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F4D6" w14:textId="77777777" w:rsidR="006602F4" w:rsidRPr="00364C31" w:rsidRDefault="006602F4" w:rsidP="006602F4">
      <w:pPr>
        <w:spacing w:after="115"/>
        <w:rPr>
          <w:rFonts w:ascii="Arial" w:hAnsi="Arial" w:cs="Arial"/>
          <w:b/>
          <w:color w:val="4FC6E1"/>
          <w:sz w:val="28"/>
          <w:szCs w:val="28"/>
        </w:rPr>
      </w:pPr>
      <w:r w:rsidRPr="00364C31">
        <w:rPr>
          <w:rFonts w:ascii="Arial" w:hAnsi="Arial" w:cs="Arial"/>
          <w:b/>
          <w:color w:val="4FC6E1"/>
          <w:sz w:val="28"/>
          <w:szCs w:val="28"/>
        </w:rPr>
        <w:t xml:space="preserve">Lesson </w:t>
      </w:r>
      <w:r>
        <w:rPr>
          <w:rFonts w:ascii="Arial" w:hAnsi="Arial" w:cs="Arial"/>
          <w:b/>
          <w:color w:val="4FC6E1"/>
          <w:sz w:val="28"/>
          <w:szCs w:val="28"/>
        </w:rPr>
        <w:t>8</w:t>
      </w:r>
      <w:r w:rsidRPr="00364C31">
        <w:rPr>
          <w:rFonts w:ascii="Arial" w:hAnsi="Arial" w:cs="Arial"/>
          <w:b/>
          <w:color w:val="4FC6E1"/>
          <w:sz w:val="28"/>
          <w:szCs w:val="28"/>
        </w:rPr>
        <w:t xml:space="preserve"> – How Can I Help? </w:t>
      </w:r>
      <w:r>
        <w:rPr>
          <w:rFonts w:ascii="Arial" w:hAnsi="Arial" w:cs="Arial"/>
          <w:b/>
          <w:color w:val="4FC6E1"/>
          <w:sz w:val="28"/>
          <w:szCs w:val="28"/>
        </w:rPr>
        <w:t>Recognize and Reach Out to Resources</w:t>
      </w:r>
    </w:p>
    <w:p w14:paraId="4BC45DC1" w14:textId="77777777" w:rsidR="006602F4" w:rsidRDefault="006602F4" w:rsidP="007C7D46">
      <w:pPr>
        <w:pStyle w:val="HELPsbodycopy"/>
      </w:pPr>
      <w:r w:rsidRPr="00364C31">
        <w:rPr>
          <w:b/>
        </w:rPr>
        <w:t xml:space="preserve">Overview. </w:t>
      </w:r>
      <w:r w:rsidRPr="00364C31">
        <w:t xml:space="preserve">Students will learn how to help by recognizing situations and individuals </w:t>
      </w:r>
      <w:r>
        <w:t>in need of</w:t>
      </w:r>
      <w:r w:rsidRPr="00364C31">
        <w:t xml:space="preserve"> support; reaching out to show they care; and connect</w:t>
      </w:r>
      <w:r>
        <w:t>ing</w:t>
      </w:r>
      <w:r w:rsidRPr="00364C31">
        <w:t xml:space="preserve"> to resources and supports that enhance health. They will learn how to identify signs </w:t>
      </w:r>
      <w:r>
        <w:t xml:space="preserve">of </w:t>
      </w:r>
      <w:r w:rsidRPr="00364C31">
        <w:t>substance use or behavioral health needs. Lesson activities are designed to enhanc</w:t>
      </w:r>
      <w:r>
        <w:t>e</w:t>
      </w:r>
      <w:r w:rsidRPr="00364C31">
        <w:t xml:space="preserve"> communication skills to deliver caring, judgment</w:t>
      </w:r>
      <w:r>
        <w:t>-</w:t>
      </w:r>
      <w:r w:rsidRPr="00364C31">
        <w:t xml:space="preserve">free messaging to support </w:t>
      </w:r>
      <w:r>
        <w:t xml:space="preserve">well-being. </w:t>
      </w:r>
    </w:p>
    <w:p w14:paraId="4463265C" w14:textId="77777777" w:rsidR="007C7D46" w:rsidRPr="00364C31" w:rsidRDefault="007C7D46" w:rsidP="007C7D46">
      <w:pPr>
        <w:pStyle w:val="HELPsbodycopy"/>
      </w:pPr>
    </w:p>
    <w:p w14:paraId="474D8ECD" w14:textId="77777777" w:rsidR="006602F4" w:rsidRPr="001427DF" w:rsidRDefault="006602F4" w:rsidP="007C7D46">
      <w:pPr>
        <w:pStyle w:val="HELPsHeadline"/>
      </w:pPr>
      <w:r w:rsidRPr="001427DF">
        <w:t xml:space="preserve">National Health Education Standards: </w:t>
      </w:r>
    </w:p>
    <w:p w14:paraId="056C3893" w14:textId="77777777" w:rsidR="006602F4" w:rsidRPr="00364C31" w:rsidRDefault="006602F4" w:rsidP="007C7D46">
      <w:pPr>
        <w:pStyle w:val="HELPsbodycopy"/>
        <w:spacing w:before="120" w:after="120"/>
      </w:pPr>
      <w:r w:rsidRPr="00364C31">
        <w:rPr>
          <w:b/>
        </w:rPr>
        <w:t xml:space="preserve">Standard 1: </w:t>
      </w:r>
      <w:r w:rsidRPr="00364C31">
        <w:rPr>
          <w:highlight w:val="white"/>
        </w:rPr>
        <w:t>Students comprehend functional health knowledge to enhance health.</w:t>
      </w:r>
    </w:p>
    <w:p w14:paraId="23C31AAC" w14:textId="77777777" w:rsidR="006602F4" w:rsidRDefault="006602F4" w:rsidP="007C7D46">
      <w:pPr>
        <w:pStyle w:val="HELPsbodycopy"/>
        <w:spacing w:before="120" w:after="120"/>
      </w:pPr>
      <w:r w:rsidRPr="00364C31">
        <w:rPr>
          <w:b/>
        </w:rPr>
        <w:t>Standard 4:</w:t>
      </w:r>
      <w:r w:rsidRPr="00364C31">
        <w:t xml:space="preserve"> Students demonstrate effective interpersonal communication skills to enhance health.</w:t>
      </w:r>
    </w:p>
    <w:p w14:paraId="2D590B70" w14:textId="77777777" w:rsidR="007C7D46" w:rsidRDefault="007C7D46" w:rsidP="007C7D46">
      <w:pPr>
        <w:pStyle w:val="HELPsbodycopy"/>
      </w:pPr>
    </w:p>
    <w:p w14:paraId="0EE305F7" w14:textId="77777777" w:rsidR="006602F4" w:rsidRPr="007C7D46" w:rsidRDefault="006602F4" w:rsidP="007C7D46">
      <w:pPr>
        <w:pStyle w:val="HELPsHeadline"/>
      </w:pPr>
      <w:r w:rsidRPr="00D05602">
        <w:t xml:space="preserve">Healthy Behavior Outcome (HBO): </w:t>
      </w:r>
    </w:p>
    <w:tbl>
      <w:tblPr>
        <w:tblW w:w="105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543"/>
      </w:tblGrid>
      <w:tr w:rsidR="006602F4" w:rsidRPr="00910B53" w14:paraId="622FF715" w14:textId="77777777" w:rsidTr="001F706C">
        <w:trPr>
          <w:trHeight w:val="368"/>
        </w:trPr>
        <w:tc>
          <w:tcPr>
            <w:tcW w:w="10543" w:type="dxa"/>
            <w:tcBorders>
              <w:top w:val="single" w:sz="4" w:space="0" w:color="000000"/>
              <w:left w:val="single" w:sz="4" w:space="0" w:color="000000"/>
              <w:bottom w:val="single" w:sz="4" w:space="0" w:color="000000"/>
              <w:right w:val="single" w:sz="4" w:space="0" w:color="000000"/>
            </w:tcBorders>
            <w:vAlign w:val="center"/>
          </w:tcPr>
          <w:p w14:paraId="3668812A" w14:textId="77777777" w:rsidR="006602F4" w:rsidRPr="00364C31" w:rsidRDefault="006602F4" w:rsidP="007C7D46">
            <w:pPr>
              <w:pStyle w:val="HELPsbodycopy"/>
            </w:pPr>
            <w:r w:rsidRPr="00364C31">
              <w:t xml:space="preserve">Students will support </w:t>
            </w:r>
            <w:r>
              <w:t xml:space="preserve">themselves </w:t>
            </w:r>
            <w:r w:rsidRPr="00364C31">
              <w:t>and others to get help for substance use disorder.</w:t>
            </w:r>
          </w:p>
        </w:tc>
      </w:tr>
    </w:tbl>
    <w:p w14:paraId="703A2CCC" w14:textId="77777777" w:rsidR="007C7D46" w:rsidRDefault="007C7D46" w:rsidP="007C7D46">
      <w:pPr>
        <w:pStyle w:val="HELPsHeadline"/>
        <w:rPr>
          <w:rFonts w:eastAsia="Lustria"/>
        </w:rPr>
      </w:pPr>
    </w:p>
    <w:p w14:paraId="6526BDC3" w14:textId="60EFF295" w:rsidR="006602F4" w:rsidRPr="007C7D46" w:rsidRDefault="006602F4" w:rsidP="007C7D46">
      <w:pPr>
        <w:pStyle w:val="HELPsHeadline"/>
        <w:rPr>
          <w:rFonts w:eastAsia="Lustria"/>
          <w:b w:val="0"/>
          <w:bCs/>
          <w:sz w:val="20"/>
          <w:szCs w:val="20"/>
        </w:rPr>
      </w:pPr>
      <w:r w:rsidRPr="007C7D46">
        <w:rPr>
          <w:rFonts w:eastAsia="Lustria"/>
        </w:rPr>
        <w:t xml:space="preserve">Lesson Objective </w:t>
      </w:r>
      <w:r w:rsidRPr="007C7D46">
        <w:rPr>
          <w:rFonts w:eastAsia="Lustria"/>
          <w:b w:val="0"/>
          <w:bCs/>
          <w:sz w:val="20"/>
          <w:szCs w:val="20"/>
        </w:rPr>
        <w:t>- Students will be able to:</w:t>
      </w:r>
    </w:p>
    <w:tbl>
      <w:tblPr>
        <w:tblW w:w="105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3"/>
        <w:gridCol w:w="3870"/>
      </w:tblGrid>
      <w:tr w:rsidR="006602F4" w:rsidRPr="00910B53" w14:paraId="73A268DD" w14:textId="77777777" w:rsidTr="001F706C">
        <w:trPr>
          <w:trHeight w:val="413"/>
        </w:trPr>
        <w:tc>
          <w:tcPr>
            <w:tcW w:w="6673" w:type="dxa"/>
            <w:shd w:val="clear" w:color="auto" w:fill="4FC6E1"/>
            <w:vAlign w:val="center"/>
          </w:tcPr>
          <w:p w14:paraId="1A4AD994" w14:textId="77777777" w:rsidR="006602F4" w:rsidRPr="007C7D46" w:rsidRDefault="006602F4" w:rsidP="007C7D46">
            <w:pPr>
              <w:pStyle w:val="HELPsbodycopy"/>
              <w:jc w:val="center"/>
              <w:rPr>
                <w:b/>
                <w:color w:val="FFFFFF" w:themeColor="background1"/>
                <w:sz w:val="24"/>
                <w:szCs w:val="24"/>
              </w:rPr>
            </w:pPr>
            <w:r w:rsidRPr="007C7D46">
              <w:rPr>
                <w:b/>
                <w:color w:val="FFFFFF" w:themeColor="background1"/>
                <w:sz w:val="24"/>
                <w:szCs w:val="24"/>
              </w:rPr>
              <w:t>Objective</w:t>
            </w:r>
          </w:p>
        </w:tc>
        <w:tc>
          <w:tcPr>
            <w:tcW w:w="3870" w:type="dxa"/>
            <w:shd w:val="clear" w:color="auto" w:fill="4FC6E1"/>
            <w:vAlign w:val="center"/>
          </w:tcPr>
          <w:p w14:paraId="4489C048" w14:textId="77777777" w:rsidR="006602F4" w:rsidRPr="007C7D46" w:rsidRDefault="006602F4" w:rsidP="007C7D46">
            <w:pPr>
              <w:pStyle w:val="HELPsbodycopy"/>
              <w:jc w:val="center"/>
              <w:rPr>
                <w:b/>
                <w:color w:val="FFFFFF" w:themeColor="background1"/>
                <w:sz w:val="24"/>
                <w:szCs w:val="24"/>
              </w:rPr>
            </w:pPr>
            <w:r w:rsidRPr="007C7D46">
              <w:rPr>
                <w:b/>
                <w:color w:val="FFFFFF" w:themeColor="background1"/>
                <w:sz w:val="24"/>
                <w:szCs w:val="24"/>
              </w:rPr>
              <w:t>Assessments</w:t>
            </w:r>
          </w:p>
        </w:tc>
      </w:tr>
      <w:tr w:rsidR="006602F4" w:rsidRPr="00910B53" w14:paraId="2C08A4A2" w14:textId="77777777" w:rsidTr="001F706C">
        <w:trPr>
          <w:trHeight w:val="395"/>
        </w:trPr>
        <w:tc>
          <w:tcPr>
            <w:tcW w:w="6673" w:type="dxa"/>
            <w:vAlign w:val="center"/>
          </w:tcPr>
          <w:p w14:paraId="389DD6E7" w14:textId="77777777" w:rsidR="006602F4" w:rsidRPr="004B4E42" w:rsidRDefault="006602F4" w:rsidP="007C7D46">
            <w:pPr>
              <w:pStyle w:val="HELPsbodycopy"/>
              <w:numPr>
                <w:ilvl w:val="0"/>
                <w:numId w:val="162"/>
              </w:numPr>
              <w:spacing w:before="120" w:after="120"/>
              <w:rPr>
                <w:color w:val="000000" w:themeColor="text1"/>
              </w:rPr>
            </w:pPr>
            <w:r w:rsidRPr="004B4E42">
              <w:rPr>
                <w:color w:val="000000" w:themeColor="text1"/>
              </w:rPr>
              <w:t>Recognize signs of substance use, substance use disorder (SUD), and/or a behavioral health need.</w:t>
            </w:r>
          </w:p>
        </w:tc>
        <w:tc>
          <w:tcPr>
            <w:tcW w:w="3870" w:type="dxa"/>
            <w:vAlign w:val="center"/>
          </w:tcPr>
          <w:p w14:paraId="1A4A360F" w14:textId="77777777" w:rsidR="006602F4" w:rsidRPr="004B4E42" w:rsidRDefault="006602F4" w:rsidP="007C7D46">
            <w:pPr>
              <w:pStyle w:val="HELPsbodycopy"/>
              <w:spacing w:before="120" w:after="120"/>
            </w:pPr>
            <w:r w:rsidRPr="004B4E42">
              <w:t>Attachment 8.1 – Reaching Out for Help Note</w:t>
            </w:r>
            <w:r>
              <w:t>s</w:t>
            </w:r>
            <w:r w:rsidRPr="004B4E42">
              <w:t xml:space="preserve"> Page </w:t>
            </w:r>
          </w:p>
        </w:tc>
      </w:tr>
      <w:tr w:rsidR="006602F4" w:rsidRPr="00910B53" w14:paraId="564E9D8E" w14:textId="77777777" w:rsidTr="001F706C">
        <w:trPr>
          <w:trHeight w:val="629"/>
        </w:trPr>
        <w:tc>
          <w:tcPr>
            <w:tcW w:w="6673" w:type="dxa"/>
            <w:vAlign w:val="center"/>
          </w:tcPr>
          <w:p w14:paraId="62A0A3C1" w14:textId="77777777" w:rsidR="006602F4" w:rsidRPr="004B4E42" w:rsidRDefault="006602F4" w:rsidP="007C7D46">
            <w:pPr>
              <w:pStyle w:val="HELPsbodycopy"/>
              <w:numPr>
                <w:ilvl w:val="0"/>
                <w:numId w:val="162"/>
              </w:numPr>
              <w:spacing w:before="120" w:after="120"/>
              <w:rPr>
                <w:color w:val="000000" w:themeColor="text1"/>
              </w:rPr>
            </w:pPr>
            <w:r w:rsidRPr="004B4E42">
              <w:rPr>
                <w:color w:val="000000" w:themeColor="text1"/>
              </w:rPr>
              <w:t>Apply “How Can I Help?” to recognize, reach out</w:t>
            </w:r>
            <w:r>
              <w:rPr>
                <w:color w:val="000000" w:themeColor="text1"/>
              </w:rPr>
              <w:t>,</w:t>
            </w:r>
            <w:r w:rsidRPr="004B4E42">
              <w:rPr>
                <w:color w:val="000000" w:themeColor="text1"/>
              </w:rPr>
              <w:t xml:space="preserve"> and use resources to support someone (self, friend, family, classmate, others) with SUD or a behavioral health need. </w:t>
            </w:r>
          </w:p>
        </w:tc>
        <w:tc>
          <w:tcPr>
            <w:tcW w:w="3870" w:type="dxa"/>
          </w:tcPr>
          <w:p w14:paraId="47B71933" w14:textId="77777777" w:rsidR="006602F4" w:rsidRPr="004B4E42" w:rsidRDefault="006602F4" w:rsidP="007C7D46">
            <w:pPr>
              <w:pStyle w:val="HELPsbodycopy"/>
              <w:spacing w:before="120" w:after="120"/>
            </w:pPr>
            <w:r w:rsidRPr="004B4E42">
              <w:t>Attachment 8.1 – Reaching Out for Help Note</w:t>
            </w:r>
            <w:r>
              <w:t>s</w:t>
            </w:r>
            <w:r w:rsidRPr="004B4E42">
              <w:t xml:space="preserve"> Page </w:t>
            </w:r>
          </w:p>
        </w:tc>
      </w:tr>
      <w:tr w:rsidR="006602F4" w:rsidRPr="00910B53" w14:paraId="07DC2804" w14:textId="77777777" w:rsidTr="001F706C">
        <w:trPr>
          <w:trHeight w:val="611"/>
        </w:trPr>
        <w:tc>
          <w:tcPr>
            <w:tcW w:w="6673" w:type="dxa"/>
            <w:vAlign w:val="center"/>
          </w:tcPr>
          <w:p w14:paraId="20FF3D3C" w14:textId="77777777" w:rsidR="006602F4" w:rsidRPr="004B4E42" w:rsidRDefault="006602F4" w:rsidP="007C7D46">
            <w:pPr>
              <w:pStyle w:val="HELPsbodycopy"/>
              <w:numPr>
                <w:ilvl w:val="0"/>
                <w:numId w:val="162"/>
              </w:numPr>
              <w:spacing w:before="120" w:after="120"/>
              <w:rPr>
                <w:color w:val="000000" w:themeColor="text1"/>
              </w:rPr>
            </w:pPr>
            <w:r w:rsidRPr="004B4E42">
              <w:rPr>
                <w:color w:val="000000" w:themeColor="text1"/>
              </w:rPr>
              <w:t>Describe how to reach out to trusted adults at school and in the community to help with SUD for self or others.</w:t>
            </w:r>
          </w:p>
        </w:tc>
        <w:tc>
          <w:tcPr>
            <w:tcW w:w="3870" w:type="dxa"/>
          </w:tcPr>
          <w:p w14:paraId="7ADCE8CE" w14:textId="77777777" w:rsidR="006602F4" w:rsidRPr="004B4E42" w:rsidRDefault="006602F4" w:rsidP="007C7D46">
            <w:pPr>
              <w:pStyle w:val="HELPsbodycopy"/>
              <w:spacing w:before="120" w:after="120"/>
            </w:pPr>
            <w:r w:rsidRPr="004B4E42">
              <w:t>Attachment 8.1 – Reaching Out for Help Note</w:t>
            </w:r>
            <w:r>
              <w:t>s</w:t>
            </w:r>
            <w:r w:rsidRPr="004B4E42">
              <w:t xml:space="preserve"> Page </w:t>
            </w:r>
          </w:p>
        </w:tc>
      </w:tr>
      <w:tr w:rsidR="006602F4" w:rsidRPr="00910B53" w14:paraId="4C17E16E" w14:textId="77777777" w:rsidTr="001F706C">
        <w:trPr>
          <w:trHeight w:val="611"/>
        </w:trPr>
        <w:tc>
          <w:tcPr>
            <w:tcW w:w="6673" w:type="dxa"/>
            <w:vAlign w:val="center"/>
          </w:tcPr>
          <w:p w14:paraId="23F7DAA0" w14:textId="77777777" w:rsidR="006602F4" w:rsidRPr="004B4E42" w:rsidRDefault="006602F4" w:rsidP="007C7D46">
            <w:pPr>
              <w:pStyle w:val="HELPsbodycopy"/>
              <w:numPr>
                <w:ilvl w:val="0"/>
                <w:numId w:val="162"/>
              </w:numPr>
              <w:spacing w:before="120" w:after="120"/>
              <w:rPr>
                <w:color w:val="000000" w:themeColor="text1"/>
              </w:rPr>
            </w:pPr>
            <w:r w:rsidRPr="004B4E42">
              <w:rPr>
                <w:color w:val="000000" w:themeColor="text1"/>
              </w:rPr>
              <w:t xml:space="preserve">Describe how to respond to a suspected overdose. </w:t>
            </w:r>
          </w:p>
        </w:tc>
        <w:tc>
          <w:tcPr>
            <w:tcW w:w="3870" w:type="dxa"/>
          </w:tcPr>
          <w:p w14:paraId="768AF64D" w14:textId="77777777" w:rsidR="006602F4" w:rsidRPr="004B4E42" w:rsidRDefault="006602F4" w:rsidP="007C7D46">
            <w:pPr>
              <w:pStyle w:val="HELPsbodycopy"/>
              <w:spacing w:before="120" w:after="120"/>
            </w:pPr>
            <w:r w:rsidRPr="004B4E42">
              <w:t>Attachment 8.1 – Reaching Out for Help Note</w:t>
            </w:r>
            <w:r>
              <w:t>s</w:t>
            </w:r>
            <w:r w:rsidRPr="004B4E42">
              <w:t xml:space="preserve"> Page </w:t>
            </w:r>
          </w:p>
        </w:tc>
      </w:tr>
      <w:tr w:rsidR="006602F4" w:rsidRPr="00910B53" w14:paraId="3E91241F" w14:textId="77777777" w:rsidTr="001F706C">
        <w:trPr>
          <w:trHeight w:val="611"/>
        </w:trPr>
        <w:tc>
          <w:tcPr>
            <w:tcW w:w="6673" w:type="dxa"/>
            <w:vAlign w:val="center"/>
          </w:tcPr>
          <w:p w14:paraId="4B3023BC" w14:textId="77777777" w:rsidR="006602F4" w:rsidRPr="004B4E42" w:rsidRDefault="006602F4" w:rsidP="007C7D46">
            <w:pPr>
              <w:pStyle w:val="HELPsbodycopy"/>
              <w:numPr>
                <w:ilvl w:val="0"/>
                <w:numId w:val="162"/>
              </w:numPr>
              <w:spacing w:before="120" w:after="120"/>
              <w:rPr>
                <w:color w:val="000000" w:themeColor="text1"/>
              </w:rPr>
            </w:pPr>
            <w:r w:rsidRPr="004B4E42">
              <w:rPr>
                <w:color w:val="000000" w:themeColor="text1"/>
              </w:rPr>
              <w:t>Use effective communication skills and stigma</w:t>
            </w:r>
            <w:r>
              <w:rPr>
                <w:color w:val="000000" w:themeColor="text1"/>
              </w:rPr>
              <w:t>-</w:t>
            </w:r>
            <w:r w:rsidRPr="004B4E42">
              <w:rPr>
                <w:color w:val="000000" w:themeColor="text1"/>
              </w:rPr>
              <w:t>reducing language to support themselves and/or others who need help for SUD.</w:t>
            </w:r>
          </w:p>
        </w:tc>
        <w:tc>
          <w:tcPr>
            <w:tcW w:w="3870" w:type="dxa"/>
            <w:vAlign w:val="center"/>
          </w:tcPr>
          <w:p w14:paraId="10D7B6EC" w14:textId="77777777" w:rsidR="006602F4" w:rsidRPr="004B4E42" w:rsidRDefault="006602F4" w:rsidP="007C7D46">
            <w:pPr>
              <w:pStyle w:val="HELPsbodycopy"/>
              <w:spacing w:before="120" w:after="120"/>
            </w:pPr>
            <w:r w:rsidRPr="004B4E42">
              <w:t xml:space="preserve">Attachment 8.2 – Helping a Friend </w:t>
            </w:r>
          </w:p>
        </w:tc>
      </w:tr>
    </w:tbl>
    <w:p w14:paraId="2B369551" w14:textId="77777777" w:rsidR="00C26687" w:rsidRDefault="00C26687" w:rsidP="007C7D46">
      <w:pPr>
        <w:pStyle w:val="HELPsbodycopy"/>
        <w:rPr>
          <w:b/>
        </w:rPr>
      </w:pPr>
    </w:p>
    <w:p w14:paraId="2C424475" w14:textId="77777777" w:rsidR="006602F4" w:rsidRDefault="006602F4" w:rsidP="007C7D46">
      <w:pPr>
        <w:pStyle w:val="HELPsbodycopy"/>
      </w:pPr>
      <w:r>
        <w:br w:type="page"/>
      </w:r>
    </w:p>
    <w:p w14:paraId="6B38FF03" w14:textId="77777777" w:rsidR="007C7D46" w:rsidRPr="007C7D46" w:rsidRDefault="006602F4" w:rsidP="007C7D46">
      <w:pPr>
        <w:pStyle w:val="HELPsHeadline"/>
      </w:pPr>
      <w:r w:rsidRPr="00364C31">
        <w:lastRenderedPageBreak/>
        <w:t>Introduction</w:t>
      </w:r>
    </w:p>
    <w:p w14:paraId="0548F9A6" w14:textId="7E0D9C7A" w:rsidR="006602F4" w:rsidRPr="00364C31" w:rsidRDefault="006602F4" w:rsidP="007C7D46">
      <w:pPr>
        <w:pStyle w:val="HELPsbulletedlist"/>
      </w:pPr>
      <w:r w:rsidRPr="00364C31">
        <w:t>Today we will learn</w:t>
      </w:r>
      <w:r>
        <w:t xml:space="preserve"> “How can I Help? using recognize, reach out, and resources to support someone who has a behavioral health concern. We’ll focus on</w:t>
      </w:r>
      <w:r w:rsidRPr="00364C31">
        <w:t xml:space="preserve"> substance use</w:t>
      </w:r>
      <w:r>
        <w:t>, but we can use the same strategies to support others who might have a mental health concern or just need some support</w:t>
      </w:r>
      <w:r w:rsidRPr="00364C31">
        <w:t xml:space="preserve">. </w:t>
      </w:r>
      <w:r>
        <w:t xml:space="preserve">Remember: </w:t>
      </w:r>
      <w:r w:rsidRPr="00364C31">
        <w:t xml:space="preserve">If we </w:t>
      </w:r>
      <w:r>
        <w:t>recognize</w:t>
      </w:r>
      <w:r w:rsidRPr="00364C31">
        <w:t xml:space="preserve"> something</w:t>
      </w:r>
      <w:r>
        <w:t xml:space="preserve"> of concern</w:t>
      </w:r>
      <w:r w:rsidRPr="00364C31">
        <w:t xml:space="preserve">, it is important to say something to a trusted adult and never keep it a secret. Ignoring signs of </w:t>
      </w:r>
      <w:r>
        <w:t>substance</w:t>
      </w:r>
      <w:r w:rsidRPr="00364C31">
        <w:t xml:space="preserve"> use </w:t>
      </w:r>
      <w:r>
        <w:t xml:space="preserve">or a mental health concern </w:t>
      </w:r>
      <w:r w:rsidRPr="00364C31">
        <w:t xml:space="preserve">can have grave consequences. This lesson will also </w:t>
      </w:r>
      <w:r>
        <w:t>reinforce how using</w:t>
      </w:r>
      <w:r w:rsidRPr="00364C31">
        <w:t xml:space="preserve"> person</w:t>
      </w:r>
      <w:r>
        <w:t>-</w:t>
      </w:r>
      <w:r w:rsidRPr="00364C31">
        <w:t>first/stigma</w:t>
      </w:r>
      <w:r>
        <w:t>-</w:t>
      </w:r>
      <w:r w:rsidRPr="00364C31">
        <w:t xml:space="preserve">reducing language </w:t>
      </w:r>
      <w:r>
        <w:t>can help remove barriers and</w:t>
      </w:r>
      <w:r w:rsidRPr="00364C31">
        <w:t xml:space="preserve"> support </w:t>
      </w:r>
      <w:r>
        <w:t>others</w:t>
      </w:r>
      <w:r w:rsidRPr="00364C31">
        <w:t xml:space="preserve"> in receiving treatment and having successful outcomes with treatment.</w:t>
      </w:r>
    </w:p>
    <w:p w14:paraId="5B9E112C" w14:textId="77777777" w:rsidR="006602F4" w:rsidRPr="00364C31" w:rsidRDefault="006602F4" w:rsidP="007C7D46">
      <w:pPr>
        <w:pStyle w:val="HELPsHeadline"/>
      </w:pPr>
      <w:r w:rsidRPr="00364C31">
        <w:t xml:space="preserve">Teaching Steps: </w:t>
      </w:r>
    </w:p>
    <w:p w14:paraId="5A05A3D8" w14:textId="77777777" w:rsidR="006602F4" w:rsidRPr="00364C31" w:rsidRDefault="006602F4" w:rsidP="007C7D46">
      <w:pPr>
        <w:pStyle w:val="HELPsbulletedlist"/>
      </w:pPr>
      <w:r w:rsidRPr="00364C31">
        <w:t xml:space="preserve">Distribute: How Can I Help? Notes Page (Attachment </w:t>
      </w:r>
      <w:r>
        <w:t>8.</w:t>
      </w:r>
      <w:r w:rsidRPr="00364C31">
        <w:t xml:space="preserve">1) </w:t>
      </w:r>
    </w:p>
    <w:p w14:paraId="256B6DA9" w14:textId="77777777" w:rsidR="006602F4" w:rsidRPr="007C7D46" w:rsidRDefault="006602F4" w:rsidP="007C7D46">
      <w:pPr>
        <w:pStyle w:val="HELPssubhead"/>
      </w:pPr>
      <w:r w:rsidRPr="00F83779">
        <w:t>Activity 1:</w:t>
      </w:r>
      <w:r w:rsidRPr="00364C31">
        <w:t xml:space="preserve"> </w:t>
      </w:r>
      <w:r w:rsidRPr="00652679">
        <w:t>Bell Ringer – How Can I Help?</w:t>
      </w:r>
    </w:p>
    <w:p w14:paraId="255ABE38" w14:textId="77777777" w:rsidR="006602F4" w:rsidRPr="00364C31" w:rsidRDefault="006602F4" w:rsidP="007C7D46">
      <w:pPr>
        <w:pStyle w:val="HELPsbulletedlist"/>
      </w:pPr>
      <w:r>
        <w:t>How could I help if</w:t>
      </w:r>
      <w:r w:rsidRPr="00364C31">
        <w:t xml:space="preserve"> </w:t>
      </w:r>
      <w:r>
        <w:t>someone needs help for substance use or a mental health condition</w:t>
      </w:r>
      <w:r w:rsidRPr="00364C31">
        <w:t xml:space="preserve">? </w:t>
      </w:r>
      <w:r>
        <w:t xml:space="preserve">We can </w:t>
      </w:r>
      <w:r w:rsidRPr="00652679">
        <w:rPr>
          <w:b/>
          <w:bCs/>
        </w:rPr>
        <w:t xml:space="preserve">recognize </w:t>
      </w:r>
      <w:r>
        <w:t xml:space="preserve">the signs, </w:t>
      </w:r>
      <w:r w:rsidRPr="00652679">
        <w:rPr>
          <w:b/>
          <w:bCs/>
        </w:rPr>
        <w:t>reach out,</w:t>
      </w:r>
      <w:r>
        <w:t xml:space="preserve"> and use </w:t>
      </w:r>
      <w:r w:rsidRPr="00652679">
        <w:rPr>
          <w:b/>
          <w:bCs/>
        </w:rPr>
        <w:t>resources.</w:t>
      </w:r>
      <w:r>
        <w:t xml:space="preserve"> Ask your students to share how they can help. </w:t>
      </w:r>
    </w:p>
    <w:p w14:paraId="25402B4F" w14:textId="77777777" w:rsidR="006602F4" w:rsidRDefault="006602F4" w:rsidP="007C7D46">
      <w:pPr>
        <w:pStyle w:val="HELPsbulletedlist"/>
        <w:numPr>
          <w:ilvl w:val="1"/>
          <w:numId w:val="15"/>
        </w:numPr>
      </w:pPr>
      <w:r w:rsidRPr="00364C31">
        <w:rPr>
          <w:i/>
        </w:rPr>
        <w:t xml:space="preserve">Possible </w:t>
      </w:r>
      <w:r>
        <w:rPr>
          <w:i/>
        </w:rPr>
        <w:t>a</w:t>
      </w:r>
      <w:r w:rsidRPr="00364C31">
        <w:rPr>
          <w:i/>
        </w:rPr>
        <w:t>nswers:</w:t>
      </w:r>
      <w:r w:rsidRPr="00364C31">
        <w:t xml:space="preserve"> Withdraw from family and friends; not caring about appearance; lying; stealing; seeing paraphernalia; etc. </w:t>
      </w:r>
    </w:p>
    <w:p w14:paraId="29CA3BAF" w14:textId="77777777" w:rsidR="006602F4" w:rsidRDefault="006602F4" w:rsidP="007C7D46">
      <w:pPr>
        <w:pStyle w:val="HELPsbulletedlist"/>
        <w:numPr>
          <w:ilvl w:val="1"/>
          <w:numId w:val="15"/>
        </w:numPr>
        <w:rPr>
          <w:b/>
          <w:bCs/>
        </w:rPr>
      </w:pPr>
      <w:r>
        <w:t xml:space="preserve">After collecting the answers, organize them around </w:t>
      </w:r>
      <w:r w:rsidRPr="00F83779">
        <w:rPr>
          <w:b/>
          <w:bCs/>
        </w:rPr>
        <w:t xml:space="preserve">Recognize, Reach Out, </w:t>
      </w:r>
      <w:r w:rsidRPr="00652679">
        <w:t xml:space="preserve">and </w:t>
      </w:r>
      <w:r w:rsidRPr="00F83779">
        <w:rPr>
          <w:b/>
          <w:bCs/>
        </w:rPr>
        <w:t>Resources</w:t>
      </w:r>
      <w:r>
        <w:rPr>
          <w:b/>
          <w:bCs/>
        </w:rPr>
        <w:t xml:space="preserve">. </w:t>
      </w:r>
    </w:p>
    <w:p w14:paraId="4E607513" w14:textId="77777777" w:rsidR="006602F4" w:rsidRPr="00F83779" w:rsidRDefault="006602F4" w:rsidP="007C7D46">
      <w:pPr>
        <w:pStyle w:val="HELPsbulletedlist"/>
      </w:pPr>
      <w:r>
        <w:t xml:space="preserve">We can help by recognizing, reaching out, and connecting with resources. Let’s start with </w:t>
      </w:r>
      <w:r w:rsidRPr="003A396E">
        <w:rPr>
          <w:b/>
          <w:bCs/>
        </w:rPr>
        <w:t>recognize</w:t>
      </w:r>
      <w:r>
        <w:t>.</w:t>
      </w:r>
    </w:p>
    <w:p w14:paraId="65784533" w14:textId="77777777" w:rsidR="006602F4" w:rsidRPr="00364C31" w:rsidRDefault="006602F4" w:rsidP="007C7D46">
      <w:pPr>
        <w:pStyle w:val="HELPsbulletedlist"/>
        <w:numPr>
          <w:ilvl w:val="1"/>
          <w:numId w:val="15"/>
        </w:numPr>
      </w:pPr>
      <w:r w:rsidRPr="00364C31">
        <w:rPr>
          <w:b/>
        </w:rPr>
        <w:t xml:space="preserve">Signs of </w:t>
      </w:r>
      <w:r>
        <w:rPr>
          <w:b/>
        </w:rPr>
        <w:t>s</w:t>
      </w:r>
      <w:r w:rsidRPr="00364C31">
        <w:rPr>
          <w:b/>
        </w:rPr>
        <w:t xml:space="preserve">ubstance </w:t>
      </w:r>
      <w:r>
        <w:rPr>
          <w:b/>
        </w:rPr>
        <w:t>u</w:t>
      </w:r>
      <w:r w:rsidRPr="00364C31">
        <w:rPr>
          <w:b/>
        </w:rPr>
        <w:t>se</w:t>
      </w:r>
      <w:r w:rsidRPr="00364C31">
        <w:t xml:space="preserve">: Here are some signs that a loved one may be using substances: </w:t>
      </w:r>
    </w:p>
    <w:p w14:paraId="52039390" w14:textId="77777777" w:rsidR="006602F4" w:rsidRPr="00364C31" w:rsidRDefault="006602F4" w:rsidP="007C7D46">
      <w:pPr>
        <w:pStyle w:val="HELPsbulletedlist"/>
        <w:numPr>
          <w:ilvl w:val="1"/>
          <w:numId w:val="15"/>
        </w:numPr>
      </w:pPr>
      <w:r w:rsidRPr="00364C31">
        <w:rPr>
          <w:b/>
        </w:rPr>
        <w:t>Behavioral</w:t>
      </w:r>
      <w:r w:rsidRPr="00652679">
        <w:rPr>
          <w:b/>
          <w:bCs/>
        </w:rPr>
        <w:t xml:space="preserve">: </w:t>
      </w:r>
      <w:r w:rsidRPr="00364C31">
        <w:t>Increased aggression or irritability • Changes in attitude/personality • Lethargy • Depression • Sudden changes in a social network • Dramatic changes in habits and/or priorities • Financial problems • Involvement in criminal activity • Neglect of grooming • Failure to eat • Covering arms with long sleeves</w:t>
      </w:r>
    </w:p>
    <w:p w14:paraId="6E40D393" w14:textId="77777777" w:rsidR="006602F4" w:rsidRPr="00364C31" w:rsidRDefault="006602F4" w:rsidP="007C7D46">
      <w:pPr>
        <w:pStyle w:val="HELPsbulletedlist"/>
        <w:numPr>
          <w:ilvl w:val="1"/>
          <w:numId w:val="15"/>
        </w:numPr>
      </w:pPr>
      <w:r w:rsidRPr="00364C31">
        <w:rPr>
          <w:b/>
        </w:rPr>
        <w:t>Appearance</w:t>
      </w:r>
      <w:r w:rsidRPr="00364C31">
        <w:t>: • Tiny pupils • Sleepy eyes • Tendency to nod off • Slow breathing • Flushed skin</w:t>
      </w:r>
    </w:p>
    <w:p w14:paraId="4801AD8E" w14:textId="77777777" w:rsidR="006602F4" w:rsidRPr="00364C31" w:rsidRDefault="006602F4" w:rsidP="007C7D46">
      <w:pPr>
        <w:pStyle w:val="HELPsbulletedlist"/>
        <w:numPr>
          <w:ilvl w:val="1"/>
          <w:numId w:val="15"/>
        </w:numPr>
      </w:pPr>
      <w:r w:rsidRPr="00364C31">
        <w:rPr>
          <w:b/>
        </w:rPr>
        <w:t>Paraphernalia</w:t>
      </w:r>
      <w:r w:rsidRPr="00364C31">
        <w:t xml:space="preserve">: • Burnt spoons • Tiny baggies • Tan or whitish powdery residue • Dark, sticky residue • Small glass pipes • Syringes • Rubber tubing </w:t>
      </w:r>
    </w:p>
    <w:p w14:paraId="036C03DF" w14:textId="77777777" w:rsidR="006602F4" w:rsidRPr="00364C31" w:rsidRDefault="006602F4" w:rsidP="007C7D46">
      <w:pPr>
        <w:pStyle w:val="HELPsbulletedlist"/>
        <w:numPr>
          <w:ilvl w:val="1"/>
          <w:numId w:val="15"/>
        </w:numPr>
      </w:pPr>
      <w:r w:rsidRPr="00364C31">
        <w:t xml:space="preserve">It can be hard to identify substance use and SUD sometimes because people can have a wide degree of functioning and often can hide their alcohol or drug use. </w:t>
      </w:r>
      <w:r>
        <w:t xml:space="preserve">These signs </w:t>
      </w:r>
      <w:r w:rsidRPr="00364C31">
        <w:t xml:space="preserve">of </w:t>
      </w:r>
      <w:r>
        <w:t>substance use could also be signs of a mental or behavioral health need. The signs</w:t>
      </w:r>
      <w:r w:rsidRPr="00364C31">
        <w:t xml:space="preserve"> may include</w:t>
      </w:r>
      <w:r>
        <w:t>:</w:t>
      </w:r>
    </w:p>
    <w:p w14:paraId="61DD28F9" w14:textId="77777777" w:rsidR="006602F4" w:rsidRPr="00364C31" w:rsidRDefault="006602F4" w:rsidP="007C7D46">
      <w:pPr>
        <w:pStyle w:val="HELPsbulletedlist"/>
      </w:pPr>
      <w:r w:rsidRPr="00364C31">
        <w:t xml:space="preserve">Behavioral </w:t>
      </w:r>
      <w:r>
        <w:t>c</w:t>
      </w:r>
      <w:r w:rsidRPr="00364C31">
        <w:t xml:space="preserve">hanges such as: </w:t>
      </w:r>
    </w:p>
    <w:p w14:paraId="7C79C3AD" w14:textId="77777777" w:rsidR="006602F4" w:rsidRPr="00364C31" w:rsidRDefault="006602F4" w:rsidP="007C7D46">
      <w:pPr>
        <w:pStyle w:val="HELPsbulletedlist"/>
        <w:numPr>
          <w:ilvl w:val="1"/>
          <w:numId w:val="15"/>
        </w:numPr>
      </w:pPr>
      <w:r w:rsidRPr="00364C31">
        <w:t>Drop in attendance and performance at work or school</w:t>
      </w:r>
    </w:p>
    <w:p w14:paraId="6654C147" w14:textId="77777777" w:rsidR="006602F4" w:rsidRPr="00364C31" w:rsidRDefault="006602F4" w:rsidP="007C7D46">
      <w:pPr>
        <w:pStyle w:val="HELPsbulletedlist"/>
        <w:numPr>
          <w:ilvl w:val="1"/>
          <w:numId w:val="15"/>
        </w:numPr>
      </w:pPr>
      <w:r w:rsidRPr="00364C31">
        <w:t>Frequently getting into trouble (fights, accidents, illegal activities)</w:t>
      </w:r>
    </w:p>
    <w:p w14:paraId="5C879D2E" w14:textId="77777777" w:rsidR="006602F4" w:rsidRPr="00364C31" w:rsidRDefault="006602F4" w:rsidP="007C7D46">
      <w:pPr>
        <w:pStyle w:val="HELPsbulletedlist"/>
        <w:numPr>
          <w:ilvl w:val="1"/>
          <w:numId w:val="15"/>
        </w:numPr>
      </w:pPr>
      <w:r w:rsidRPr="00364C31">
        <w:t>Engaging in secretive or suspicious behaviors</w:t>
      </w:r>
    </w:p>
    <w:p w14:paraId="59A5C620" w14:textId="77777777" w:rsidR="006602F4" w:rsidRPr="00364C31" w:rsidRDefault="006602F4" w:rsidP="007C7D46">
      <w:pPr>
        <w:pStyle w:val="HELPsbulletedlist"/>
        <w:numPr>
          <w:ilvl w:val="1"/>
          <w:numId w:val="15"/>
        </w:numPr>
      </w:pPr>
      <w:r w:rsidRPr="00364C31">
        <w:t>Sudden mood swings, irritability, or angry outbursts</w:t>
      </w:r>
    </w:p>
    <w:p w14:paraId="47AEA05A" w14:textId="77777777" w:rsidR="006602F4" w:rsidRPr="00364C31" w:rsidRDefault="006602F4" w:rsidP="007C7D46">
      <w:pPr>
        <w:pStyle w:val="HELPsbulletedlist"/>
        <w:numPr>
          <w:ilvl w:val="1"/>
          <w:numId w:val="15"/>
        </w:numPr>
      </w:pPr>
      <w:r w:rsidRPr="00364C31">
        <w:t>Periods of unusual hyperactivity, agitation, or giddiness</w:t>
      </w:r>
    </w:p>
    <w:p w14:paraId="114A77A9" w14:textId="77777777" w:rsidR="006602F4" w:rsidRPr="00364C31" w:rsidRDefault="006602F4" w:rsidP="007C7D46">
      <w:pPr>
        <w:pStyle w:val="HELPsbulletedlist"/>
        <w:numPr>
          <w:ilvl w:val="1"/>
          <w:numId w:val="15"/>
        </w:numPr>
      </w:pPr>
      <w:r w:rsidRPr="00364C31">
        <w:t>Lack of motivation</w:t>
      </w:r>
    </w:p>
    <w:p w14:paraId="70DD5580" w14:textId="77777777" w:rsidR="006602F4" w:rsidRDefault="006602F4" w:rsidP="007C7D46">
      <w:pPr>
        <w:pStyle w:val="HELPsbulletedlist"/>
        <w:numPr>
          <w:ilvl w:val="1"/>
          <w:numId w:val="15"/>
        </w:numPr>
      </w:pPr>
      <w:r w:rsidRPr="00364C31">
        <w:t>Appearing fearful, anxious, or paranoid with no reason</w:t>
      </w:r>
      <w:r>
        <w:t>.</w:t>
      </w:r>
    </w:p>
    <w:p w14:paraId="7625F7CC" w14:textId="77777777" w:rsidR="006602F4" w:rsidRPr="00364C31" w:rsidRDefault="006602F4" w:rsidP="007C7D46">
      <w:pPr>
        <w:pStyle w:val="HELPsbulletedlist"/>
        <w:numPr>
          <w:ilvl w:val="1"/>
          <w:numId w:val="15"/>
        </w:numPr>
      </w:pPr>
      <w:r>
        <w:t>Talk about substance use or thoughts that center on using</w:t>
      </w:r>
    </w:p>
    <w:p w14:paraId="29A04752" w14:textId="77777777" w:rsidR="006602F4" w:rsidRPr="00364C31" w:rsidRDefault="006602F4" w:rsidP="007C7D46">
      <w:pPr>
        <w:pStyle w:val="HELPsbulletedlist"/>
        <w:numPr>
          <w:ilvl w:val="1"/>
          <w:numId w:val="15"/>
        </w:numPr>
      </w:pPr>
      <w:r w:rsidRPr="00364C31">
        <w:lastRenderedPageBreak/>
        <w:t>Physical changes such as:</w:t>
      </w:r>
    </w:p>
    <w:p w14:paraId="04DCD229" w14:textId="77777777" w:rsidR="006602F4" w:rsidRPr="003A396E" w:rsidRDefault="006602F4" w:rsidP="007C7D46">
      <w:pPr>
        <w:pStyle w:val="HELPsbulletedlist"/>
        <w:numPr>
          <w:ilvl w:val="1"/>
          <w:numId w:val="15"/>
        </w:numPr>
      </w:pPr>
      <w:r w:rsidRPr="00364C31">
        <w:t>Bloodshot eyes and abnormally sized pupils</w:t>
      </w:r>
    </w:p>
    <w:p w14:paraId="2677194E" w14:textId="77777777" w:rsidR="006602F4" w:rsidRPr="00364C31" w:rsidRDefault="006602F4" w:rsidP="007C7D46">
      <w:pPr>
        <w:pStyle w:val="HELPsbulletedlist"/>
        <w:numPr>
          <w:ilvl w:val="1"/>
          <w:numId w:val="15"/>
        </w:numPr>
      </w:pPr>
      <w:r w:rsidRPr="00364C31">
        <w:t>Sudden weight loss or weight gain</w:t>
      </w:r>
    </w:p>
    <w:p w14:paraId="421297D5" w14:textId="77777777" w:rsidR="006602F4" w:rsidRPr="007D1568" w:rsidRDefault="006602F4" w:rsidP="007C7D46">
      <w:pPr>
        <w:pStyle w:val="HELPsbulletedlist"/>
        <w:numPr>
          <w:ilvl w:val="1"/>
          <w:numId w:val="15"/>
        </w:numPr>
      </w:pPr>
      <w:r w:rsidRPr="00364C31">
        <w:t>Unusual smells on breath, body, or clothing</w:t>
      </w:r>
    </w:p>
    <w:p w14:paraId="5E579FB1" w14:textId="77777777" w:rsidR="006602F4" w:rsidRDefault="006602F4" w:rsidP="007C7D46">
      <w:pPr>
        <w:pStyle w:val="HELPsbulletedlist"/>
        <w:numPr>
          <w:ilvl w:val="1"/>
          <w:numId w:val="15"/>
        </w:numPr>
      </w:pPr>
      <w:r w:rsidRPr="00364C31">
        <w:t>Tremors, slurred speech, or impaired coordination</w:t>
      </w:r>
    </w:p>
    <w:p w14:paraId="629636EB" w14:textId="77777777" w:rsidR="006602F4" w:rsidRPr="001E27AF" w:rsidRDefault="006602F4" w:rsidP="007C7D46">
      <w:pPr>
        <w:pStyle w:val="HELPsbulletedlist"/>
        <w:numPr>
          <w:ilvl w:val="2"/>
          <w:numId w:val="15"/>
        </w:numPr>
      </w:pPr>
      <w:r>
        <w:rPr>
          <w:i/>
          <w:iCs/>
        </w:rPr>
        <w:t xml:space="preserve">Note. </w:t>
      </w:r>
      <w:r w:rsidRPr="001E27AF">
        <w:t xml:space="preserve">Each substance could have a different effect on the body so if you recognize any changes to reach out share you are here to support. </w:t>
      </w:r>
    </w:p>
    <w:p w14:paraId="37C5CB9C" w14:textId="77777777" w:rsidR="006602F4" w:rsidRPr="001E27AF" w:rsidRDefault="006602F4" w:rsidP="007C7D46">
      <w:pPr>
        <w:pStyle w:val="HELPsbulletedlist"/>
        <w:numPr>
          <w:ilvl w:val="2"/>
          <w:numId w:val="15"/>
        </w:numPr>
      </w:pPr>
      <w:r w:rsidRPr="001E27AF">
        <w:t>*Signs of an opioid overdose: If you recognize these signs reach out to 911 for immediate medical attention including</w:t>
      </w:r>
      <w:r>
        <w:t xml:space="preserve"> l</w:t>
      </w:r>
      <w:r w:rsidRPr="001E27AF">
        <w:t>imp body, pale face, slow breathing and heartbeat, blue fingernails, or lips, vomiting or inability to talk. If you think someone is overdosing, call 911.</w:t>
      </w:r>
    </w:p>
    <w:p w14:paraId="3A20EB46" w14:textId="77777777" w:rsidR="006602F4" w:rsidRPr="00364C31" w:rsidRDefault="006602F4" w:rsidP="007C7D46">
      <w:pPr>
        <w:pStyle w:val="HELPsbulletedlist"/>
        <w:numPr>
          <w:ilvl w:val="1"/>
          <w:numId w:val="15"/>
        </w:numPr>
      </w:pPr>
      <w:r w:rsidRPr="00364C31">
        <w:t>Social changes, such as:</w:t>
      </w:r>
    </w:p>
    <w:p w14:paraId="1BEEC0D6" w14:textId="77777777" w:rsidR="006602F4" w:rsidRPr="00364C31" w:rsidRDefault="006602F4" w:rsidP="007C7D46">
      <w:pPr>
        <w:pStyle w:val="HELPsbulletedlist"/>
        <w:numPr>
          <w:ilvl w:val="1"/>
          <w:numId w:val="15"/>
        </w:numPr>
      </w:pPr>
      <w:r w:rsidRPr="00364C31">
        <w:t>Sudden change in friends, favorite hangouts, and hobbies</w:t>
      </w:r>
    </w:p>
    <w:p w14:paraId="31689481" w14:textId="77777777" w:rsidR="006602F4" w:rsidRPr="00364C31" w:rsidRDefault="006602F4" w:rsidP="007C7D46">
      <w:pPr>
        <w:pStyle w:val="HELPsbulletedlist"/>
        <w:numPr>
          <w:ilvl w:val="1"/>
          <w:numId w:val="15"/>
        </w:numPr>
      </w:pPr>
      <w:r w:rsidRPr="00364C31">
        <w:t>Legal problems related to substance use</w:t>
      </w:r>
    </w:p>
    <w:p w14:paraId="1415ECA3" w14:textId="77777777" w:rsidR="006602F4" w:rsidRPr="00364C31" w:rsidRDefault="006602F4" w:rsidP="007C7D46">
      <w:pPr>
        <w:pStyle w:val="HELPsbulletedlist"/>
        <w:numPr>
          <w:ilvl w:val="1"/>
          <w:numId w:val="15"/>
        </w:numPr>
      </w:pPr>
      <w:r w:rsidRPr="00364C31">
        <w:t xml:space="preserve">Unexplained need for money </w:t>
      </w:r>
    </w:p>
    <w:p w14:paraId="2823DF8A" w14:textId="77777777" w:rsidR="006602F4" w:rsidRDefault="006602F4" w:rsidP="007C7D46">
      <w:pPr>
        <w:pStyle w:val="HELPsbulletedlist"/>
        <w:numPr>
          <w:ilvl w:val="1"/>
          <w:numId w:val="15"/>
        </w:numPr>
      </w:pPr>
      <w:r w:rsidRPr="00364C31">
        <w:t>Using substances even though it causes problems in relationships</w:t>
      </w:r>
    </w:p>
    <w:p w14:paraId="4F6E38B1" w14:textId="35E17E0A" w:rsidR="006602F4" w:rsidRDefault="006602F4" w:rsidP="007C7D46">
      <w:pPr>
        <w:pStyle w:val="HELPsbulletedlist"/>
      </w:pPr>
      <w:r w:rsidRPr="0050393F">
        <w:rPr>
          <w:b/>
          <w:bCs/>
        </w:rPr>
        <w:t>Physical signs of an opioid overdose:</w:t>
      </w:r>
      <w:r w:rsidRPr="00380DF3">
        <w:t xml:space="preserve"> If you recognize the following signs, reach out to 911 for immediate medical attention: L</w:t>
      </w:r>
      <w:r w:rsidRPr="0050393F">
        <w:t>imp body, pale face, slow breathing and heartbeat, blue fingernails</w:t>
      </w:r>
      <w:r w:rsidRPr="00380DF3">
        <w:t xml:space="preserve"> </w:t>
      </w:r>
      <w:r w:rsidRPr="0050393F">
        <w:t>or lips, vomiting</w:t>
      </w:r>
      <w:r w:rsidRPr="00380DF3">
        <w:t>,</w:t>
      </w:r>
      <w:r w:rsidRPr="0050393F">
        <w:t xml:space="preserve"> or inability to talk</w:t>
      </w:r>
      <w:r w:rsidR="007C7D46">
        <w:t xml:space="preserve"> (</w:t>
      </w:r>
      <w:hyperlink r:id="rId7" w:anchor=":~:text=Symptoms%20of%20substance%20use%20disorders,in%20secretive%20or%20suspicious%20behaviors">
        <w:r w:rsidRPr="007C7D46">
          <w:rPr>
            <w:rStyle w:val="Hyperlink"/>
          </w:rPr>
          <w:t>Substance Abuse and Mental Health Services Administration</w:t>
        </w:r>
      </w:hyperlink>
      <w:r w:rsidR="007C7D46">
        <w:rPr>
          <w:rStyle w:val="Hyperlink"/>
        </w:rPr>
        <w:t>).</w:t>
      </w:r>
    </w:p>
    <w:p w14:paraId="5281BAC4" w14:textId="77777777" w:rsidR="006602F4" w:rsidRPr="00BC3469" w:rsidRDefault="006602F4" w:rsidP="00C26687">
      <w:pPr>
        <w:pStyle w:val="HELPsbulletedlist"/>
      </w:pPr>
      <w:r w:rsidRPr="003A396E">
        <w:rPr>
          <w:b/>
          <w:bCs/>
          <w:i/>
          <w:iCs/>
        </w:rPr>
        <w:t>Note.</w:t>
      </w:r>
      <w:r w:rsidRPr="00760AD3">
        <w:rPr>
          <w:b/>
          <w:bCs/>
        </w:rPr>
        <w:t xml:space="preserve"> </w:t>
      </w:r>
      <w:r w:rsidRPr="001E27AF">
        <w:t xml:space="preserve">Substance </w:t>
      </w:r>
      <w:r>
        <w:t>u</w:t>
      </w:r>
      <w:r w:rsidRPr="001E27AF">
        <w:t xml:space="preserve">se or </w:t>
      </w:r>
      <w:r>
        <w:t>b</w:t>
      </w:r>
      <w:r w:rsidRPr="001E27AF">
        <w:t xml:space="preserve">ehavioral </w:t>
      </w:r>
      <w:r>
        <w:t>h</w:t>
      </w:r>
      <w:r w:rsidRPr="001E27AF">
        <w:t>ealth concerns include overwhelming and urgent signs. See HELPs Mental Health Lessons</w:t>
      </w:r>
      <w:r>
        <w:t xml:space="preserve"> </w:t>
      </w:r>
      <w:r w:rsidRPr="001E27AF">
        <w:t>for more information on these signs</w:t>
      </w:r>
      <w:r>
        <w:t>.</w:t>
      </w:r>
    </w:p>
    <w:p w14:paraId="55E6C13A" w14:textId="77777777" w:rsidR="006602F4" w:rsidRPr="00380DF3" w:rsidRDefault="006602F4" w:rsidP="007C7D46">
      <w:pPr>
        <w:pStyle w:val="HELPsbulletedlist"/>
      </w:pPr>
      <w:r>
        <w:rPr>
          <w:b/>
          <w:bCs/>
          <w:color w:val="000000"/>
        </w:rPr>
        <w:t xml:space="preserve">Urgent warning signs: </w:t>
      </w:r>
      <w:r w:rsidRPr="00BC3469">
        <w:rPr>
          <w:color w:val="000000"/>
        </w:rPr>
        <w:t xml:space="preserve">The following are </w:t>
      </w:r>
      <w:r w:rsidRPr="00BC3469">
        <w:rPr>
          <w:i/>
          <w:iCs/>
          <w:color w:val="000000"/>
        </w:rPr>
        <w:t>urgent warning signs</w:t>
      </w:r>
      <w:r w:rsidRPr="00BC3469">
        <w:rPr>
          <w:color w:val="000000"/>
        </w:rPr>
        <w:t xml:space="preserve"> that are observable changes, behaviors or statements that directly or indirectly signal an individual is contemplating suicide (</w:t>
      </w:r>
      <w:hyperlink r:id="rId8" w:history="1">
        <w:r w:rsidRPr="007C7D46">
          <w:rPr>
            <w:rStyle w:val="Hyperlink"/>
          </w:rPr>
          <w:t>Wisconsin, Lesson 2</w:t>
        </w:r>
      </w:hyperlink>
      <w:r w:rsidRPr="007C7D46">
        <w:rPr>
          <w:rStyle w:val="Hyperlink"/>
        </w:rPr>
        <w:t>).</w:t>
      </w:r>
      <w:r w:rsidRPr="00BC3469">
        <w:rPr>
          <w:color w:val="000000"/>
        </w:rPr>
        <w:t xml:space="preserve"> If </w:t>
      </w:r>
      <w:r>
        <w:rPr>
          <w:color w:val="000000"/>
        </w:rPr>
        <w:t xml:space="preserve">you </w:t>
      </w:r>
      <w:r w:rsidRPr="00BC3469">
        <w:rPr>
          <w:color w:val="000000"/>
        </w:rPr>
        <w:t>notice, see, hear</w:t>
      </w:r>
      <w:r>
        <w:rPr>
          <w:color w:val="000000"/>
        </w:rPr>
        <w:t>,</w:t>
      </w:r>
      <w:r w:rsidRPr="00BC3469">
        <w:rPr>
          <w:color w:val="000000"/>
        </w:rPr>
        <w:t xml:space="preserve"> or recognize these </w:t>
      </w:r>
      <w:r w:rsidRPr="00380DF3">
        <w:rPr>
          <w:color w:val="000000"/>
        </w:rPr>
        <w:t xml:space="preserve">urgent </w:t>
      </w:r>
      <w:r w:rsidRPr="00BC3469">
        <w:rPr>
          <w:color w:val="000000"/>
        </w:rPr>
        <w:t>warning signs</w:t>
      </w:r>
      <w:r>
        <w:rPr>
          <w:color w:val="000000"/>
        </w:rPr>
        <w:t>,</w:t>
      </w:r>
      <w:r w:rsidRPr="00BC3469">
        <w:rPr>
          <w:color w:val="000000"/>
        </w:rPr>
        <w:t xml:space="preserve"> talk with a trusted adult right away, call 911, and seek immediate help from a mental health provider:</w:t>
      </w:r>
    </w:p>
    <w:p w14:paraId="108FA79D" w14:textId="77777777" w:rsidR="006602F4" w:rsidRPr="00760AD3" w:rsidRDefault="006602F4" w:rsidP="007C7D46">
      <w:pPr>
        <w:pStyle w:val="HELPsbulletedlist"/>
        <w:numPr>
          <w:ilvl w:val="1"/>
          <w:numId w:val="15"/>
        </w:numPr>
      </w:pPr>
      <w:r w:rsidRPr="00760AD3">
        <w:t>Someone is threatening to hurt or kill themselves.</w:t>
      </w:r>
    </w:p>
    <w:p w14:paraId="721DE7D5" w14:textId="77777777" w:rsidR="006602F4" w:rsidRPr="00760AD3" w:rsidRDefault="006602F4" w:rsidP="007C7D46">
      <w:pPr>
        <w:pStyle w:val="HELPsbulletedlist"/>
        <w:numPr>
          <w:ilvl w:val="1"/>
          <w:numId w:val="15"/>
        </w:numPr>
      </w:pPr>
      <w:r w:rsidRPr="00760AD3">
        <w:t>Someone is looking for ways to kill themselves</w:t>
      </w:r>
      <w:r>
        <w:t xml:space="preserve">, such as </w:t>
      </w:r>
      <w:r w:rsidRPr="00760AD3">
        <w:t>seeking access to pills, weapons</w:t>
      </w:r>
      <w:r>
        <w:t>,</w:t>
      </w:r>
      <w:r w:rsidRPr="00760AD3">
        <w:t xml:space="preserve"> or other means</w:t>
      </w:r>
      <w:r>
        <w:t>.</w:t>
      </w:r>
    </w:p>
    <w:p w14:paraId="0053C042" w14:textId="77777777" w:rsidR="006602F4" w:rsidRDefault="006602F4" w:rsidP="007C7D46">
      <w:pPr>
        <w:pStyle w:val="HELPsbulletedlist"/>
        <w:numPr>
          <w:ilvl w:val="1"/>
          <w:numId w:val="15"/>
        </w:numPr>
      </w:pPr>
      <w:r w:rsidRPr="00760AD3">
        <w:t>Someone is talking or writing about death, dying, or suicide in a way that is not typical</w:t>
      </w:r>
      <w:r>
        <w:t xml:space="preserve"> </w:t>
      </w:r>
      <w:r w:rsidRPr="00760AD3">
        <w:t>for them.</w:t>
      </w:r>
    </w:p>
    <w:p w14:paraId="28034A6B" w14:textId="77777777" w:rsidR="006602F4" w:rsidRPr="00760AD3" w:rsidRDefault="006602F4" w:rsidP="007C7D46">
      <w:pPr>
        <w:pStyle w:val="HELPsbulletedlist"/>
      </w:pPr>
      <w:r w:rsidRPr="00760AD3">
        <w:rPr>
          <w:color w:val="000000"/>
        </w:rPr>
        <w:t>Emphasize: “These are general warning signs that may or may not indicate suicidal thoughts. The FACTS should alert us to ask questions about someone</w:t>
      </w:r>
      <w:r>
        <w:rPr>
          <w:color w:val="000000"/>
        </w:rPr>
        <w:t>’</w:t>
      </w:r>
      <w:r w:rsidRPr="00760AD3">
        <w:rPr>
          <w:color w:val="000000"/>
        </w:rPr>
        <w:t>s feelings and emotional health.”</w:t>
      </w:r>
    </w:p>
    <w:p w14:paraId="214AA552" w14:textId="77777777" w:rsidR="006602F4" w:rsidRPr="00760AD3" w:rsidRDefault="006602F4" w:rsidP="007C7D46">
      <w:pPr>
        <w:pStyle w:val="HELPsbulletedlist"/>
        <w:numPr>
          <w:ilvl w:val="1"/>
          <w:numId w:val="15"/>
        </w:numPr>
      </w:pPr>
      <w:r w:rsidRPr="00760AD3">
        <w:t>Are you having trouble doing the things you’d like to do or need to do because of how you feel?</w:t>
      </w:r>
    </w:p>
    <w:p w14:paraId="47B4F05D" w14:textId="77777777" w:rsidR="006602F4" w:rsidRPr="00760AD3" w:rsidRDefault="006602F4" w:rsidP="007C7D46">
      <w:pPr>
        <w:pStyle w:val="HELPsbulletedlist"/>
        <w:numPr>
          <w:ilvl w:val="1"/>
          <w:numId w:val="15"/>
        </w:numPr>
      </w:pPr>
      <w:r w:rsidRPr="00760AD3">
        <w:t>Changes in appetite or sleep</w:t>
      </w:r>
    </w:p>
    <w:p w14:paraId="0375F4C2" w14:textId="77777777" w:rsidR="006602F4" w:rsidRPr="00760AD3" w:rsidRDefault="006602F4" w:rsidP="007C7D46">
      <w:pPr>
        <w:pStyle w:val="HELPsbulletedlist"/>
        <w:numPr>
          <w:ilvl w:val="1"/>
          <w:numId w:val="15"/>
        </w:numPr>
      </w:pPr>
      <w:r w:rsidRPr="00760AD3">
        <w:t>Can’t perform daily tasks like going to school</w:t>
      </w:r>
    </w:p>
    <w:p w14:paraId="5F3B6934" w14:textId="77777777" w:rsidR="006602F4" w:rsidRPr="00760AD3" w:rsidRDefault="006602F4" w:rsidP="007C7D46">
      <w:pPr>
        <w:pStyle w:val="HELPsbulletedlist"/>
        <w:numPr>
          <w:ilvl w:val="1"/>
          <w:numId w:val="15"/>
        </w:numPr>
      </w:pPr>
      <w:r w:rsidRPr="00760AD3">
        <w:t>Don’t want to hang out with friends and family</w:t>
      </w:r>
    </w:p>
    <w:p w14:paraId="053FC89C" w14:textId="77777777" w:rsidR="006602F4" w:rsidRPr="00760AD3" w:rsidRDefault="006602F4" w:rsidP="007C7D46">
      <w:pPr>
        <w:pStyle w:val="HELPsbulletedlist"/>
        <w:numPr>
          <w:ilvl w:val="1"/>
          <w:numId w:val="15"/>
        </w:numPr>
      </w:pPr>
      <w:r w:rsidRPr="00760AD3">
        <w:t xml:space="preserve">Don’t want to do the things </w:t>
      </w:r>
      <w:r>
        <w:t xml:space="preserve">they </w:t>
      </w:r>
      <w:r w:rsidRPr="00760AD3">
        <w:t>usually enjoy</w:t>
      </w:r>
    </w:p>
    <w:p w14:paraId="7AFFBE8B" w14:textId="77777777" w:rsidR="006602F4" w:rsidRPr="00760AD3" w:rsidRDefault="006602F4" w:rsidP="007C7D46">
      <w:pPr>
        <w:pStyle w:val="HELPsbulletedlist"/>
        <w:numPr>
          <w:ilvl w:val="1"/>
          <w:numId w:val="15"/>
        </w:numPr>
      </w:pPr>
      <w:r w:rsidRPr="00760AD3">
        <w:t>Fight a lot with family and friends</w:t>
      </w:r>
    </w:p>
    <w:p w14:paraId="403DCB57" w14:textId="7FD88C15" w:rsidR="006602F4" w:rsidRPr="00760AD3" w:rsidRDefault="00AF016C" w:rsidP="007C7D46">
      <w:pPr>
        <w:pStyle w:val="HELPsbulletedlist"/>
        <w:numPr>
          <w:ilvl w:val="1"/>
          <w:numId w:val="15"/>
        </w:numPr>
      </w:pPr>
      <w:r>
        <w:lastRenderedPageBreak/>
        <w:t>Struggle to</w:t>
      </w:r>
      <w:r w:rsidR="006602F4" w:rsidRPr="00760AD3">
        <w:t xml:space="preserve"> control emotions</w:t>
      </w:r>
      <w:r w:rsidR="006602F4">
        <w:t>,</w:t>
      </w:r>
      <w:r w:rsidR="006602F4" w:rsidRPr="00760AD3">
        <w:t xml:space="preserve"> and it’s affecting relationships with family and friends</w:t>
      </w:r>
    </w:p>
    <w:p w14:paraId="1DAE9137" w14:textId="77777777" w:rsidR="006602F4" w:rsidRPr="00760AD3" w:rsidRDefault="006602F4" w:rsidP="007C7D46">
      <w:pPr>
        <w:pStyle w:val="HELPsbulletedlist"/>
        <w:numPr>
          <w:ilvl w:val="1"/>
          <w:numId w:val="15"/>
        </w:numPr>
      </w:pPr>
      <w:r w:rsidRPr="00760AD3">
        <w:t>Low energy or no energy</w:t>
      </w:r>
    </w:p>
    <w:p w14:paraId="4D059ED5" w14:textId="77777777" w:rsidR="006602F4" w:rsidRPr="00760AD3" w:rsidRDefault="006602F4" w:rsidP="007C7D46">
      <w:pPr>
        <w:pStyle w:val="HELPsbulletedlist"/>
        <w:numPr>
          <w:ilvl w:val="1"/>
          <w:numId w:val="15"/>
        </w:numPr>
      </w:pPr>
      <w:r w:rsidRPr="00760AD3">
        <w:t>Feel hopeless, numb</w:t>
      </w:r>
      <w:r>
        <w:t>,</w:t>
      </w:r>
      <w:r w:rsidRPr="00760AD3">
        <w:t xml:space="preserve"> or like nothing matters.</w:t>
      </w:r>
    </w:p>
    <w:p w14:paraId="6BAB1F87" w14:textId="77777777" w:rsidR="006602F4" w:rsidRPr="00760AD3" w:rsidRDefault="006602F4" w:rsidP="007C7D46">
      <w:pPr>
        <w:pStyle w:val="HELPsbulletedlist"/>
        <w:numPr>
          <w:ilvl w:val="1"/>
          <w:numId w:val="15"/>
        </w:numPr>
      </w:pPr>
      <w:r w:rsidRPr="00760AD3">
        <w:t>Can’t stop thinking about certain things or memories</w:t>
      </w:r>
    </w:p>
    <w:p w14:paraId="1EE56931" w14:textId="77777777" w:rsidR="006602F4" w:rsidRPr="00760AD3" w:rsidRDefault="006602F4" w:rsidP="007C7D46">
      <w:pPr>
        <w:pStyle w:val="HELPsbulletedlist"/>
        <w:numPr>
          <w:ilvl w:val="1"/>
          <w:numId w:val="15"/>
        </w:numPr>
      </w:pPr>
      <w:r w:rsidRPr="00760AD3">
        <w:t>Confused, forgetful, edgy, angry, upse</w:t>
      </w:r>
      <w:r>
        <w:t>t,</w:t>
      </w:r>
      <w:r w:rsidRPr="00760AD3">
        <w:t xml:space="preserve"> worried</w:t>
      </w:r>
    </w:p>
    <w:p w14:paraId="62014CE6" w14:textId="77777777" w:rsidR="006602F4" w:rsidRPr="003A396E" w:rsidRDefault="006602F4" w:rsidP="007C7D46">
      <w:pPr>
        <w:pStyle w:val="HELPsbulletedlist"/>
        <w:numPr>
          <w:ilvl w:val="1"/>
          <w:numId w:val="15"/>
        </w:numPr>
      </w:pPr>
      <w:r w:rsidRPr="00760AD3">
        <w:t>Want</w:t>
      </w:r>
      <w:r>
        <w:t>s</w:t>
      </w:r>
      <w:r w:rsidRPr="00760AD3">
        <w:t xml:space="preserve"> to harm self or others</w:t>
      </w:r>
    </w:p>
    <w:p w14:paraId="66EFF40F" w14:textId="77777777" w:rsidR="006602F4" w:rsidRPr="00760AD3" w:rsidRDefault="006602F4" w:rsidP="007C7D46">
      <w:pPr>
        <w:pStyle w:val="HELPsbulletedlist"/>
        <w:numPr>
          <w:ilvl w:val="1"/>
          <w:numId w:val="15"/>
        </w:numPr>
      </w:pPr>
      <w:r w:rsidRPr="00760AD3">
        <w:t>Random aches and pains</w:t>
      </w:r>
    </w:p>
    <w:p w14:paraId="1E72E1DB" w14:textId="77777777" w:rsidR="006602F4" w:rsidRPr="00760AD3" w:rsidRDefault="006602F4" w:rsidP="007C7D46">
      <w:pPr>
        <w:pStyle w:val="HELPsbulletedlist"/>
        <w:numPr>
          <w:ilvl w:val="1"/>
          <w:numId w:val="15"/>
        </w:numPr>
      </w:pPr>
      <w:r w:rsidRPr="00760AD3">
        <w:t xml:space="preserve">Smoke or drink excessively </w:t>
      </w:r>
    </w:p>
    <w:p w14:paraId="384F5272" w14:textId="77777777" w:rsidR="006602F4" w:rsidRDefault="006602F4" w:rsidP="007C7D46">
      <w:pPr>
        <w:pStyle w:val="HELPsbulletedlist"/>
        <w:numPr>
          <w:ilvl w:val="1"/>
          <w:numId w:val="15"/>
        </w:numPr>
      </w:pPr>
      <w:r w:rsidRPr="00760AD3">
        <w:t>Hear voices</w:t>
      </w:r>
    </w:p>
    <w:p w14:paraId="561AA89E" w14:textId="77777777" w:rsidR="006602F4" w:rsidRPr="00AF016C" w:rsidRDefault="006602F4" w:rsidP="00AF016C">
      <w:pPr>
        <w:pStyle w:val="HELPsbulletedlist"/>
        <w:rPr>
          <w:rStyle w:val="hgkelc"/>
        </w:rPr>
      </w:pPr>
      <w:bookmarkStart w:id="0" w:name="_vpm2b6w9q2y2" w:colFirst="0" w:colLast="0"/>
      <w:bookmarkEnd w:id="0"/>
      <w:r w:rsidRPr="00AF016C">
        <w:rPr>
          <w:b/>
          <w:bCs/>
          <w:highlight w:val="white"/>
        </w:rPr>
        <w:t>Overwhelming feelings</w:t>
      </w:r>
      <w:r w:rsidRPr="00AF016C">
        <w:rPr>
          <w:highlight w:val="white"/>
        </w:rPr>
        <w:t xml:space="preserve"> are </w:t>
      </w:r>
      <w:r w:rsidRPr="00AF016C">
        <w:t>feelings that h</w:t>
      </w:r>
      <w:r w:rsidRPr="00AF016C">
        <w:rPr>
          <w:rStyle w:val="hgkelc"/>
        </w:rPr>
        <w:t>ang around for a long time, change the way we feel and behave, and may stop us from doing what we enjoy.</w:t>
      </w:r>
    </w:p>
    <w:p w14:paraId="57C3A0FF" w14:textId="77777777" w:rsidR="006602F4" w:rsidRPr="003A396E" w:rsidRDefault="006602F4" w:rsidP="007C7D46">
      <w:pPr>
        <w:pStyle w:val="HELPsbulletedlist"/>
        <w:numPr>
          <w:ilvl w:val="1"/>
          <w:numId w:val="15"/>
        </w:numPr>
        <w:rPr>
          <w:color w:val="000000"/>
        </w:rPr>
      </w:pPr>
      <w:r>
        <w:rPr>
          <w:bCs/>
        </w:rPr>
        <w:t xml:space="preserve">We should reach out to resources and supports for overwhelming feelings. </w:t>
      </w:r>
    </w:p>
    <w:p w14:paraId="07042A30" w14:textId="77777777" w:rsidR="006602F4" w:rsidRPr="003A396E" w:rsidRDefault="006602F4" w:rsidP="007C7D46">
      <w:pPr>
        <w:pStyle w:val="HELPsbulletedlist"/>
        <w:numPr>
          <w:ilvl w:val="1"/>
          <w:numId w:val="15"/>
        </w:numPr>
        <w:rPr>
          <w:rStyle w:val="hgkelc"/>
          <w:color w:val="000000"/>
          <w:sz w:val="22"/>
        </w:rPr>
      </w:pPr>
      <w:r>
        <w:rPr>
          <w:color w:val="000000"/>
        </w:rPr>
        <w:t xml:space="preserve">For overwhelming emotions, we can help by listening, supporting, and reaching out to a trusted adult or behavioral health resource for support. </w:t>
      </w:r>
    </w:p>
    <w:p w14:paraId="45D314DB" w14:textId="77777777" w:rsidR="006602F4" w:rsidRPr="00653522" w:rsidRDefault="006602F4" w:rsidP="007C7D46">
      <w:pPr>
        <w:pStyle w:val="HELPsbulletedlist"/>
        <w:rPr>
          <w:color w:val="000000"/>
        </w:rPr>
      </w:pPr>
      <w:r w:rsidRPr="00BA42EE">
        <w:rPr>
          <w:b/>
          <w:highlight w:val="white"/>
        </w:rPr>
        <w:t xml:space="preserve">Big </w:t>
      </w:r>
      <w:r w:rsidRPr="00380DF3">
        <w:rPr>
          <w:b/>
          <w:highlight w:val="white"/>
        </w:rPr>
        <w:t>emotions</w:t>
      </w:r>
      <w:r w:rsidRPr="00BC3469">
        <w:rPr>
          <w:b/>
        </w:rPr>
        <w:t xml:space="preserve"> or feelings</w:t>
      </w:r>
      <w:r>
        <w:rPr>
          <w:bCs/>
        </w:rPr>
        <w:t xml:space="preserve"> </w:t>
      </w:r>
      <w:r w:rsidRPr="00BA42EE">
        <w:rPr>
          <w:bCs/>
        </w:rPr>
        <w:t>are when we have difficulty controlling or regulating the emotion.</w:t>
      </w:r>
      <w:r>
        <w:rPr>
          <w:bCs/>
        </w:rPr>
        <w:t xml:space="preserve"> </w:t>
      </w:r>
      <w:r w:rsidRPr="00665204">
        <w:rPr>
          <w:bCs/>
          <w:i/>
          <w:iCs/>
        </w:rPr>
        <w:t>Small feelings</w:t>
      </w:r>
      <w:r>
        <w:rPr>
          <w:bCs/>
        </w:rPr>
        <w:t xml:space="preserve"> are still important feelings, but we still feel in control of our thoughts and actions. </w:t>
      </w:r>
    </w:p>
    <w:p w14:paraId="4DD3EFD9" w14:textId="77777777" w:rsidR="006602F4" w:rsidRDefault="006602F4" w:rsidP="007C7D46">
      <w:pPr>
        <w:pStyle w:val="HELPsbulletedlist"/>
        <w:numPr>
          <w:ilvl w:val="1"/>
          <w:numId w:val="15"/>
        </w:numPr>
        <w:rPr>
          <w:color w:val="000000"/>
        </w:rPr>
      </w:pPr>
      <w:r>
        <w:rPr>
          <w:color w:val="000000"/>
        </w:rPr>
        <w:t xml:space="preserve">We need support and help from resources and tools to manage our emotions to think and act in healthy ways. For big emotions, we can help by listening, supporting, and offering resources. </w:t>
      </w:r>
    </w:p>
    <w:p w14:paraId="56A52CF3" w14:textId="77777777" w:rsidR="006602F4" w:rsidRPr="007C7D46" w:rsidRDefault="006602F4" w:rsidP="007C7D46">
      <w:pPr>
        <w:pStyle w:val="HELPssubhead"/>
      </w:pPr>
      <w:r w:rsidRPr="00760AD3">
        <w:t>Activity 2: How Can I Help?</w:t>
      </w:r>
    </w:p>
    <w:p w14:paraId="19BA4D4E" w14:textId="77777777" w:rsidR="006602F4" w:rsidRPr="00364C31" w:rsidRDefault="006602F4" w:rsidP="007C7D46">
      <w:pPr>
        <w:pStyle w:val="HELPsbulletedlist"/>
      </w:pPr>
      <w:bookmarkStart w:id="1" w:name="_w51cf6cz18yz" w:colFirst="0" w:colLast="0"/>
      <w:bookmarkEnd w:id="1"/>
      <w:r w:rsidRPr="00364C31">
        <w:t xml:space="preserve">What would you do if you </w:t>
      </w:r>
      <w:r>
        <w:t>recognized</w:t>
      </w:r>
      <w:r w:rsidRPr="00364C31">
        <w:t xml:space="preserve"> these signs of </w:t>
      </w:r>
      <w:r>
        <w:t>substance</w:t>
      </w:r>
      <w:r w:rsidRPr="00364C31">
        <w:t xml:space="preserve"> use? </w:t>
      </w:r>
    </w:p>
    <w:p w14:paraId="1B3479D0" w14:textId="77777777" w:rsidR="006602F4" w:rsidRDefault="006602F4" w:rsidP="007C7D46">
      <w:pPr>
        <w:pStyle w:val="HELPsbulletedlist"/>
        <w:numPr>
          <w:ilvl w:val="1"/>
          <w:numId w:val="15"/>
        </w:numPr>
      </w:pPr>
      <w:r>
        <w:t>Reach out to resources.</w:t>
      </w:r>
    </w:p>
    <w:p w14:paraId="4731D72F" w14:textId="77777777" w:rsidR="006602F4" w:rsidRPr="00760AD3" w:rsidRDefault="006602F4" w:rsidP="007C7D46">
      <w:pPr>
        <w:pStyle w:val="HELPsbulletedlist"/>
        <w:numPr>
          <w:ilvl w:val="1"/>
          <w:numId w:val="15"/>
        </w:numPr>
      </w:pPr>
      <w:r w:rsidRPr="00760AD3">
        <w:t>It is important to never keep drug use a secret</w:t>
      </w:r>
      <w:r>
        <w:t>,</w:t>
      </w:r>
      <w:r w:rsidRPr="00760AD3">
        <w:t xml:space="preserve"> and if you see something, you should say something and reach out to a trusted adult. </w:t>
      </w:r>
    </w:p>
    <w:p w14:paraId="5E190FDF" w14:textId="77777777" w:rsidR="006602F4" w:rsidRPr="00364C31" w:rsidRDefault="006602F4" w:rsidP="007C7D46">
      <w:pPr>
        <w:pStyle w:val="HELPsbulletedlist"/>
      </w:pPr>
      <w:r w:rsidRPr="00364C31">
        <w:t xml:space="preserve">Who are examples of trusted adults you could </w:t>
      </w:r>
      <w:r>
        <w:t>reach out for help</w:t>
      </w:r>
      <w:r w:rsidRPr="00364C31">
        <w:t xml:space="preserve">? </w:t>
      </w:r>
    </w:p>
    <w:p w14:paraId="0282CA23" w14:textId="77777777" w:rsidR="006602F4" w:rsidRDefault="006602F4" w:rsidP="007C7D46">
      <w:pPr>
        <w:pStyle w:val="HELPsbulletedlist"/>
        <w:numPr>
          <w:ilvl w:val="1"/>
          <w:numId w:val="15"/>
        </w:numPr>
      </w:pPr>
      <w:r w:rsidRPr="00364C31">
        <w:t xml:space="preserve">Parents, teachers, counselors, faith leaders, coaches, etc. </w:t>
      </w:r>
    </w:p>
    <w:p w14:paraId="4A7A928B" w14:textId="339734AB" w:rsidR="00450BD2" w:rsidRPr="00364C31" w:rsidRDefault="00450BD2" w:rsidP="007C7D46">
      <w:pPr>
        <w:pStyle w:val="HELPsbulletedlist"/>
        <w:numPr>
          <w:ilvl w:val="1"/>
          <w:numId w:val="15"/>
        </w:numPr>
      </w:pPr>
      <w:r>
        <w:t xml:space="preserve">See Lesson 4 of Behavioral HELPs – Mental and Emotional Health for additional information. </w:t>
      </w:r>
    </w:p>
    <w:p w14:paraId="6E91584F" w14:textId="77777777" w:rsidR="006602F4" w:rsidRPr="00364C31" w:rsidRDefault="006602F4" w:rsidP="007C7D46">
      <w:pPr>
        <w:pStyle w:val="HELPsbulletedlist"/>
      </w:pPr>
      <w:r w:rsidRPr="00364C31">
        <w:t xml:space="preserve">What are some community resources that could help? </w:t>
      </w:r>
    </w:p>
    <w:p w14:paraId="58F5C65C" w14:textId="77777777" w:rsidR="006602F4" w:rsidRPr="00364C31" w:rsidRDefault="006602F4" w:rsidP="007C7D46">
      <w:pPr>
        <w:pStyle w:val="HELPsbulletedlist"/>
        <w:numPr>
          <w:ilvl w:val="1"/>
          <w:numId w:val="15"/>
        </w:numPr>
      </w:pPr>
      <w:r w:rsidRPr="00BC3469">
        <w:rPr>
          <w:bCs/>
          <w:color w:val="202124"/>
          <w:highlight w:val="white"/>
        </w:rPr>
        <w:t>National Drug and Alcohol Treatment Hotline</w:t>
      </w:r>
      <w:r>
        <w:rPr>
          <w:color w:val="040C28"/>
        </w:rPr>
        <w:t>:</w:t>
      </w:r>
      <w:r w:rsidRPr="00BC3469">
        <w:rPr>
          <w:color w:val="040C28"/>
        </w:rPr>
        <w:t xml:space="preserve"> </w:t>
      </w:r>
      <w:r w:rsidRPr="00364C31">
        <w:rPr>
          <w:color w:val="040C28"/>
        </w:rPr>
        <w:t>1-800-662-HELP (4357)</w:t>
      </w:r>
    </w:p>
    <w:p w14:paraId="67C7AB55" w14:textId="1964E919" w:rsidR="006602F4" w:rsidRPr="00C26687" w:rsidRDefault="006602F4" w:rsidP="007C7D46">
      <w:pPr>
        <w:pStyle w:val="HELPsbulletedlist"/>
        <w:numPr>
          <w:ilvl w:val="1"/>
          <w:numId w:val="15"/>
        </w:numPr>
        <w:rPr>
          <w:color w:val="434343"/>
          <w:szCs w:val="22"/>
        </w:rPr>
      </w:pPr>
      <w:hyperlink r:id="rId9" w:history="1">
        <w:r w:rsidRPr="00C26687">
          <w:rPr>
            <w:rStyle w:val="Hyperlink"/>
            <w:szCs w:val="22"/>
          </w:rPr>
          <w:t>988</w:t>
        </w:r>
        <w:r w:rsidR="00C26687" w:rsidRPr="00C26687">
          <w:rPr>
            <w:rStyle w:val="Hyperlink"/>
            <w:szCs w:val="22"/>
          </w:rPr>
          <w:t xml:space="preserve"> Lifeline</w:t>
        </w:r>
      </w:hyperlink>
    </w:p>
    <w:p w14:paraId="29390FC2" w14:textId="07DB467B" w:rsidR="00C26687" w:rsidRPr="00BC3469" w:rsidRDefault="00C26687" w:rsidP="00C26687">
      <w:pPr>
        <w:pStyle w:val="HELPsbulletedlist"/>
        <w:numPr>
          <w:ilvl w:val="2"/>
          <w:numId w:val="15"/>
        </w:numPr>
        <w:rPr>
          <w:color w:val="434343"/>
          <w:szCs w:val="22"/>
        </w:rPr>
      </w:pPr>
      <w:hyperlink r:id="rId10" w:history="1">
        <w:r w:rsidRPr="00C26687">
          <w:rPr>
            <w:rStyle w:val="Hyperlink"/>
            <w:szCs w:val="22"/>
          </w:rPr>
          <w:t>What to expect from 988</w:t>
        </w:r>
      </w:hyperlink>
    </w:p>
    <w:p w14:paraId="7204DC01" w14:textId="77777777" w:rsidR="006602F4" w:rsidRDefault="006602F4" w:rsidP="007C7D46">
      <w:pPr>
        <w:pStyle w:val="HELPsbulletedlist"/>
        <w:numPr>
          <w:ilvl w:val="1"/>
          <w:numId w:val="15"/>
        </w:numPr>
        <w:rPr>
          <w:rStyle w:val="Hyperlink"/>
          <w:highlight w:val="white"/>
        </w:rPr>
      </w:pPr>
      <w:hyperlink r:id="rId11">
        <w:r w:rsidRPr="007C7D46">
          <w:rPr>
            <w:rStyle w:val="Hyperlink"/>
            <w:highlight w:val="white"/>
          </w:rPr>
          <w:t>https://findtreatment.gov/</w:t>
        </w:r>
      </w:hyperlink>
      <w:r w:rsidRPr="007C7D46">
        <w:rPr>
          <w:rStyle w:val="Hyperlink"/>
          <w:highlight w:val="white"/>
        </w:rPr>
        <w:t xml:space="preserve"> </w:t>
      </w:r>
    </w:p>
    <w:p w14:paraId="59C82347" w14:textId="52960CA8" w:rsidR="00C26687" w:rsidRPr="007C7D46" w:rsidRDefault="00C26687" w:rsidP="007C7D46">
      <w:pPr>
        <w:pStyle w:val="HELPsbulletedlist"/>
        <w:numPr>
          <w:ilvl w:val="1"/>
          <w:numId w:val="15"/>
        </w:numPr>
        <w:rPr>
          <w:rStyle w:val="Hyperlink"/>
          <w:highlight w:val="white"/>
        </w:rPr>
      </w:pPr>
      <w:hyperlink r:id="rId12" w:history="1">
        <w:r w:rsidRPr="00C26687">
          <w:rPr>
            <w:rStyle w:val="Hyperlink"/>
            <w:highlight w:val="white"/>
          </w:rPr>
          <w:t>Ohio Mental Health and Addiction Services (OMHAS) – Learn and Find Help</w:t>
        </w:r>
      </w:hyperlink>
    </w:p>
    <w:p w14:paraId="3F79036E" w14:textId="77777777" w:rsidR="006602F4" w:rsidRPr="00760AD3" w:rsidRDefault="006602F4" w:rsidP="007C7D46">
      <w:pPr>
        <w:pStyle w:val="HELPsbulletedlist"/>
        <w:numPr>
          <w:ilvl w:val="1"/>
          <w:numId w:val="15"/>
        </w:numPr>
        <w:rPr>
          <w:highlight w:val="white"/>
        </w:rPr>
      </w:pPr>
      <w:r w:rsidRPr="00364C31">
        <w:rPr>
          <w:highlight w:val="white"/>
        </w:rPr>
        <w:t xml:space="preserve">Support groups </w:t>
      </w:r>
      <w:r>
        <w:rPr>
          <w:highlight w:val="white"/>
        </w:rPr>
        <w:t xml:space="preserve">and information resources </w:t>
      </w:r>
      <w:r w:rsidRPr="00364C31">
        <w:rPr>
          <w:highlight w:val="white"/>
        </w:rPr>
        <w:t xml:space="preserve">for those who have </w:t>
      </w:r>
      <w:r>
        <w:rPr>
          <w:highlight w:val="white"/>
        </w:rPr>
        <w:t xml:space="preserve">a </w:t>
      </w:r>
      <w:r w:rsidRPr="00364C31">
        <w:rPr>
          <w:highlight w:val="white"/>
        </w:rPr>
        <w:t>loved one with SUD</w:t>
      </w:r>
      <w:r>
        <w:rPr>
          <w:highlight w:val="white"/>
        </w:rPr>
        <w:t>:</w:t>
      </w:r>
    </w:p>
    <w:p w14:paraId="2085708C" w14:textId="77777777" w:rsidR="006602F4" w:rsidRPr="007C7D46" w:rsidRDefault="006602F4" w:rsidP="00C26687">
      <w:pPr>
        <w:pStyle w:val="HELPsbulletedlist"/>
        <w:numPr>
          <w:ilvl w:val="2"/>
          <w:numId w:val="15"/>
        </w:numPr>
        <w:rPr>
          <w:rStyle w:val="Hyperlink"/>
          <w:highlight w:val="white"/>
        </w:rPr>
      </w:pPr>
      <w:hyperlink r:id="rId13">
        <w:r w:rsidRPr="007C7D46">
          <w:rPr>
            <w:rStyle w:val="Hyperlink"/>
            <w:highlight w:val="white"/>
          </w:rPr>
          <w:t>Al-Anon/</w:t>
        </w:r>
        <w:proofErr w:type="spellStart"/>
        <w:r w:rsidRPr="007C7D46">
          <w:rPr>
            <w:rStyle w:val="Hyperlink"/>
            <w:highlight w:val="white"/>
          </w:rPr>
          <w:t>Alateen</w:t>
        </w:r>
        <w:proofErr w:type="spellEnd"/>
        <w:r w:rsidRPr="007C7D46">
          <w:rPr>
            <w:rStyle w:val="Hyperlink"/>
            <w:highlight w:val="white"/>
          </w:rPr>
          <w:t xml:space="preserve"> Family Groups</w:t>
        </w:r>
      </w:hyperlink>
    </w:p>
    <w:p w14:paraId="3A3B7FAE" w14:textId="77777777" w:rsidR="006602F4" w:rsidRPr="007C7D46" w:rsidRDefault="006602F4" w:rsidP="00C26687">
      <w:pPr>
        <w:pStyle w:val="HELPsbulletedlist"/>
        <w:numPr>
          <w:ilvl w:val="2"/>
          <w:numId w:val="15"/>
        </w:numPr>
        <w:rPr>
          <w:rStyle w:val="Hyperlink"/>
          <w:highlight w:val="white"/>
        </w:rPr>
      </w:pPr>
      <w:hyperlink r:id="rId14">
        <w:r w:rsidRPr="007C7D46">
          <w:rPr>
            <w:rStyle w:val="Hyperlink"/>
            <w:highlight w:val="white"/>
          </w:rPr>
          <w:t>Nar-Anon</w:t>
        </w:r>
      </w:hyperlink>
    </w:p>
    <w:p w14:paraId="179E015E" w14:textId="77777777" w:rsidR="006602F4" w:rsidRPr="007C7D46" w:rsidRDefault="006602F4" w:rsidP="00C26687">
      <w:pPr>
        <w:pStyle w:val="HELPsbulletedlist"/>
        <w:numPr>
          <w:ilvl w:val="2"/>
          <w:numId w:val="15"/>
        </w:numPr>
        <w:rPr>
          <w:rStyle w:val="Hyperlink"/>
          <w:highlight w:val="white"/>
        </w:rPr>
      </w:pPr>
      <w:hyperlink r:id="rId15" w:history="1">
        <w:r w:rsidRPr="007C7D46">
          <w:rPr>
            <w:rStyle w:val="Hyperlink"/>
            <w:highlight w:val="white"/>
          </w:rPr>
          <w:t>https://www.samhsa.gov/families</w:t>
        </w:r>
      </w:hyperlink>
    </w:p>
    <w:p w14:paraId="5F92AD82" w14:textId="77777777" w:rsidR="006602F4" w:rsidRPr="00760AD3" w:rsidRDefault="006602F4" w:rsidP="007C7D46">
      <w:pPr>
        <w:pStyle w:val="HELPssubhead"/>
        <w:rPr>
          <w:highlight w:val="white"/>
        </w:rPr>
      </w:pPr>
      <w:r w:rsidRPr="00760AD3">
        <w:rPr>
          <w:highlight w:val="white"/>
        </w:rPr>
        <w:t>Activity 3: Reach Out</w:t>
      </w:r>
      <w:r>
        <w:rPr>
          <w:highlight w:val="white"/>
        </w:rPr>
        <w:t xml:space="preserve"> – </w:t>
      </w:r>
      <w:r w:rsidRPr="00760AD3">
        <w:rPr>
          <w:highlight w:val="white"/>
        </w:rPr>
        <w:t xml:space="preserve">Helping a Friend </w:t>
      </w:r>
    </w:p>
    <w:p w14:paraId="19174C1D" w14:textId="77777777" w:rsidR="006602F4" w:rsidRPr="00364C31" w:rsidRDefault="006602F4" w:rsidP="007C7D46">
      <w:pPr>
        <w:pStyle w:val="HELPsbulletedlist"/>
        <w:rPr>
          <w:highlight w:val="white"/>
        </w:rPr>
      </w:pPr>
      <w:r w:rsidRPr="00364C31">
        <w:rPr>
          <w:highlight w:val="white"/>
        </w:rPr>
        <w:t xml:space="preserve">What if you </w:t>
      </w:r>
      <w:r>
        <w:rPr>
          <w:highlight w:val="white"/>
        </w:rPr>
        <w:t xml:space="preserve">recognize </w:t>
      </w:r>
      <w:r w:rsidRPr="00364C31">
        <w:rPr>
          <w:highlight w:val="white"/>
        </w:rPr>
        <w:t xml:space="preserve">a loved one using substances or are concerned about changes in their behavior? </w:t>
      </w:r>
    </w:p>
    <w:p w14:paraId="2DCFBFFD" w14:textId="77777777" w:rsidR="006602F4" w:rsidRPr="00364C31" w:rsidRDefault="006602F4" w:rsidP="007C7D46">
      <w:pPr>
        <w:pStyle w:val="HELPsbulletedlist"/>
        <w:numPr>
          <w:ilvl w:val="1"/>
          <w:numId w:val="15"/>
        </w:numPr>
        <w:rPr>
          <w:highlight w:val="white"/>
        </w:rPr>
      </w:pPr>
      <w:r w:rsidRPr="00364C31">
        <w:rPr>
          <w:highlight w:val="white"/>
        </w:rPr>
        <w:t xml:space="preserve">If you see something, </w:t>
      </w:r>
      <w:r>
        <w:rPr>
          <w:highlight w:val="white"/>
        </w:rPr>
        <w:t>reach out</w:t>
      </w:r>
      <w:r w:rsidRPr="00364C31">
        <w:rPr>
          <w:highlight w:val="white"/>
        </w:rPr>
        <w:t xml:space="preserve"> to a trusted adult</w:t>
      </w:r>
      <w:r>
        <w:rPr>
          <w:highlight w:val="white"/>
        </w:rPr>
        <w:t xml:space="preserve"> or a resource</w:t>
      </w:r>
      <w:r w:rsidRPr="00364C31">
        <w:rPr>
          <w:highlight w:val="white"/>
        </w:rPr>
        <w:t xml:space="preserve">. Your actions </w:t>
      </w:r>
      <w:r>
        <w:rPr>
          <w:highlight w:val="white"/>
        </w:rPr>
        <w:t>could</w:t>
      </w:r>
      <w:r w:rsidRPr="00364C31">
        <w:rPr>
          <w:highlight w:val="white"/>
        </w:rPr>
        <w:t xml:space="preserve"> be saving a life.</w:t>
      </w:r>
    </w:p>
    <w:p w14:paraId="16052361" w14:textId="77777777" w:rsidR="006602F4" w:rsidRDefault="006602F4" w:rsidP="007C7D46">
      <w:pPr>
        <w:pStyle w:val="HELPsbulletedlist"/>
        <w:numPr>
          <w:ilvl w:val="1"/>
          <w:numId w:val="15"/>
        </w:numPr>
        <w:rPr>
          <w:highlight w:val="white"/>
        </w:rPr>
      </w:pPr>
      <w:r w:rsidRPr="00BC3469">
        <w:rPr>
          <w:highlight w:val="white"/>
        </w:rPr>
        <w:t xml:space="preserve">If your friend shares with you that they need help with their SUD or if you approach your friend, you can use these supportive strategies: </w:t>
      </w:r>
    </w:p>
    <w:p w14:paraId="7F514BFE" w14:textId="77777777" w:rsidR="00450BD2" w:rsidRDefault="00450BD2" w:rsidP="00450BD2">
      <w:pPr>
        <w:pStyle w:val="HELPsbulletedlist"/>
        <w:numPr>
          <w:ilvl w:val="2"/>
          <w:numId w:val="15"/>
        </w:numPr>
      </w:pPr>
      <w:r>
        <w:t>FACTS – feelings, actions, changes, threats mean you should ACT</w:t>
      </w:r>
    </w:p>
    <w:p w14:paraId="6CDD5146" w14:textId="77777777" w:rsidR="00450BD2" w:rsidRDefault="00450BD2" w:rsidP="00450BD2">
      <w:pPr>
        <w:pStyle w:val="HELPsbulletedlist"/>
        <w:numPr>
          <w:ilvl w:val="2"/>
          <w:numId w:val="15"/>
        </w:numPr>
      </w:pPr>
      <w:r>
        <w:t>Feeling – Recognize the feelings</w:t>
      </w:r>
    </w:p>
    <w:p w14:paraId="0183C9F8" w14:textId="77777777" w:rsidR="00450BD2" w:rsidRDefault="00450BD2" w:rsidP="00450BD2">
      <w:pPr>
        <w:pStyle w:val="HELPsbulletedlist"/>
        <w:numPr>
          <w:ilvl w:val="2"/>
          <w:numId w:val="15"/>
        </w:numPr>
      </w:pPr>
      <w:r>
        <w:t>Acknowledge the concern</w:t>
      </w:r>
    </w:p>
    <w:p w14:paraId="37E7D2FC" w14:textId="77777777" w:rsidR="00450BD2" w:rsidRDefault="00450BD2" w:rsidP="00450BD2">
      <w:pPr>
        <w:pStyle w:val="HELPsbulletedlist"/>
        <w:numPr>
          <w:ilvl w:val="2"/>
          <w:numId w:val="15"/>
        </w:numPr>
      </w:pPr>
      <w:r>
        <w:t>Care – show the person you care about them.</w:t>
      </w:r>
    </w:p>
    <w:p w14:paraId="7AD60380" w14:textId="3D03733B" w:rsidR="00450BD2" w:rsidRPr="00450BD2" w:rsidRDefault="00450BD2" w:rsidP="00450BD2">
      <w:pPr>
        <w:pStyle w:val="HELPsbulletedlist"/>
        <w:numPr>
          <w:ilvl w:val="2"/>
          <w:numId w:val="15"/>
        </w:numPr>
      </w:pPr>
      <w:r>
        <w:t>Tell a mental health resource including 911, 988, 741741 and/or mental health professionals.</w:t>
      </w:r>
    </w:p>
    <w:p w14:paraId="5E2B0B3D" w14:textId="77777777" w:rsidR="006602F4" w:rsidRPr="00BC3469" w:rsidRDefault="006602F4" w:rsidP="007C7D46">
      <w:pPr>
        <w:pStyle w:val="HELPsbulletedlist"/>
        <w:rPr>
          <w:highlight w:val="white"/>
        </w:rPr>
      </w:pPr>
      <w:r w:rsidRPr="00BC3469">
        <w:t xml:space="preserve">When should I talk to them? </w:t>
      </w:r>
    </w:p>
    <w:p w14:paraId="345B1C8C" w14:textId="617064E4" w:rsidR="006602F4" w:rsidRPr="007C7D46" w:rsidRDefault="006602F4" w:rsidP="007C7D46">
      <w:pPr>
        <w:pStyle w:val="HELPsbulletedlist"/>
        <w:numPr>
          <w:ilvl w:val="1"/>
          <w:numId w:val="15"/>
        </w:numPr>
        <w:rPr>
          <w:bCs/>
        </w:rPr>
      </w:pPr>
      <w:r w:rsidRPr="007C7D46">
        <w:rPr>
          <w:bCs/>
          <w:color w:val="000000"/>
        </w:rPr>
        <w:t>Talk when they’re sober</w:t>
      </w:r>
      <w:r w:rsidR="00C26687">
        <w:rPr>
          <w:bCs/>
          <w:color w:val="000000"/>
        </w:rPr>
        <w:t>.</w:t>
      </w:r>
    </w:p>
    <w:p w14:paraId="2662E43A" w14:textId="77777777" w:rsidR="006602F4" w:rsidRPr="001427DF" w:rsidRDefault="006602F4" w:rsidP="007C7D46">
      <w:pPr>
        <w:pStyle w:val="HELPsbulletedlist"/>
        <w:numPr>
          <w:ilvl w:val="1"/>
          <w:numId w:val="15"/>
        </w:numPr>
        <w:rPr>
          <w:highlight w:val="white"/>
        </w:rPr>
      </w:pPr>
      <w:r w:rsidRPr="00364C31">
        <w:t>If they’re under the influence of substances during the discussion, they are less likely to be understanding of the matter.</w:t>
      </w:r>
    </w:p>
    <w:p w14:paraId="3ADA55D8" w14:textId="105E4FEE" w:rsidR="006602F4" w:rsidRPr="00760AD3" w:rsidRDefault="006602F4" w:rsidP="007C7D46">
      <w:pPr>
        <w:pStyle w:val="HELPsbulletedlist"/>
        <w:numPr>
          <w:ilvl w:val="1"/>
          <w:numId w:val="15"/>
        </w:numPr>
        <w:rPr>
          <w:highlight w:val="white"/>
        </w:rPr>
      </w:pPr>
      <w:r w:rsidRPr="00364C31">
        <w:t>Set a time that is best for both of you to talk. Discuss your concerns, but also allow your friend time to voice their feelings</w:t>
      </w:r>
      <w:r>
        <w:t>;</w:t>
      </w:r>
      <w:r w:rsidRPr="00364C31">
        <w:t xml:space="preserve"> listen to what they have to say. Your goal is to bring awareness about their substance use, not accuse them of wrongdoing. Creating a supportive, stigma</w:t>
      </w:r>
      <w:r>
        <w:t>-</w:t>
      </w:r>
      <w:r w:rsidRPr="00364C31">
        <w:t xml:space="preserve">reducing environment with our actions and language will enhance the connection with your loved one and increase the likelihood of them seeking treatment and having successful outcomes. </w:t>
      </w:r>
      <w:r w:rsidR="00C26687" w:rsidRPr="00C26687">
        <w:rPr>
          <w:rStyle w:val="Hyperlink"/>
        </w:rPr>
        <w:t>(</w:t>
      </w:r>
      <w:hyperlink r:id="rId16">
        <w:r w:rsidRPr="00C26687">
          <w:rPr>
            <w:rStyle w:val="Hyperlink"/>
          </w:rPr>
          <w:t>Addiction Center</w:t>
        </w:r>
      </w:hyperlink>
      <w:r w:rsidR="00C26687" w:rsidRPr="00C26687">
        <w:rPr>
          <w:rStyle w:val="Hyperlink"/>
        </w:rPr>
        <w:t>)</w:t>
      </w:r>
    </w:p>
    <w:p w14:paraId="651C11F6" w14:textId="77777777" w:rsidR="006602F4" w:rsidRPr="00B34429" w:rsidRDefault="006602F4" w:rsidP="007C7D46">
      <w:pPr>
        <w:pStyle w:val="HELPsbulletedlist"/>
        <w:rPr>
          <w:highlight w:val="white"/>
        </w:rPr>
      </w:pPr>
      <w:bookmarkStart w:id="2" w:name="_d909puvxej6f" w:colFirst="0" w:colLast="0"/>
      <w:bookmarkEnd w:id="2"/>
      <w:r w:rsidRPr="00760AD3">
        <w:t xml:space="preserve">How </w:t>
      </w:r>
      <w:r>
        <w:t>s</w:t>
      </w:r>
      <w:r w:rsidRPr="00760AD3">
        <w:t>hould I talk to them?</w:t>
      </w:r>
    </w:p>
    <w:p w14:paraId="00EA0A0D" w14:textId="77777777" w:rsidR="006602F4" w:rsidRPr="00B34429" w:rsidRDefault="006602F4" w:rsidP="007C7D46">
      <w:pPr>
        <w:pStyle w:val="HELPsbulletedlist"/>
        <w:numPr>
          <w:ilvl w:val="1"/>
          <w:numId w:val="15"/>
        </w:numPr>
        <w:rPr>
          <w:highlight w:val="white"/>
        </w:rPr>
      </w:pPr>
      <w:r>
        <w:t>Start with a discussion starter or a door opener.</w:t>
      </w:r>
    </w:p>
    <w:p w14:paraId="2D90359E" w14:textId="77777777" w:rsidR="006602F4" w:rsidRPr="00760AD3" w:rsidRDefault="006602F4" w:rsidP="007C7D46">
      <w:pPr>
        <w:pStyle w:val="HELPsbulletedlist"/>
        <w:rPr>
          <w:highlight w:val="white"/>
        </w:rPr>
      </w:pPr>
      <w:r>
        <w:t>“How’s it going?” “How are you?”</w:t>
      </w:r>
    </w:p>
    <w:p w14:paraId="1065BE47" w14:textId="77777777" w:rsidR="006602F4" w:rsidRPr="00760AD3" w:rsidRDefault="006602F4" w:rsidP="007C7D46">
      <w:pPr>
        <w:pStyle w:val="HELPsbulletedlist"/>
        <w:numPr>
          <w:ilvl w:val="1"/>
          <w:numId w:val="15"/>
        </w:numPr>
        <w:rPr>
          <w:highlight w:val="white"/>
        </w:rPr>
      </w:pPr>
      <w:r w:rsidRPr="00760AD3">
        <w:t xml:space="preserve">Show </w:t>
      </w:r>
      <w:r>
        <w:t>l</w:t>
      </w:r>
      <w:r w:rsidRPr="00760AD3">
        <w:t xml:space="preserve">ove and </w:t>
      </w:r>
      <w:r>
        <w:t>s</w:t>
      </w:r>
      <w:r w:rsidRPr="00760AD3">
        <w:t>upport</w:t>
      </w:r>
    </w:p>
    <w:p w14:paraId="2A415A89" w14:textId="77777777" w:rsidR="006602F4" w:rsidRPr="00760AD3" w:rsidRDefault="006602F4" w:rsidP="007C7D46">
      <w:pPr>
        <w:pStyle w:val="HELPsbulletedlist"/>
        <w:numPr>
          <w:ilvl w:val="1"/>
          <w:numId w:val="15"/>
        </w:numPr>
        <w:rPr>
          <w:highlight w:val="white"/>
        </w:rPr>
      </w:pPr>
      <w:r w:rsidRPr="00760AD3">
        <w:t>Let your friend know you’re always there for them. Your unconditional love will express that you have their best interest at heart.</w:t>
      </w:r>
    </w:p>
    <w:p w14:paraId="283B0676" w14:textId="77777777" w:rsidR="006602F4" w:rsidRPr="00760AD3" w:rsidRDefault="006602F4" w:rsidP="007C7D46">
      <w:pPr>
        <w:pStyle w:val="HELPsbulletedlist"/>
        <w:numPr>
          <w:ilvl w:val="1"/>
          <w:numId w:val="15"/>
        </w:numPr>
        <w:rPr>
          <w:highlight w:val="white"/>
        </w:rPr>
      </w:pPr>
      <w:r w:rsidRPr="00760AD3">
        <w:t>Realize, however, that your love and support doesn’t mean you should act as a</w:t>
      </w:r>
      <w:r>
        <w:t xml:space="preserve"> doormat</w:t>
      </w:r>
      <w:r w:rsidRPr="00760AD3">
        <w:t>. Set boundaries on not hanging out when they use substances. Explain how your friend’s substance use makes you feel. If you ignore the signs of SUD they are displaying, they won’t see any reason to overcome it.</w:t>
      </w:r>
    </w:p>
    <w:p w14:paraId="7B73A009" w14:textId="77777777" w:rsidR="006602F4" w:rsidRPr="00760AD3" w:rsidRDefault="006602F4" w:rsidP="007C7D46">
      <w:pPr>
        <w:pStyle w:val="HELPsbulletedlist"/>
        <w:numPr>
          <w:ilvl w:val="1"/>
          <w:numId w:val="15"/>
        </w:numPr>
        <w:rPr>
          <w:highlight w:val="white"/>
        </w:rPr>
      </w:pPr>
      <w:bookmarkStart w:id="3" w:name="_fcwk9v4u050m" w:colFirst="0" w:colLast="0"/>
      <w:bookmarkEnd w:id="3"/>
      <w:r w:rsidRPr="00760AD3">
        <w:t xml:space="preserve">Keep </w:t>
      </w:r>
      <w:r>
        <w:t>w</w:t>
      </w:r>
      <w:r w:rsidRPr="00760AD3">
        <w:t xml:space="preserve">ords and </w:t>
      </w:r>
      <w:r>
        <w:t>a</w:t>
      </w:r>
      <w:r w:rsidRPr="00760AD3">
        <w:t xml:space="preserve">ctions </w:t>
      </w:r>
      <w:r>
        <w:t>c</w:t>
      </w:r>
      <w:r w:rsidRPr="00760AD3">
        <w:t>onsistent</w:t>
      </w:r>
    </w:p>
    <w:p w14:paraId="1DCF868D" w14:textId="77777777" w:rsidR="006602F4" w:rsidRPr="00760AD3" w:rsidRDefault="006602F4" w:rsidP="007C7D46">
      <w:pPr>
        <w:pStyle w:val="HELPsbulletedlist"/>
        <w:numPr>
          <w:ilvl w:val="1"/>
          <w:numId w:val="15"/>
        </w:numPr>
        <w:rPr>
          <w:highlight w:val="white"/>
        </w:rPr>
      </w:pPr>
      <w:r>
        <w:t>K</w:t>
      </w:r>
      <w:r w:rsidRPr="00760AD3">
        <w:t>eep your message clear and consistent. For instance, don’t discuss how your friend’s substance use worries you and then watch them partake in that activity.</w:t>
      </w:r>
    </w:p>
    <w:p w14:paraId="3D698219" w14:textId="77777777" w:rsidR="006602F4" w:rsidRPr="00760AD3" w:rsidRDefault="006602F4" w:rsidP="007C7D46">
      <w:pPr>
        <w:pStyle w:val="HELPsbulletedlist"/>
        <w:numPr>
          <w:ilvl w:val="1"/>
          <w:numId w:val="15"/>
        </w:numPr>
        <w:rPr>
          <w:highlight w:val="white"/>
        </w:rPr>
      </w:pPr>
      <w:r>
        <w:t>Avoid</w:t>
      </w:r>
      <w:r w:rsidRPr="00760AD3">
        <w:t xml:space="preserve"> making accusations and criticizing. Rather than jump to conclusions, show empathy. Being aggressive will only make your friend feel defensive. </w:t>
      </w:r>
      <w:r>
        <w:t>Try,</w:t>
      </w:r>
      <w:r w:rsidRPr="00760AD3">
        <w:t xml:space="preserve"> “I’m worried about your health</w:t>
      </w:r>
      <w:r>
        <w:t>,</w:t>
      </w:r>
      <w:r w:rsidRPr="00760AD3">
        <w:t xml:space="preserve">” </w:t>
      </w:r>
      <w:proofErr w:type="gramStart"/>
      <w:r w:rsidRPr="00760AD3">
        <w:t>or</w:t>
      </w:r>
      <w:r>
        <w:t>,</w:t>
      </w:r>
      <w:proofErr w:type="gramEnd"/>
      <w:r w:rsidRPr="00760AD3">
        <w:t xml:space="preserve"> “I noticed some difficult situations you’ve been facing lately.”</w:t>
      </w:r>
    </w:p>
    <w:p w14:paraId="13B0DFBD" w14:textId="77777777" w:rsidR="006602F4" w:rsidRPr="00760AD3" w:rsidRDefault="006602F4" w:rsidP="007C7D46">
      <w:pPr>
        <w:pStyle w:val="HELPsbulletedlist"/>
        <w:numPr>
          <w:ilvl w:val="1"/>
          <w:numId w:val="15"/>
        </w:numPr>
        <w:rPr>
          <w:highlight w:val="white"/>
        </w:rPr>
      </w:pPr>
      <w:r w:rsidRPr="00760AD3">
        <w:lastRenderedPageBreak/>
        <w:t xml:space="preserve">Give </w:t>
      </w:r>
      <w:r>
        <w:t>e</w:t>
      </w:r>
      <w:r w:rsidRPr="00760AD3">
        <w:t>xamples</w:t>
      </w:r>
    </w:p>
    <w:p w14:paraId="0384034C" w14:textId="77777777" w:rsidR="006602F4" w:rsidRPr="00760AD3" w:rsidRDefault="006602F4" w:rsidP="007C7D46">
      <w:pPr>
        <w:pStyle w:val="HELPsbulletedlist"/>
        <w:numPr>
          <w:ilvl w:val="2"/>
          <w:numId w:val="15"/>
        </w:numPr>
        <w:rPr>
          <w:highlight w:val="white"/>
        </w:rPr>
      </w:pPr>
      <w:r w:rsidRPr="00760AD3">
        <w:t>Sometimes specific scenarios can provide a clear explanation for your concerns. For example, maybe your friend is not performing well in school; not caring about their appearance</w:t>
      </w:r>
      <w:r>
        <w:t>,</w:t>
      </w:r>
      <w:r w:rsidRPr="00760AD3">
        <w:t xml:space="preserve"> or not coming to activities you used to enjoy together. Tell your friend you are concerned about these changes in their behavior. </w:t>
      </w:r>
    </w:p>
    <w:p w14:paraId="7A7F1F79" w14:textId="77777777" w:rsidR="006602F4" w:rsidRPr="00760AD3" w:rsidRDefault="006602F4" w:rsidP="007C7D46">
      <w:pPr>
        <w:pStyle w:val="HELPsbulletedlist"/>
        <w:numPr>
          <w:ilvl w:val="2"/>
          <w:numId w:val="15"/>
        </w:numPr>
        <w:rPr>
          <w:highlight w:val="white"/>
        </w:rPr>
      </w:pPr>
      <w:r w:rsidRPr="00760AD3">
        <w:t>You may even be able to discuss how their behavior changes after using a certain substance. Be honest about what you enjoy when your friend is sober and how circumstances change after they use the substance.</w:t>
      </w:r>
    </w:p>
    <w:p w14:paraId="79E74CE1" w14:textId="77777777" w:rsidR="006602F4" w:rsidRPr="00760AD3" w:rsidRDefault="006602F4" w:rsidP="007C7D46">
      <w:pPr>
        <w:pStyle w:val="HELPsbulletedlist"/>
        <w:numPr>
          <w:ilvl w:val="1"/>
          <w:numId w:val="15"/>
        </w:numPr>
        <w:rPr>
          <w:highlight w:val="white"/>
        </w:rPr>
      </w:pPr>
      <w:bookmarkStart w:id="4" w:name="_vx0xts7bray4" w:colFirst="0" w:colLast="0"/>
      <w:bookmarkStart w:id="5" w:name="_3x2n9r1tqj3d" w:colFirst="0" w:colLast="0"/>
      <w:bookmarkEnd w:id="4"/>
      <w:bookmarkEnd w:id="5"/>
      <w:r w:rsidRPr="00760AD3">
        <w:t xml:space="preserve">Encourage </w:t>
      </w:r>
      <w:r>
        <w:t>s</w:t>
      </w:r>
      <w:r w:rsidRPr="00760AD3">
        <w:t xml:space="preserve">upport from </w:t>
      </w:r>
      <w:r>
        <w:t>r</w:t>
      </w:r>
      <w:r w:rsidRPr="00760AD3">
        <w:t>esources</w:t>
      </w:r>
    </w:p>
    <w:p w14:paraId="397D518B" w14:textId="77777777" w:rsidR="006602F4" w:rsidRPr="00760AD3" w:rsidRDefault="006602F4" w:rsidP="00EC2768">
      <w:pPr>
        <w:pStyle w:val="HELPsbulletedlist"/>
        <w:numPr>
          <w:ilvl w:val="2"/>
          <w:numId w:val="15"/>
        </w:numPr>
        <w:rPr>
          <w:highlight w:val="white"/>
        </w:rPr>
      </w:pPr>
      <w:r w:rsidRPr="009E2698">
        <w:t xml:space="preserve">Offer to go with them to talk to a trusted adult. If they won’t go, or if they ask you to not tell anyone, you can encourage them that everything will be </w:t>
      </w:r>
      <w:proofErr w:type="gramStart"/>
      <w:r w:rsidRPr="009E2698">
        <w:t>OK</w:t>
      </w:r>
      <w:proofErr w:type="gramEnd"/>
      <w:r w:rsidRPr="009E2698">
        <w:t xml:space="preserve"> and they are not alone. There is no shame in what they have been going through, and they have support to get </w:t>
      </w:r>
      <w:r>
        <w:t>t</w:t>
      </w:r>
      <w:r w:rsidRPr="00760AD3">
        <w:t xml:space="preserve">hrough this. It is important that a friend’s substance use is never kept a secret and to tell a trusted adult. </w:t>
      </w:r>
    </w:p>
    <w:p w14:paraId="17AE1A70" w14:textId="77777777" w:rsidR="006602F4" w:rsidRPr="00760AD3" w:rsidRDefault="006602F4" w:rsidP="00EC2768">
      <w:pPr>
        <w:pStyle w:val="HELPsbulletedlist"/>
        <w:numPr>
          <w:ilvl w:val="2"/>
          <w:numId w:val="15"/>
        </w:numPr>
        <w:rPr>
          <w:highlight w:val="white"/>
        </w:rPr>
      </w:pPr>
      <w:r w:rsidRPr="00760AD3">
        <w:t xml:space="preserve">Provide reassurance when they participate in counseling, support groups, and other recovery services. Sometimes your friend may need a shoulder to lean on or an ear to listen. Taking an interest in their recovery and sobriety plan will encourage them to keep going when times get tough. </w:t>
      </w:r>
      <w:r>
        <w:t>Y</w:t>
      </w:r>
      <w:r w:rsidRPr="00760AD3">
        <w:t xml:space="preserve">ou can be a supportive friend, but you cannot replace the need for a trained professional. </w:t>
      </w:r>
      <w:r>
        <w:t>P</w:t>
      </w:r>
      <w:r w:rsidRPr="00760AD3">
        <w:t>articipat</w:t>
      </w:r>
      <w:r>
        <w:t>e</w:t>
      </w:r>
      <w:r w:rsidRPr="00760AD3">
        <w:t xml:space="preserve"> in health</w:t>
      </w:r>
      <w:r>
        <w:t>-</w:t>
      </w:r>
      <w:r w:rsidRPr="00760AD3">
        <w:t>enhancing activities and give positive affirmations.</w:t>
      </w:r>
    </w:p>
    <w:p w14:paraId="0D390578" w14:textId="77777777" w:rsidR="006602F4" w:rsidRPr="00760AD3" w:rsidRDefault="006602F4" w:rsidP="007C7D46">
      <w:pPr>
        <w:pStyle w:val="HELPssubhead"/>
      </w:pPr>
      <w:r w:rsidRPr="00760AD3">
        <w:t xml:space="preserve">Activity 4: </w:t>
      </w:r>
      <w:r>
        <w:t>P</w:t>
      </w:r>
      <w:r w:rsidRPr="00760AD3">
        <w:t xml:space="preserve">ut strategies into practice. </w:t>
      </w:r>
    </w:p>
    <w:p w14:paraId="5F938AB5" w14:textId="77777777" w:rsidR="006602F4" w:rsidRPr="00364C31" w:rsidRDefault="006602F4" w:rsidP="007C7D46">
      <w:pPr>
        <w:pStyle w:val="HELPsbulletedlist"/>
      </w:pPr>
      <w:r w:rsidRPr="00364C31">
        <w:t xml:space="preserve">Distribute: Helping a Friend (Attachment </w:t>
      </w:r>
      <w:r>
        <w:t>8.</w:t>
      </w:r>
      <w:r w:rsidRPr="00364C31">
        <w:t>2)</w:t>
      </w:r>
    </w:p>
    <w:p w14:paraId="3A3D31D9" w14:textId="77777777" w:rsidR="006602F4" w:rsidRPr="00364C31" w:rsidRDefault="006602F4" w:rsidP="007C7D46">
      <w:pPr>
        <w:pStyle w:val="HELPsbulletedlist"/>
      </w:pPr>
      <w:r w:rsidRPr="00364C31">
        <w:t xml:space="preserve">Complete </w:t>
      </w:r>
      <w:r w:rsidRPr="00364C31">
        <w:rPr>
          <w:b/>
        </w:rPr>
        <w:t>Scenario 1</w:t>
      </w:r>
      <w:r w:rsidRPr="00364C31">
        <w:t xml:space="preserve"> together as a class to model the steps to supporting a loved one with SUD. </w:t>
      </w:r>
    </w:p>
    <w:p w14:paraId="58AE217B" w14:textId="77777777" w:rsidR="006602F4" w:rsidRPr="00364C31" w:rsidRDefault="006602F4" w:rsidP="007C7D46">
      <w:pPr>
        <w:pStyle w:val="HELPsbulletedlist"/>
        <w:numPr>
          <w:ilvl w:val="1"/>
          <w:numId w:val="15"/>
        </w:numPr>
      </w:pPr>
      <w:r w:rsidRPr="00364C31">
        <w:t xml:space="preserve">Scenario 1 – </w:t>
      </w:r>
      <w:proofErr w:type="spellStart"/>
      <w:r w:rsidRPr="00364C31">
        <w:t>Kelsy</w:t>
      </w:r>
      <w:proofErr w:type="spellEnd"/>
      <w:r w:rsidRPr="00364C31">
        <w:t xml:space="preserve"> has been your friend since second grade. She is a talented singer and has started a band with two other friends. You went to support her</w:t>
      </w:r>
      <w:r>
        <w:t>,</w:t>
      </w:r>
      <w:r w:rsidRPr="00364C31">
        <w:t xml:space="preserve"> and when you </w:t>
      </w:r>
      <w:r>
        <w:t>go</w:t>
      </w:r>
      <w:r w:rsidRPr="00364C31">
        <w:t xml:space="preserve"> backstage, you </w:t>
      </w:r>
      <w:r>
        <w:t xml:space="preserve">see </w:t>
      </w:r>
      <w:r w:rsidRPr="00364C31">
        <w:t xml:space="preserve">her take a couple </w:t>
      </w:r>
      <w:r>
        <w:t xml:space="preserve">of </w:t>
      </w:r>
      <w:r w:rsidRPr="00364C31">
        <w:t xml:space="preserve">pills from her bandmate and swallow them with a beer. You are shocked and scared. After the concert, she is excited to see you and wants to hear what you thought of the show. What will you do/say when you see </w:t>
      </w:r>
      <w:proofErr w:type="spellStart"/>
      <w:r w:rsidRPr="00364C31">
        <w:t>Kelsy</w:t>
      </w:r>
      <w:proofErr w:type="spellEnd"/>
      <w:r w:rsidRPr="00364C31">
        <w:t xml:space="preserve">? </w:t>
      </w:r>
    </w:p>
    <w:p w14:paraId="2B4748BF" w14:textId="77777777" w:rsidR="006602F4" w:rsidRDefault="006602F4" w:rsidP="007C7D46">
      <w:pPr>
        <w:pStyle w:val="HELPsbulletedlist"/>
        <w:numPr>
          <w:ilvl w:val="2"/>
          <w:numId w:val="15"/>
        </w:numPr>
        <w:rPr>
          <w:highlight w:val="white"/>
        </w:rPr>
      </w:pPr>
      <w:r>
        <w:rPr>
          <w:highlight w:val="white"/>
        </w:rPr>
        <w:t>Recognize – What did you notice?</w:t>
      </w:r>
    </w:p>
    <w:p w14:paraId="68BE91CA" w14:textId="77777777" w:rsidR="006602F4" w:rsidRPr="00364C31" w:rsidRDefault="006602F4" w:rsidP="007C7D46">
      <w:pPr>
        <w:pStyle w:val="HELPsbulletedlist"/>
        <w:numPr>
          <w:ilvl w:val="2"/>
          <w:numId w:val="15"/>
        </w:numPr>
        <w:rPr>
          <w:highlight w:val="white"/>
        </w:rPr>
      </w:pPr>
      <w:r w:rsidRPr="00364C31">
        <w:rPr>
          <w:highlight w:val="white"/>
        </w:rPr>
        <w:t>Ask students</w:t>
      </w:r>
      <w:r>
        <w:rPr>
          <w:highlight w:val="white"/>
        </w:rPr>
        <w:t>:</w:t>
      </w:r>
      <w:r w:rsidRPr="00364C31">
        <w:rPr>
          <w:highlight w:val="white"/>
        </w:rPr>
        <w:t xml:space="preserve"> Is this a good time to talk to </w:t>
      </w:r>
      <w:proofErr w:type="spellStart"/>
      <w:r w:rsidRPr="00364C31">
        <w:rPr>
          <w:highlight w:val="white"/>
        </w:rPr>
        <w:t>Kelsy</w:t>
      </w:r>
      <w:proofErr w:type="spellEnd"/>
      <w:r w:rsidRPr="00364C31">
        <w:rPr>
          <w:highlight w:val="white"/>
        </w:rPr>
        <w:t xml:space="preserve">? </w:t>
      </w:r>
    </w:p>
    <w:p w14:paraId="71EBDA61" w14:textId="77777777" w:rsidR="006602F4" w:rsidRPr="00364C31" w:rsidRDefault="006602F4" w:rsidP="00C26687">
      <w:pPr>
        <w:pStyle w:val="HELPsbulletedlist"/>
        <w:numPr>
          <w:ilvl w:val="3"/>
          <w:numId w:val="15"/>
        </w:numPr>
      </w:pPr>
      <w:r w:rsidRPr="00364C31">
        <w:t>Student response</w:t>
      </w:r>
      <w:r>
        <w:t xml:space="preserve">: </w:t>
      </w:r>
      <w:r w:rsidRPr="00364C31">
        <w:t xml:space="preserve">No, because she is not sober. </w:t>
      </w:r>
    </w:p>
    <w:p w14:paraId="0025BFF1" w14:textId="77777777" w:rsidR="006602F4" w:rsidRPr="00364C31" w:rsidRDefault="006602F4" w:rsidP="007C7D46">
      <w:pPr>
        <w:pStyle w:val="HELPsbulletedlist"/>
        <w:numPr>
          <w:ilvl w:val="2"/>
          <w:numId w:val="15"/>
        </w:numPr>
        <w:rPr>
          <w:highlight w:val="white"/>
        </w:rPr>
      </w:pPr>
      <w:r w:rsidRPr="00364C31">
        <w:rPr>
          <w:highlight w:val="white"/>
        </w:rPr>
        <w:t>Ask students</w:t>
      </w:r>
      <w:r>
        <w:rPr>
          <w:highlight w:val="white"/>
        </w:rPr>
        <w:t>:</w:t>
      </w:r>
      <w:r w:rsidRPr="00364C31">
        <w:rPr>
          <w:highlight w:val="white"/>
        </w:rPr>
        <w:t xml:space="preserve"> When would be a good time to talk to </w:t>
      </w:r>
      <w:proofErr w:type="spellStart"/>
      <w:r w:rsidRPr="00364C31">
        <w:rPr>
          <w:highlight w:val="white"/>
        </w:rPr>
        <w:t>Kelsy</w:t>
      </w:r>
      <w:proofErr w:type="spellEnd"/>
      <w:r w:rsidRPr="00364C31">
        <w:rPr>
          <w:highlight w:val="white"/>
        </w:rPr>
        <w:t xml:space="preserve">? What considerations are needed? </w:t>
      </w:r>
    </w:p>
    <w:p w14:paraId="4341280A" w14:textId="77777777" w:rsidR="006602F4" w:rsidRPr="00364C31" w:rsidRDefault="006602F4" w:rsidP="00C26687">
      <w:pPr>
        <w:pStyle w:val="HELPsbulletedlist"/>
        <w:numPr>
          <w:ilvl w:val="3"/>
          <w:numId w:val="15"/>
        </w:numPr>
      </w:pPr>
      <w:r w:rsidRPr="00364C31">
        <w:t>Student response</w:t>
      </w:r>
      <w:r>
        <w:t>:</w:t>
      </w:r>
      <w:r w:rsidRPr="00364C31">
        <w:t xml:space="preserve"> The next day when she is sober so she can process the information.</w:t>
      </w:r>
    </w:p>
    <w:p w14:paraId="35A9D6E9" w14:textId="77777777" w:rsidR="006602F4" w:rsidRPr="00364C31" w:rsidRDefault="006602F4" w:rsidP="007C7D46">
      <w:pPr>
        <w:pStyle w:val="HELPsbulletedlist"/>
        <w:numPr>
          <w:ilvl w:val="2"/>
          <w:numId w:val="15"/>
        </w:numPr>
      </w:pPr>
      <w:r w:rsidRPr="00364C31">
        <w:t>*Share with students that talking to her when she is sober is a good answer, but it is also important to make sure it is a good time of day for both of you</w:t>
      </w:r>
      <w:r>
        <w:t xml:space="preserve"> so that</w:t>
      </w:r>
      <w:r w:rsidRPr="00364C31">
        <w:t xml:space="preserve"> is not a rushed conversation. </w:t>
      </w:r>
    </w:p>
    <w:p w14:paraId="4FA67140" w14:textId="77777777" w:rsidR="006602F4" w:rsidRPr="00364C31" w:rsidRDefault="006602F4" w:rsidP="007C7D46">
      <w:pPr>
        <w:pStyle w:val="HELPsbulletedlist"/>
        <w:numPr>
          <w:ilvl w:val="2"/>
          <w:numId w:val="15"/>
        </w:numPr>
        <w:rPr>
          <w:highlight w:val="white"/>
        </w:rPr>
      </w:pPr>
      <w:r w:rsidRPr="00364C31">
        <w:rPr>
          <w:highlight w:val="white"/>
        </w:rPr>
        <w:t>Ask students</w:t>
      </w:r>
      <w:r>
        <w:rPr>
          <w:highlight w:val="white"/>
        </w:rPr>
        <w:t>:</w:t>
      </w:r>
      <w:r w:rsidRPr="00364C31">
        <w:rPr>
          <w:highlight w:val="white"/>
        </w:rPr>
        <w:t xml:space="preserve"> How would you address your concern about </w:t>
      </w:r>
      <w:proofErr w:type="spellStart"/>
      <w:r w:rsidRPr="00364C31">
        <w:rPr>
          <w:highlight w:val="white"/>
        </w:rPr>
        <w:t>Kelsy’s</w:t>
      </w:r>
      <w:proofErr w:type="spellEnd"/>
      <w:r w:rsidRPr="00364C31">
        <w:rPr>
          <w:highlight w:val="white"/>
        </w:rPr>
        <w:t xml:space="preserve"> substance use? </w:t>
      </w:r>
    </w:p>
    <w:p w14:paraId="3F537E77" w14:textId="77777777" w:rsidR="006602F4" w:rsidRPr="00364C31" w:rsidRDefault="006602F4" w:rsidP="007C7D46">
      <w:pPr>
        <w:pStyle w:val="HELPsbulletedlist"/>
        <w:numPr>
          <w:ilvl w:val="3"/>
          <w:numId w:val="15"/>
        </w:numPr>
      </w:pPr>
      <w:r w:rsidRPr="00364C31">
        <w:t>Student response</w:t>
      </w:r>
      <w:r>
        <w:t>:</w:t>
      </w:r>
      <w:r w:rsidRPr="00364C31">
        <w:t xml:space="preserve"> It is important to be supportive and not judgmental. Give the example of what you saw at the concert and that you are concerned for her safety. Encourage her to talk to a trusted adult and that you </w:t>
      </w:r>
      <w:r>
        <w:t xml:space="preserve">will </w:t>
      </w:r>
      <w:r w:rsidRPr="00364C31">
        <w:t xml:space="preserve">go with them for support. If </w:t>
      </w:r>
      <w:r w:rsidRPr="00364C31">
        <w:lastRenderedPageBreak/>
        <w:t xml:space="preserve">she begs you not to say anything, let her know that you love her and there is </w:t>
      </w:r>
      <w:proofErr w:type="gramStart"/>
      <w:r w:rsidRPr="00364C31">
        <w:t>support</w:t>
      </w:r>
      <w:proofErr w:type="gramEnd"/>
      <w:r w:rsidRPr="00364C31">
        <w:t xml:space="preserve"> to help her through this difficult time. She may get mad and not want to talk to you. That is </w:t>
      </w:r>
      <w:r>
        <w:t>OK</w:t>
      </w:r>
      <w:r w:rsidRPr="00364C31">
        <w:t>. Give the convers</w:t>
      </w:r>
      <w:r>
        <w:t>at</w:t>
      </w:r>
      <w:r w:rsidRPr="00364C31">
        <w:t xml:space="preserve">ion a break and tell a trusted adult about your concerns. It is better to have a friend mad at you than to hurt themselves or lose their life. You can share with the trusted adult what you saw and about the conversation you had with </w:t>
      </w:r>
      <w:proofErr w:type="spellStart"/>
      <w:r w:rsidRPr="00364C31">
        <w:t>Kelsy</w:t>
      </w:r>
      <w:proofErr w:type="spellEnd"/>
      <w:r w:rsidRPr="00364C31">
        <w:t>.</w:t>
      </w:r>
    </w:p>
    <w:p w14:paraId="01276963" w14:textId="77777777" w:rsidR="006602F4" w:rsidRDefault="006602F4" w:rsidP="007C7D46">
      <w:pPr>
        <w:pStyle w:val="HELPsbulletedlist"/>
        <w:numPr>
          <w:ilvl w:val="3"/>
          <w:numId w:val="15"/>
        </w:numPr>
      </w:pPr>
      <w:r w:rsidRPr="00364C31">
        <w:t>*Share with students that their emotions may be elevated because of being worried, mad, or scared. It is important to have a plan of how to approach the conversation</w:t>
      </w:r>
      <w:r>
        <w:t xml:space="preserve">, </w:t>
      </w:r>
      <w:r w:rsidRPr="00364C31">
        <w:t>and during the conversation</w:t>
      </w:r>
      <w:r>
        <w:t>,</w:t>
      </w:r>
      <w:r w:rsidRPr="00364C31">
        <w:t xml:space="preserve"> it is possible that built</w:t>
      </w:r>
      <w:r>
        <w:t>-</w:t>
      </w:r>
      <w:r w:rsidRPr="00364C31">
        <w:t>in pauses or deep breaths may be needed.</w:t>
      </w:r>
    </w:p>
    <w:p w14:paraId="60029962" w14:textId="77777777" w:rsidR="006602F4" w:rsidRPr="00364C31" w:rsidRDefault="006602F4" w:rsidP="007C7D46">
      <w:pPr>
        <w:pStyle w:val="HELPsbulletedlist"/>
        <w:numPr>
          <w:ilvl w:val="1"/>
          <w:numId w:val="15"/>
        </w:numPr>
      </w:pPr>
      <w:r w:rsidRPr="00364C31">
        <w:t xml:space="preserve">Have students complete the next scenarios independently or with a partner. Tell them to be prepared to share their answers in class. </w:t>
      </w:r>
    </w:p>
    <w:p w14:paraId="3E7E8263" w14:textId="77777777" w:rsidR="007C7D46" w:rsidRDefault="006602F4" w:rsidP="007C7D46">
      <w:pPr>
        <w:pStyle w:val="HELPsHeadline"/>
      </w:pPr>
      <w:r w:rsidRPr="00364C31">
        <w:t xml:space="preserve">Closing: </w:t>
      </w:r>
    </w:p>
    <w:p w14:paraId="5EC33B10" w14:textId="7D9E570D" w:rsidR="006602F4" w:rsidRPr="007C7D46" w:rsidRDefault="006602F4" w:rsidP="007C7D46">
      <w:pPr>
        <w:pStyle w:val="HELPsbulletedlist"/>
      </w:pPr>
      <w:r w:rsidRPr="00364C31">
        <w:t>Exit Ticket:</w:t>
      </w:r>
    </w:p>
    <w:p w14:paraId="02BDC0CA" w14:textId="77777777" w:rsidR="006602F4" w:rsidRPr="00364C31" w:rsidRDefault="006602F4" w:rsidP="00EC2768">
      <w:pPr>
        <w:pStyle w:val="HELPsbulletedlist"/>
      </w:pPr>
      <w:r w:rsidRPr="00364C31">
        <w:t>What are key things to remember when helping someone who may be struggling with SUD?</w:t>
      </w:r>
    </w:p>
    <w:p w14:paraId="4499AF0B" w14:textId="77777777" w:rsidR="006602F4" w:rsidRPr="00364C31" w:rsidRDefault="006602F4" w:rsidP="00EC2768">
      <w:pPr>
        <w:pStyle w:val="HELPsbulletedlist"/>
        <w:numPr>
          <w:ilvl w:val="1"/>
          <w:numId w:val="15"/>
        </w:numPr>
      </w:pPr>
      <w:r w:rsidRPr="00364C31">
        <w:t>Talk when they are sober</w:t>
      </w:r>
      <w:r>
        <w:t>.</w:t>
      </w:r>
    </w:p>
    <w:p w14:paraId="56DD1289" w14:textId="77777777" w:rsidR="006602F4" w:rsidRPr="00364C31" w:rsidRDefault="006602F4" w:rsidP="00EC2768">
      <w:pPr>
        <w:pStyle w:val="HELPsbulletedlist"/>
        <w:numPr>
          <w:ilvl w:val="1"/>
          <w:numId w:val="15"/>
        </w:numPr>
      </w:pPr>
      <w:r w:rsidRPr="00364C31">
        <w:t>Give examples of your concern</w:t>
      </w:r>
      <w:r>
        <w:t>.</w:t>
      </w:r>
    </w:p>
    <w:p w14:paraId="7A1D04EE" w14:textId="77777777" w:rsidR="006602F4" w:rsidRPr="00364C31" w:rsidRDefault="006602F4" w:rsidP="00EC2768">
      <w:pPr>
        <w:pStyle w:val="HELPsbulletedlist"/>
        <w:numPr>
          <w:ilvl w:val="1"/>
          <w:numId w:val="15"/>
        </w:numPr>
      </w:pPr>
      <w:r w:rsidRPr="00364C31">
        <w:t>Show love and support</w:t>
      </w:r>
      <w:r>
        <w:t>.</w:t>
      </w:r>
    </w:p>
    <w:p w14:paraId="465325A2" w14:textId="77777777" w:rsidR="006602F4" w:rsidRPr="00364C31" w:rsidRDefault="006602F4" w:rsidP="00EC2768">
      <w:pPr>
        <w:pStyle w:val="HELPsbulletedlist"/>
        <w:numPr>
          <w:ilvl w:val="1"/>
          <w:numId w:val="15"/>
        </w:numPr>
      </w:pPr>
      <w:r w:rsidRPr="00364C31">
        <w:t>Keep words and actions consistent</w:t>
      </w:r>
      <w:r>
        <w:t>.</w:t>
      </w:r>
    </w:p>
    <w:p w14:paraId="7ED78566" w14:textId="77777777" w:rsidR="006602F4" w:rsidRPr="00364C31" w:rsidRDefault="006602F4" w:rsidP="00EC2768">
      <w:pPr>
        <w:pStyle w:val="HELPsbulletedlist"/>
        <w:numPr>
          <w:ilvl w:val="1"/>
          <w:numId w:val="15"/>
        </w:numPr>
      </w:pPr>
      <w:r w:rsidRPr="00364C31">
        <w:t xml:space="preserve">Encourage </w:t>
      </w:r>
      <w:r>
        <w:t>the person to reach out to resources and support.</w:t>
      </w:r>
    </w:p>
    <w:p w14:paraId="2D259A2F" w14:textId="77777777" w:rsidR="006602F4" w:rsidRPr="008D2B51" w:rsidRDefault="006602F4" w:rsidP="00EC2768">
      <w:pPr>
        <w:pStyle w:val="HELPsbulletedlist"/>
        <w:numPr>
          <w:ilvl w:val="1"/>
          <w:numId w:val="15"/>
        </w:numPr>
      </w:pPr>
      <w:r w:rsidRPr="008D2B51">
        <w:t xml:space="preserve">Use stigma-reducing language </w:t>
      </w:r>
    </w:p>
    <w:p w14:paraId="1698C7C8" w14:textId="77777777" w:rsidR="006602F4" w:rsidRPr="00364C31" w:rsidRDefault="006602F4" w:rsidP="007C7D46">
      <w:pPr>
        <w:pStyle w:val="HELPsbulletedlist"/>
      </w:pPr>
      <w:r w:rsidRPr="00364C31">
        <w:t xml:space="preserve">What are additional resources or supports that can help you in supporting someone with SUD? </w:t>
      </w:r>
    </w:p>
    <w:p w14:paraId="418245AA" w14:textId="32597C80" w:rsidR="00C26687" w:rsidRPr="00C26687" w:rsidRDefault="00C26687" w:rsidP="00C26687">
      <w:pPr>
        <w:pStyle w:val="HELPsbulletedlist"/>
        <w:numPr>
          <w:ilvl w:val="1"/>
          <w:numId w:val="15"/>
        </w:numPr>
      </w:pPr>
      <w:r>
        <w:t xml:space="preserve">Trusted adults - </w:t>
      </w:r>
      <w:r w:rsidRPr="00364C31">
        <w:t xml:space="preserve">Parents, teachers, counselors, faith leaders, coaches, etc. </w:t>
      </w:r>
    </w:p>
    <w:p w14:paraId="4A4A28B6" w14:textId="159BE0F4" w:rsidR="00EC2768" w:rsidRPr="00C26687" w:rsidRDefault="00EC2768" w:rsidP="00EC2768">
      <w:pPr>
        <w:pStyle w:val="HELPsbulletedlist"/>
        <w:numPr>
          <w:ilvl w:val="1"/>
          <w:numId w:val="15"/>
        </w:numPr>
        <w:rPr>
          <w:rStyle w:val="Hyperlink"/>
          <w:color w:val="000000" w:themeColor="text1"/>
          <w:highlight w:val="white"/>
          <w:u w:val="none"/>
        </w:rPr>
      </w:pPr>
      <w:r w:rsidRPr="00364C31">
        <w:rPr>
          <w:highlight w:val="white"/>
        </w:rPr>
        <w:t xml:space="preserve">Support groups </w:t>
      </w:r>
      <w:r>
        <w:rPr>
          <w:highlight w:val="white"/>
        </w:rPr>
        <w:t>and information resources</w:t>
      </w:r>
      <w:r>
        <w:rPr>
          <w:highlight w:val="white"/>
        </w:rPr>
        <w:t>:</w:t>
      </w:r>
    </w:p>
    <w:p w14:paraId="602BD149" w14:textId="4081756A" w:rsidR="00C26687" w:rsidRPr="00364C31" w:rsidRDefault="00C26687" w:rsidP="00C26687">
      <w:pPr>
        <w:pStyle w:val="HELPsbulletedlist"/>
        <w:numPr>
          <w:ilvl w:val="1"/>
          <w:numId w:val="15"/>
        </w:numPr>
      </w:pPr>
      <w:r w:rsidRPr="00BC3469">
        <w:rPr>
          <w:bCs/>
          <w:color w:val="202124"/>
          <w:highlight w:val="white"/>
        </w:rPr>
        <w:t>National Drug and Alcohol Treatment Hotline</w:t>
      </w:r>
      <w:r>
        <w:rPr>
          <w:color w:val="040C28"/>
        </w:rPr>
        <w:t>:</w:t>
      </w:r>
      <w:r w:rsidRPr="00BC3469">
        <w:rPr>
          <w:color w:val="040C28"/>
        </w:rPr>
        <w:t xml:space="preserve"> </w:t>
      </w:r>
      <w:r w:rsidRPr="00364C31">
        <w:rPr>
          <w:color w:val="040C28"/>
        </w:rPr>
        <w:t>1-800-662-HELP (4357)</w:t>
      </w:r>
    </w:p>
    <w:p w14:paraId="0C08B51D" w14:textId="77777777" w:rsidR="00C26687" w:rsidRPr="00C26687" w:rsidRDefault="00C26687" w:rsidP="00C26687">
      <w:pPr>
        <w:pStyle w:val="HELPsbulletedlist"/>
        <w:numPr>
          <w:ilvl w:val="1"/>
          <w:numId w:val="15"/>
        </w:numPr>
        <w:rPr>
          <w:color w:val="434343"/>
          <w:szCs w:val="22"/>
        </w:rPr>
      </w:pPr>
      <w:hyperlink r:id="rId17" w:history="1">
        <w:r w:rsidRPr="00C26687">
          <w:rPr>
            <w:rStyle w:val="Hyperlink"/>
            <w:szCs w:val="22"/>
          </w:rPr>
          <w:t>988 Lifeline</w:t>
        </w:r>
      </w:hyperlink>
    </w:p>
    <w:p w14:paraId="4518D9F9" w14:textId="77777777" w:rsidR="00C26687" w:rsidRPr="00BC3469" w:rsidRDefault="00C26687" w:rsidP="00C26687">
      <w:pPr>
        <w:pStyle w:val="HELPsbulletedlist"/>
        <w:numPr>
          <w:ilvl w:val="2"/>
          <w:numId w:val="15"/>
        </w:numPr>
        <w:rPr>
          <w:color w:val="434343"/>
          <w:szCs w:val="22"/>
        </w:rPr>
      </w:pPr>
      <w:hyperlink r:id="rId18" w:history="1">
        <w:r w:rsidRPr="00C26687">
          <w:rPr>
            <w:rStyle w:val="Hyperlink"/>
            <w:szCs w:val="22"/>
          </w:rPr>
          <w:t>What to expect from 988</w:t>
        </w:r>
      </w:hyperlink>
    </w:p>
    <w:p w14:paraId="656F0763" w14:textId="77777777" w:rsidR="00C26687" w:rsidRDefault="00C26687" w:rsidP="00C26687">
      <w:pPr>
        <w:pStyle w:val="HELPsbulletedlist"/>
        <w:numPr>
          <w:ilvl w:val="1"/>
          <w:numId w:val="15"/>
        </w:numPr>
        <w:rPr>
          <w:rStyle w:val="Hyperlink"/>
          <w:highlight w:val="white"/>
        </w:rPr>
      </w:pPr>
      <w:hyperlink r:id="rId19">
        <w:r w:rsidRPr="007C7D46">
          <w:rPr>
            <w:rStyle w:val="Hyperlink"/>
            <w:highlight w:val="white"/>
          </w:rPr>
          <w:t>https://findtreatment.gov/</w:t>
        </w:r>
      </w:hyperlink>
      <w:r w:rsidRPr="007C7D46">
        <w:rPr>
          <w:rStyle w:val="Hyperlink"/>
          <w:highlight w:val="white"/>
        </w:rPr>
        <w:t xml:space="preserve"> </w:t>
      </w:r>
    </w:p>
    <w:p w14:paraId="6F7B4A50" w14:textId="77777777" w:rsidR="00C26687" w:rsidRPr="007C7D46" w:rsidRDefault="00C26687" w:rsidP="00C26687">
      <w:pPr>
        <w:pStyle w:val="HELPsbulletedlist"/>
        <w:numPr>
          <w:ilvl w:val="1"/>
          <w:numId w:val="15"/>
        </w:numPr>
        <w:rPr>
          <w:rStyle w:val="Hyperlink"/>
          <w:highlight w:val="white"/>
        </w:rPr>
      </w:pPr>
      <w:hyperlink r:id="rId20" w:history="1">
        <w:r w:rsidRPr="00C26687">
          <w:rPr>
            <w:rStyle w:val="Hyperlink"/>
            <w:highlight w:val="white"/>
          </w:rPr>
          <w:t>Ohio Mental H</w:t>
        </w:r>
        <w:r w:rsidRPr="00C26687">
          <w:rPr>
            <w:rStyle w:val="Hyperlink"/>
            <w:highlight w:val="white"/>
          </w:rPr>
          <w:t>e</w:t>
        </w:r>
        <w:r w:rsidRPr="00C26687">
          <w:rPr>
            <w:rStyle w:val="Hyperlink"/>
            <w:highlight w:val="white"/>
          </w:rPr>
          <w:t>alth and Addiction Services (OMHAS) – Learn and Find Help</w:t>
        </w:r>
      </w:hyperlink>
    </w:p>
    <w:p w14:paraId="35F24D56" w14:textId="77777777" w:rsidR="006602F4" w:rsidRPr="00364C31" w:rsidRDefault="006602F4" w:rsidP="007C7D46">
      <w:pPr>
        <w:pStyle w:val="HELPsbulletedlist"/>
      </w:pPr>
      <w:r w:rsidRPr="00364C31">
        <w:t>What would you do or say if your friend who was using substances begged you not to say anything?</w:t>
      </w:r>
    </w:p>
    <w:p w14:paraId="2B8D9D0F" w14:textId="77777777" w:rsidR="006602F4" w:rsidRDefault="006602F4" w:rsidP="007C7D46">
      <w:pPr>
        <w:pStyle w:val="HELPsbulletedlist"/>
        <w:numPr>
          <w:ilvl w:val="1"/>
          <w:numId w:val="15"/>
        </w:numPr>
      </w:pPr>
      <w:r w:rsidRPr="00364C31">
        <w:t xml:space="preserve">It is important that a friend’s substance use is never kept a secret and to tell a trusted adult. </w:t>
      </w:r>
    </w:p>
    <w:p w14:paraId="72CF007E" w14:textId="77777777" w:rsidR="006602F4" w:rsidRPr="00364C31" w:rsidRDefault="006602F4" w:rsidP="007C7D46">
      <w:pPr>
        <w:pStyle w:val="HELPsbulletedlist"/>
        <w:numPr>
          <w:ilvl w:val="1"/>
          <w:numId w:val="15"/>
        </w:numPr>
      </w:pPr>
      <w:r>
        <w:t xml:space="preserve">You will respect their privacy, but you need to reach out to a resource (e.g., a trusted adult or behavioral health resource) because you recognized a concern and want to help. </w:t>
      </w:r>
    </w:p>
    <w:p w14:paraId="0A52DCE2" w14:textId="77777777" w:rsidR="006602F4" w:rsidRPr="00364C31" w:rsidRDefault="006602F4" w:rsidP="007C7D46">
      <w:pPr>
        <w:pStyle w:val="HELPsbulletedlist"/>
        <w:numPr>
          <w:ilvl w:val="1"/>
          <w:numId w:val="15"/>
        </w:numPr>
      </w:pPr>
      <w:r w:rsidRPr="00364C31">
        <w:t xml:space="preserve">Offer to go with them to talk to a trusted adult. If they won’t go, or </w:t>
      </w:r>
      <w:r>
        <w:t xml:space="preserve">if </w:t>
      </w:r>
      <w:r w:rsidRPr="00364C31">
        <w:t xml:space="preserve">they ask you to not tell anyone, you can encourage them that everything will be </w:t>
      </w:r>
      <w:r>
        <w:t>OK</w:t>
      </w:r>
      <w:r w:rsidRPr="00364C31">
        <w:t xml:space="preserve"> and </w:t>
      </w:r>
      <w:r>
        <w:t xml:space="preserve">that </w:t>
      </w:r>
      <w:r w:rsidRPr="00364C31">
        <w:t>they are not alone.</w:t>
      </w:r>
    </w:p>
    <w:p w14:paraId="27F08E5D" w14:textId="77777777" w:rsidR="006602F4" w:rsidRPr="007D1568" w:rsidRDefault="006602F4" w:rsidP="007C7D46">
      <w:pPr>
        <w:pStyle w:val="HELPsbulletedlist"/>
        <w:numPr>
          <w:ilvl w:val="1"/>
          <w:numId w:val="15"/>
        </w:numPr>
      </w:pPr>
      <w:r w:rsidRPr="00364C31">
        <w:lastRenderedPageBreak/>
        <w:t xml:space="preserve">Remind them that there is no shame in what they have been going through and </w:t>
      </w:r>
      <w:r>
        <w:t xml:space="preserve">that </w:t>
      </w:r>
      <w:r w:rsidRPr="00364C31">
        <w:t>they have support.</w:t>
      </w:r>
    </w:p>
    <w:p w14:paraId="51661196" w14:textId="31C7184B" w:rsidR="006602F4" w:rsidRPr="007C7D46" w:rsidRDefault="006602F4" w:rsidP="007C7D46">
      <w:pPr>
        <w:pStyle w:val="HELPsbulletedlist"/>
        <w:numPr>
          <w:ilvl w:val="1"/>
          <w:numId w:val="15"/>
        </w:numPr>
        <w:rPr>
          <w:bCs/>
          <w:iCs/>
        </w:rPr>
      </w:pPr>
      <w:r w:rsidRPr="007C7D46">
        <w:rPr>
          <w:bCs/>
          <w:iCs/>
        </w:rPr>
        <w:t xml:space="preserve">Have students share their answers at the bottom of Attachment 8.2, Helping a Friend. </w:t>
      </w:r>
    </w:p>
    <w:p w14:paraId="53BD7CE9" w14:textId="1E857E17" w:rsidR="006602F4" w:rsidRPr="007C7D46" w:rsidRDefault="006602F4" w:rsidP="007C7D46">
      <w:pPr>
        <w:pStyle w:val="HELPsHeadline"/>
      </w:pPr>
      <w:r w:rsidRPr="00364C31">
        <w:t>Lesson Resource:</w:t>
      </w:r>
    </w:p>
    <w:p w14:paraId="3B4B7210" w14:textId="77777777" w:rsidR="006602F4" w:rsidRPr="007C7D46" w:rsidRDefault="006602F4" w:rsidP="007C7D46">
      <w:pPr>
        <w:pStyle w:val="HELPsbulletedlist"/>
        <w:rPr>
          <w:rStyle w:val="Hyperlink"/>
        </w:rPr>
      </w:pPr>
      <w:hyperlink r:id="rId21">
        <w:r w:rsidRPr="007C7D46">
          <w:rPr>
            <w:rStyle w:val="Hyperlink"/>
          </w:rPr>
          <w:t>https://www.samhsa.gov/mental-health/mental-health-substance-use-co-occurring-disorders</w:t>
        </w:r>
      </w:hyperlink>
      <w:r w:rsidRPr="007C7D46">
        <w:rPr>
          <w:rStyle w:val="Hyperlink"/>
        </w:rPr>
        <w:t xml:space="preserve"> </w:t>
      </w:r>
    </w:p>
    <w:p w14:paraId="03227553" w14:textId="77777777" w:rsidR="006602F4" w:rsidRDefault="006602F4" w:rsidP="006602F4">
      <w:pPr>
        <w:spacing w:before="120" w:after="120" w:line="276" w:lineRule="auto"/>
        <w:rPr>
          <w:rFonts w:ascii="Arial" w:hAnsi="Arial" w:cs="Arial"/>
          <w:sz w:val="22"/>
        </w:rPr>
      </w:pPr>
      <w:r w:rsidRPr="00364C31">
        <w:rPr>
          <w:rFonts w:ascii="Arial" w:hAnsi="Arial" w:cs="Arial"/>
          <w:sz w:val="22"/>
        </w:rPr>
        <w:br w:type="page"/>
      </w:r>
    </w:p>
    <w:p w14:paraId="5BFBB137" w14:textId="77777777" w:rsidR="006602F4" w:rsidRPr="00272C5D" w:rsidRDefault="006602F4" w:rsidP="007C7D46">
      <w:pPr>
        <w:pStyle w:val="HELPssubhead"/>
      </w:pPr>
      <w:r>
        <w:lastRenderedPageBreak/>
        <w:t>Attachment 8.1: How Can I Help?</w:t>
      </w:r>
    </w:p>
    <w:p w14:paraId="71F1DE86" w14:textId="7D1C30C7" w:rsidR="006602F4" w:rsidRDefault="006602F4" w:rsidP="007C7D46">
      <w:pPr>
        <w:pStyle w:val="HELPsbodycopy"/>
        <w:numPr>
          <w:ilvl w:val="0"/>
          <w:numId w:val="164"/>
        </w:numPr>
      </w:pPr>
      <w:r>
        <w:t>List five signs you could recognize when someone is using subst</w:t>
      </w:r>
      <w:r w:rsidRPr="00364C31">
        <w:t>ances in a harmful way</w:t>
      </w:r>
      <w:r>
        <w:t>.</w:t>
      </w:r>
      <w:bookmarkStart w:id="6" w:name="_ppud9rngdst" w:colFirst="0" w:colLast="0"/>
      <w:bookmarkEnd w:id="6"/>
    </w:p>
    <w:p w14:paraId="017A444E" w14:textId="77777777" w:rsidR="007C7D46" w:rsidRDefault="007C7D46" w:rsidP="007C7D46">
      <w:pPr>
        <w:pStyle w:val="HELPsbodycopy"/>
      </w:pPr>
    </w:p>
    <w:p w14:paraId="3BFE6BF3" w14:textId="77777777" w:rsidR="007C7D46" w:rsidRDefault="007C7D46" w:rsidP="007C7D46">
      <w:pPr>
        <w:pStyle w:val="HELPsbodycopy"/>
      </w:pPr>
    </w:p>
    <w:p w14:paraId="1148C224" w14:textId="77777777" w:rsidR="007C7D46" w:rsidRDefault="007C7D46" w:rsidP="007C7D46">
      <w:pPr>
        <w:pStyle w:val="HELPsbodycopy"/>
      </w:pPr>
    </w:p>
    <w:p w14:paraId="614EE325" w14:textId="77777777" w:rsidR="00DD298F" w:rsidRDefault="00DD298F" w:rsidP="007C7D46">
      <w:pPr>
        <w:pStyle w:val="HELPsbodycopy"/>
      </w:pPr>
    </w:p>
    <w:p w14:paraId="31732EFB" w14:textId="77777777" w:rsidR="00DD298F" w:rsidRDefault="00DD298F" w:rsidP="007C7D46">
      <w:pPr>
        <w:pStyle w:val="HELPsbodycopy"/>
      </w:pPr>
    </w:p>
    <w:p w14:paraId="287AB077" w14:textId="77777777" w:rsidR="00DD298F" w:rsidRDefault="00DD298F" w:rsidP="007C7D46">
      <w:pPr>
        <w:pStyle w:val="HELPsbodycopy"/>
      </w:pPr>
    </w:p>
    <w:p w14:paraId="2A5C83B4" w14:textId="77777777" w:rsidR="007C7D46" w:rsidRPr="00364C31" w:rsidRDefault="007C7D46" w:rsidP="007C7D46">
      <w:pPr>
        <w:pStyle w:val="HELPsbodycopy"/>
      </w:pPr>
    </w:p>
    <w:p w14:paraId="66F2AA65" w14:textId="77777777" w:rsidR="006602F4" w:rsidRDefault="006602F4" w:rsidP="007C7D46">
      <w:pPr>
        <w:pStyle w:val="HELPsbodycopy"/>
        <w:numPr>
          <w:ilvl w:val="0"/>
          <w:numId w:val="164"/>
        </w:numPr>
      </w:pPr>
      <w:r>
        <w:t>List two</w:t>
      </w:r>
      <w:r w:rsidRPr="00364C31">
        <w:t xml:space="preserve"> trusted adults </w:t>
      </w:r>
      <w:r>
        <w:t>who could help.</w:t>
      </w:r>
      <w:r w:rsidRPr="00364C31">
        <w:t xml:space="preserve"> </w:t>
      </w:r>
    </w:p>
    <w:p w14:paraId="2CF179DA" w14:textId="77777777" w:rsidR="007C7D46" w:rsidRDefault="007C7D46" w:rsidP="007C7D46">
      <w:pPr>
        <w:pStyle w:val="HELPsbodycopy"/>
      </w:pPr>
    </w:p>
    <w:p w14:paraId="0EDBAFA4" w14:textId="77777777" w:rsidR="007C7D46" w:rsidRDefault="007C7D46" w:rsidP="007C7D46">
      <w:pPr>
        <w:pStyle w:val="HELPsbodycopy"/>
      </w:pPr>
    </w:p>
    <w:p w14:paraId="2D87BD54" w14:textId="77777777" w:rsidR="00DD298F" w:rsidRDefault="00DD298F" w:rsidP="007C7D46">
      <w:pPr>
        <w:pStyle w:val="HELPsbodycopy"/>
      </w:pPr>
    </w:p>
    <w:p w14:paraId="2F62D448" w14:textId="77777777" w:rsidR="00DD298F" w:rsidRDefault="00DD298F" w:rsidP="007C7D46">
      <w:pPr>
        <w:pStyle w:val="HELPsbodycopy"/>
      </w:pPr>
    </w:p>
    <w:p w14:paraId="483DBFAB" w14:textId="77777777" w:rsidR="00DD298F" w:rsidRDefault="00DD298F" w:rsidP="007C7D46">
      <w:pPr>
        <w:pStyle w:val="HELPsbodycopy"/>
      </w:pPr>
    </w:p>
    <w:p w14:paraId="6C62D64A" w14:textId="77777777" w:rsidR="007C7D46" w:rsidRPr="00364C31" w:rsidRDefault="007C7D46" w:rsidP="007C7D46">
      <w:pPr>
        <w:pStyle w:val="HELPsbodycopy"/>
      </w:pPr>
    </w:p>
    <w:p w14:paraId="59BEA025" w14:textId="0B815EBD" w:rsidR="006602F4" w:rsidRDefault="006602F4" w:rsidP="007C7D46">
      <w:pPr>
        <w:pStyle w:val="HELPsbodycopy"/>
        <w:numPr>
          <w:ilvl w:val="0"/>
          <w:numId w:val="164"/>
        </w:numPr>
      </w:pPr>
      <w:r w:rsidRPr="00364C31">
        <w:t xml:space="preserve">List at least </w:t>
      </w:r>
      <w:r>
        <w:t xml:space="preserve">two </w:t>
      </w:r>
      <w:r w:rsidRPr="00364C31">
        <w:t xml:space="preserve">community resources </w:t>
      </w:r>
      <w:r>
        <w:t>for substance use prevention or substance use disorder.</w:t>
      </w:r>
      <w:r w:rsidRPr="00364C31">
        <w:t xml:space="preserve"> </w:t>
      </w:r>
    </w:p>
    <w:p w14:paraId="3F9F1816" w14:textId="77777777" w:rsidR="007C7D46" w:rsidRDefault="007C7D46" w:rsidP="007C7D46">
      <w:pPr>
        <w:pStyle w:val="HELPsbodycopy"/>
      </w:pPr>
    </w:p>
    <w:p w14:paraId="7CAE25E6" w14:textId="77777777" w:rsidR="00DD298F" w:rsidRDefault="00DD298F" w:rsidP="007C7D46">
      <w:pPr>
        <w:pStyle w:val="HELPsbodycopy"/>
      </w:pPr>
    </w:p>
    <w:p w14:paraId="182F6B73" w14:textId="77777777" w:rsidR="00DD298F" w:rsidRDefault="00DD298F" w:rsidP="007C7D46">
      <w:pPr>
        <w:pStyle w:val="HELPsbodycopy"/>
      </w:pPr>
    </w:p>
    <w:p w14:paraId="3DAFA27F" w14:textId="77777777" w:rsidR="00DD298F" w:rsidRDefault="00DD298F" w:rsidP="007C7D46">
      <w:pPr>
        <w:pStyle w:val="HELPsbodycopy"/>
      </w:pPr>
    </w:p>
    <w:p w14:paraId="29373149" w14:textId="77777777" w:rsidR="00DD298F" w:rsidRDefault="00DD298F" w:rsidP="007C7D46">
      <w:pPr>
        <w:pStyle w:val="HELPsbodycopy"/>
      </w:pPr>
    </w:p>
    <w:p w14:paraId="2774972E" w14:textId="77777777" w:rsidR="007C7D46" w:rsidRDefault="007C7D46" w:rsidP="007C7D46">
      <w:pPr>
        <w:pStyle w:val="HELPsbodycopy"/>
      </w:pPr>
    </w:p>
    <w:p w14:paraId="146E0015" w14:textId="77777777" w:rsidR="007C7D46" w:rsidRDefault="007C7D46" w:rsidP="007C7D46">
      <w:pPr>
        <w:pStyle w:val="HELPsbodycopy"/>
      </w:pPr>
    </w:p>
    <w:p w14:paraId="01128955" w14:textId="77777777" w:rsidR="006602F4" w:rsidRDefault="006602F4" w:rsidP="007C7D46">
      <w:pPr>
        <w:pStyle w:val="HELPsbodycopy"/>
        <w:numPr>
          <w:ilvl w:val="0"/>
          <w:numId w:val="164"/>
        </w:numPr>
      </w:pPr>
      <w:r w:rsidRPr="00364C31">
        <w:t xml:space="preserve">List </w:t>
      </w:r>
      <w:r>
        <w:t>3</w:t>
      </w:r>
      <w:r w:rsidRPr="00364C31">
        <w:t xml:space="preserve"> strategies to </w:t>
      </w:r>
      <w:r>
        <w:t xml:space="preserve">support or </w:t>
      </w:r>
      <w:r w:rsidRPr="00364C31">
        <w:t xml:space="preserve">help a friend. </w:t>
      </w:r>
    </w:p>
    <w:p w14:paraId="0AD6CD71" w14:textId="77777777" w:rsidR="007C7D46" w:rsidRDefault="007C7D46" w:rsidP="007C7D46">
      <w:pPr>
        <w:pStyle w:val="HELPsbodycopy"/>
      </w:pPr>
    </w:p>
    <w:p w14:paraId="64C8C909" w14:textId="77777777" w:rsidR="007C7D46" w:rsidRPr="00364C31" w:rsidRDefault="007C7D46" w:rsidP="007C7D46">
      <w:pPr>
        <w:pStyle w:val="HELPsbodycopy"/>
      </w:pPr>
    </w:p>
    <w:p w14:paraId="2251D5D3" w14:textId="77777777" w:rsidR="006602F4" w:rsidRDefault="006602F4" w:rsidP="007C7D46">
      <w:pPr>
        <w:pStyle w:val="HELPsbodycopy"/>
      </w:pPr>
      <w:r>
        <w:br w:type="page"/>
      </w:r>
    </w:p>
    <w:p w14:paraId="3884BAD9" w14:textId="77777777" w:rsidR="006602F4" w:rsidRPr="007C7D46" w:rsidRDefault="006602F4" w:rsidP="007C7D46">
      <w:pPr>
        <w:pStyle w:val="HELPssubhead"/>
      </w:pPr>
      <w:r w:rsidRPr="00364C31">
        <w:lastRenderedPageBreak/>
        <w:t xml:space="preserve">Attachment </w:t>
      </w:r>
      <w:r>
        <w:t>8.</w:t>
      </w:r>
      <w:r w:rsidRPr="00364C31">
        <w:t>2</w:t>
      </w:r>
      <w:r>
        <w:t xml:space="preserve">: How Can I Help? </w:t>
      </w:r>
      <w:r w:rsidRPr="00364C31">
        <w:t>Helping a Friend</w:t>
      </w:r>
    </w:p>
    <w:p w14:paraId="5700DD57" w14:textId="77777777" w:rsidR="006602F4" w:rsidRDefault="006602F4" w:rsidP="007C7D46">
      <w:pPr>
        <w:pStyle w:val="HELPsbodycopy"/>
      </w:pPr>
      <w:r w:rsidRPr="007C7D46">
        <w:rPr>
          <w:i/>
          <w:iCs/>
        </w:rPr>
        <w:t>Directions:</w:t>
      </w:r>
      <w:r w:rsidRPr="00364C31">
        <w:t xml:space="preserve"> Read the scenarios and answer the questions in a supportive way to help the person who may be struggling with substance use disorder (SUD). </w:t>
      </w:r>
    </w:p>
    <w:p w14:paraId="5B0CE048" w14:textId="77777777" w:rsidR="007C7D46" w:rsidRPr="00364C31" w:rsidRDefault="007C7D46" w:rsidP="007C7D46">
      <w:pPr>
        <w:pStyle w:val="HELPsbodycopy"/>
      </w:pPr>
    </w:p>
    <w:p w14:paraId="57382985" w14:textId="77777777" w:rsidR="006602F4" w:rsidRDefault="006602F4" w:rsidP="007C7D46">
      <w:pPr>
        <w:pStyle w:val="HELPsbodycopy"/>
      </w:pPr>
      <w:r w:rsidRPr="00BC3469">
        <w:rPr>
          <w:bCs/>
          <w:i/>
          <w:iCs/>
        </w:rPr>
        <w:t xml:space="preserve">Scenario: </w:t>
      </w:r>
      <w:r w:rsidRPr="006E5A18">
        <w:rPr>
          <w:bCs/>
          <w:i/>
          <w:iCs/>
        </w:rPr>
        <w:t xml:space="preserve">Friend in PE </w:t>
      </w:r>
      <w:r>
        <w:rPr>
          <w:bCs/>
          <w:i/>
          <w:iCs/>
        </w:rPr>
        <w:t>c</w:t>
      </w:r>
      <w:r w:rsidRPr="006E5A18">
        <w:rPr>
          <w:bCs/>
          <w:i/>
          <w:iCs/>
        </w:rPr>
        <w:t>lass</w:t>
      </w:r>
      <w:r>
        <w:rPr>
          <w:bCs/>
          <w:i/>
          <w:iCs/>
        </w:rPr>
        <w:t xml:space="preserve"> </w:t>
      </w:r>
      <w:r w:rsidRPr="00BC3469">
        <w:t>—</w:t>
      </w:r>
      <w:r>
        <w:rPr>
          <w:bCs/>
          <w:i/>
          <w:iCs/>
        </w:rPr>
        <w:t xml:space="preserve"> </w:t>
      </w:r>
      <w:r w:rsidRPr="00364C31">
        <w:t xml:space="preserve">You are working out in physical education class, and you hear a sound that catches your attention. When you turn in the direction of the sound, you see that your friend dropped a vape pen out of her pocket. As she scrambles to hide it away before the teacher sees it, you are in shock because you didn’t even know that she vaped. This may explain why her running times in cross country are becoming slower. What will be your next steps? </w:t>
      </w:r>
    </w:p>
    <w:p w14:paraId="13D8DAEA" w14:textId="77777777" w:rsidR="007C7D46" w:rsidRPr="00364C31" w:rsidRDefault="007C7D46" w:rsidP="007C7D46">
      <w:pPr>
        <w:pStyle w:val="HELPsbodycopy"/>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602F4" w:rsidRPr="00364C31" w14:paraId="60137AA5" w14:textId="77777777" w:rsidTr="001F706C">
        <w:tc>
          <w:tcPr>
            <w:tcW w:w="9360" w:type="dxa"/>
            <w:shd w:val="clear" w:color="auto" w:fill="auto"/>
            <w:tcMar>
              <w:top w:w="100" w:type="dxa"/>
              <w:left w:w="100" w:type="dxa"/>
              <w:bottom w:w="100" w:type="dxa"/>
              <w:right w:w="100" w:type="dxa"/>
            </w:tcMar>
          </w:tcPr>
          <w:p w14:paraId="68B52E79" w14:textId="77777777" w:rsidR="006602F4" w:rsidRDefault="006602F4" w:rsidP="007C7D46">
            <w:pPr>
              <w:pStyle w:val="HELPsbodycopy"/>
            </w:pPr>
            <w:r w:rsidRPr="007C7D46">
              <w:rPr>
                <w:b/>
                <w:bCs/>
              </w:rPr>
              <w:t>Recognize:</w:t>
            </w:r>
            <w:r>
              <w:t xml:space="preserve"> What did you notice?</w:t>
            </w:r>
          </w:p>
          <w:p w14:paraId="209DC822" w14:textId="77777777" w:rsidR="007C7D46" w:rsidRPr="00364C31" w:rsidRDefault="007C7D46" w:rsidP="007C7D46">
            <w:pPr>
              <w:pStyle w:val="HELPsbodycopy"/>
            </w:pPr>
          </w:p>
        </w:tc>
      </w:tr>
      <w:tr w:rsidR="006602F4" w:rsidRPr="00364C31" w14:paraId="7CE8A130" w14:textId="77777777" w:rsidTr="001F706C">
        <w:tc>
          <w:tcPr>
            <w:tcW w:w="9360" w:type="dxa"/>
            <w:shd w:val="clear" w:color="auto" w:fill="auto"/>
            <w:tcMar>
              <w:top w:w="100" w:type="dxa"/>
              <w:left w:w="100" w:type="dxa"/>
              <w:bottom w:w="100" w:type="dxa"/>
              <w:right w:w="100" w:type="dxa"/>
            </w:tcMar>
          </w:tcPr>
          <w:p w14:paraId="5CD6DA5C" w14:textId="6E34D789" w:rsidR="007C7D46" w:rsidRDefault="006602F4" w:rsidP="007C7D46">
            <w:pPr>
              <w:pStyle w:val="HELPsbodycopy"/>
            </w:pPr>
            <w:r w:rsidRPr="00364C31">
              <w:t xml:space="preserve">Is this a good time to talk to your friend? </w:t>
            </w:r>
            <w:r w:rsidR="007C7D46">
              <w:t xml:space="preserve">    YES or NO</w:t>
            </w:r>
          </w:p>
          <w:p w14:paraId="6654F1EB" w14:textId="09C4C56F" w:rsidR="006602F4" w:rsidRPr="00364C31" w:rsidRDefault="006602F4" w:rsidP="007C7D46">
            <w:pPr>
              <w:pStyle w:val="HELPsbodycopy"/>
            </w:pPr>
            <w:r w:rsidRPr="00364C31">
              <w:t xml:space="preserve">If not, when would be a good time? What considerations are needed? </w:t>
            </w:r>
          </w:p>
          <w:p w14:paraId="63D1A660" w14:textId="77777777" w:rsidR="006602F4" w:rsidRPr="00364C31" w:rsidRDefault="006602F4" w:rsidP="007C7D46">
            <w:pPr>
              <w:pStyle w:val="HELPsbodycopy"/>
            </w:pPr>
          </w:p>
        </w:tc>
      </w:tr>
      <w:tr w:rsidR="006602F4" w:rsidRPr="00364C31" w14:paraId="3959E601" w14:textId="77777777" w:rsidTr="001F706C">
        <w:tc>
          <w:tcPr>
            <w:tcW w:w="9360" w:type="dxa"/>
            <w:shd w:val="clear" w:color="auto" w:fill="auto"/>
            <w:tcMar>
              <w:top w:w="100" w:type="dxa"/>
              <w:left w:w="100" w:type="dxa"/>
              <w:bottom w:w="100" w:type="dxa"/>
              <w:right w:w="100" w:type="dxa"/>
            </w:tcMar>
          </w:tcPr>
          <w:p w14:paraId="037CB95C" w14:textId="77777777" w:rsidR="006602F4" w:rsidRPr="00364C31" w:rsidRDefault="006602F4" w:rsidP="007C7D46">
            <w:pPr>
              <w:pStyle w:val="HELPsbodycopy"/>
              <w:rPr>
                <w:i/>
              </w:rPr>
            </w:pPr>
            <w:r w:rsidRPr="00364C31">
              <w:t xml:space="preserve">What will you do or say? </w:t>
            </w:r>
            <w:r w:rsidRPr="00364C31">
              <w:rPr>
                <w:i/>
              </w:rPr>
              <w:t>(Write a specific helpful statement</w:t>
            </w:r>
            <w:r>
              <w:rPr>
                <w:i/>
              </w:rPr>
              <w:t>.</w:t>
            </w:r>
            <w:r w:rsidRPr="00364C31">
              <w:rPr>
                <w:i/>
              </w:rPr>
              <w:t>)</w:t>
            </w:r>
          </w:p>
          <w:p w14:paraId="60941F61" w14:textId="77777777" w:rsidR="006602F4" w:rsidRDefault="006602F4" w:rsidP="007C7D46">
            <w:pPr>
              <w:pStyle w:val="HELPsbodycopy"/>
            </w:pPr>
          </w:p>
          <w:p w14:paraId="57230512" w14:textId="77777777" w:rsidR="007C7D46" w:rsidRDefault="007C7D46" w:rsidP="007C7D46">
            <w:pPr>
              <w:pStyle w:val="HELPsbodycopy"/>
            </w:pPr>
          </w:p>
          <w:p w14:paraId="62DFA8C1" w14:textId="77777777" w:rsidR="007C7D46" w:rsidRPr="00364C31" w:rsidRDefault="007C7D46" w:rsidP="007C7D46">
            <w:pPr>
              <w:pStyle w:val="HELPsbodycopy"/>
            </w:pPr>
          </w:p>
        </w:tc>
      </w:tr>
      <w:tr w:rsidR="006602F4" w:rsidRPr="00364C31" w14:paraId="70A17273" w14:textId="77777777" w:rsidTr="001F706C">
        <w:tc>
          <w:tcPr>
            <w:tcW w:w="9360" w:type="dxa"/>
            <w:shd w:val="clear" w:color="auto" w:fill="auto"/>
            <w:tcMar>
              <w:top w:w="100" w:type="dxa"/>
              <w:left w:w="100" w:type="dxa"/>
              <w:bottom w:w="100" w:type="dxa"/>
              <w:right w:w="100" w:type="dxa"/>
            </w:tcMar>
          </w:tcPr>
          <w:p w14:paraId="48D991CC" w14:textId="77777777" w:rsidR="006602F4" w:rsidRPr="00364C31" w:rsidRDefault="006602F4" w:rsidP="007C7D46">
            <w:pPr>
              <w:pStyle w:val="HELPsbodycopy"/>
            </w:pPr>
            <w:r w:rsidRPr="00364C31">
              <w:t xml:space="preserve">What resource(s) could you share with your friend to help them quit vaping? </w:t>
            </w:r>
          </w:p>
          <w:p w14:paraId="419EC28B" w14:textId="77777777" w:rsidR="006602F4" w:rsidRDefault="006602F4" w:rsidP="007C7D46">
            <w:pPr>
              <w:pStyle w:val="HELPsbodycopy"/>
            </w:pPr>
          </w:p>
          <w:p w14:paraId="709CAACE" w14:textId="77777777" w:rsidR="007C7D46" w:rsidRDefault="007C7D46" w:rsidP="007C7D46">
            <w:pPr>
              <w:pStyle w:val="HELPsbodycopy"/>
            </w:pPr>
          </w:p>
          <w:p w14:paraId="5DBB2C5A" w14:textId="77777777" w:rsidR="007C7D46" w:rsidRPr="00364C31" w:rsidRDefault="007C7D46" w:rsidP="007C7D46">
            <w:pPr>
              <w:pStyle w:val="HELPsbodycopy"/>
            </w:pPr>
          </w:p>
        </w:tc>
      </w:tr>
    </w:tbl>
    <w:p w14:paraId="7CB0AC58" w14:textId="77777777" w:rsidR="006602F4" w:rsidRPr="00364C31" w:rsidRDefault="006602F4" w:rsidP="007C7D46">
      <w:pPr>
        <w:pStyle w:val="HELPsbodycopy"/>
      </w:pPr>
      <w:r w:rsidRPr="00364C31">
        <w:t xml:space="preserve"> </w:t>
      </w:r>
    </w:p>
    <w:p w14:paraId="675128AB" w14:textId="77777777" w:rsidR="007C7D46" w:rsidRDefault="007C7D46">
      <w:pPr>
        <w:spacing w:after="120" w:line="276" w:lineRule="auto"/>
        <w:rPr>
          <w:rFonts w:ascii="Arial" w:eastAsia="Lustria" w:hAnsi="Arial" w:cs="Arial"/>
          <w:i/>
          <w:sz w:val="20"/>
          <w:szCs w:val="20"/>
        </w:rPr>
      </w:pPr>
      <w:r>
        <w:rPr>
          <w:i/>
        </w:rPr>
        <w:br w:type="page"/>
      </w:r>
    </w:p>
    <w:p w14:paraId="20D0B4DD" w14:textId="45519F18" w:rsidR="006602F4" w:rsidRDefault="006602F4" w:rsidP="007C7D46">
      <w:pPr>
        <w:pStyle w:val="HELPsbodycopy"/>
      </w:pPr>
      <w:r>
        <w:rPr>
          <w:i/>
        </w:rPr>
        <w:lastRenderedPageBreak/>
        <w:t xml:space="preserve">Scenario: </w:t>
      </w:r>
      <w:r w:rsidRPr="00364C31">
        <w:rPr>
          <w:i/>
        </w:rPr>
        <w:t xml:space="preserve">Friend </w:t>
      </w:r>
      <w:r>
        <w:rPr>
          <w:i/>
        </w:rPr>
        <w:t>n</w:t>
      </w:r>
      <w:r w:rsidRPr="00364C31">
        <w:rPr>
          <w:i/>
        </w:rPr>
        <w:t xml:space="preserve">eeds </w:t>
      </w:r>
      <w:r>
        <w:rPr>
          <w:i/>
        </w:rPr>
        <w:t>h</w:t>
      </w:r>
      <w:r w:rsidRPr="00364C31">
        <w:rPr>
          <w:i/>
        </w:rPr>
        <w:t>elp</w:t>
      </w:r>
      <w:r w:rsidRPr="00364C31">
        <w:t xml:space="preserve"> </w:t>
      </w:r>
      <w:r>
        <w:t>—</w:t>
      </w:r>
      <w:r w:rsidRPr="00364C31">
        <w:t xml:space="preserve"> You and your dad are just getting back from a camping trip when your phone chimes</w:t>
      </w:r>
      <w:r>
        <w:t>;</w:t>
      </w:r>
      <w:r w:rsidRPr="00364C31">
        <w:t xml:space="preserve"> it’s your friend Rob. He said he needs your help </w:t>
      </w:r>
      <w:r>
        <w:t>and asks you to</w:t>
      </w:r>
      <w:r w:rsidRPr="00364C31">
        <w:t xml:space="preserve"> come over as soon as you can. When you arrive, you see his house is a disaster from a party he threw the night before. He asks you to help him clean up the place before his parents come home the next day. </w:t>
      </w:r>
      <w:r>
        <w:t xml:space="preserve">You see </w:t>
      </w:r>
      <w:r w:rsidRPr="00364C31">
        <w:t xml:space="preserve">beer cans, </w:t>
      </w:r>
      <w:r>
        <w:t xml:space="preserve">pills of </w:t>
      </w:r>
      <w:r w:rsidRPr="00364C31">
        <w:t>various colors, dab pens, and trash all over. You knew Rob would sneak a beer from his parents’ refrigerator every now and then, but now it looks like things are getting out of control. What will be your next steps?</w:t>
      </w:r>
    </w:p>
    <w:p w14:paraId="5F79B836" w14:textId="77777777" w:rsidR="007C7D46" w:rsidRPr="00364C31" w:rsidRDefault="007C7D46" w:rsidP="007C7D46">
      <w:pPr>
        <w:pStyle w:val="HELPsbodycopy"/>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7D46" w:rsidRPr="00364C31" w14:paraId="345BF982" w14:textId="77777777" w:rsidTr="001F706C">
        <w:tc>
          <w:tcPr>
            <w:tcW w:w="9360" w:type="dxa"/>
            <w:shd w:val="clear" w:color="auto" w:fill="auto"/>
            <w:tcMar>
              <w:top w:w="100" w:type="dxa"/>
              <w:left w:w="100" w:type="dxa"/>
              <w:bottom w:w="100" w:type="dxa"/>
              <w:right w:w="100" w:type="dxa"/>
            </w:tcMar>
          </w:tcPr>
          <w:p w14:paraId="3470A861" w14:textId="77777777" w:rsidR="007C7D46" w:rsidRDefault="007C7D46" w:rsidP="001F706C">
            <w:pPr>
              <w:pStyle w:val="HELPsbodycopy"/>
            </w:pPr>
            <w:r w:rsidRPr="007C7D46">
              <w:rPr>
                <w:b/>
                <w:bCs/>
              </w:rPr>
              <w:t>Recognize:</w:t>
            </w:r>
            <w:r>
              <w:t xml:space="preserve"> What did you notice?</w:t>
            </w:r>
          </w:p>
          <w:p w14:paraId="60F86588" w14:textId="77777777" w:rsidR="007C7D46" w:rsidRPr="00364C31" w:rsidRDefault="007C7D46" w:rsidP="001F706C">
            <w:pPr>
              <w:pStyle w:val="HELPsbodycopy"/>
            </w:pPr>
          </w:p>
        </w:tc>
      </w:tr>
      <w:tr w:rsidR="007C7D46" w:rsidRPr="00364C31" w14:paraId="00026F73" w14:textId="77777777" w:rsidTr="001F706C">
        <w:tc>
          <w:tcPr>
            <w:tcW w:w="9360" w:type="dxa"/>
            <w:shd w:val="clear" w:color="auto" w:fill="auto"/>
            <w:tcMar>
              <w:top w:w="100" w:type="dxa"/>
              <w:left w:w="100" w:type="dxa"/>
              <w:bottom w:w="100" w:type="dxa"/>
              <w:right w:w="100" w:type="dxa"/>
            </w:tcMar>
          </w:tcPr>
          <w:p w14:paraId="477FC7AB" w14:textId="77777777" w:rsidR="007C7D46" w:rsidRDefault="007C7D46" w:rsidP="001F706C">
            <w:pPr>
              <w:pStyle w:val="HELPsbodycopy"/>
            </w:pPr>
            <w:r w:rsidRPr="00364C31">
              <w:t xml:space="preserve">Is this a good time to talk to your friend? </w:t>
            </w:r>
            <w:r>
              <w:t xml:space="preserve">    YES or NO</w:t>
            </w:r>
          </w:p>
          <w:p w14:paraId="0C1BC3FD" w14:textId="77777777" w:rsidR="007C7D46" w:rsidRPr="00364C31" w:rsidRDefault="007C7D46" w:rsidP="001F706C">
            <w:pPr>
              <w:pStyle w:val="HELPsbodycopy"/>
            </w:pPr>
            <w:r w:rsidRPr="00364C31">
              <w:t xml:space="preserve">If not, when would be a good time? What considerations are needed? </w:t>
            </w:r>
          </w:p>
          <w:p w14:paraId="203A84B9" w14:textId="77777777" w:rsidR="007C7D46" w:rsidRPr="00364C31" w:rsidRDefault="007C7D46" w:rsidP="001F706C">
            <w:pPr>
              <w:pStyle w:val="HELPsbodycopy"/>
            </w:pPr>
          </w:p>
        </w:tc>
      </w:tr>
      <w:tr w:rsidR="007C7D46" w:rsidRPr="00364C31" w14:paraId="3DCFAA78" w14:textId="77777777" w:rsidTr="001F706C">
        <w:tc>
          <w:tcPr>
            <w:tcW w:w="9360" w:type="dxa"/>
            <w:shd w:val="clear" w:color="auto" w:fill="auto"/>
            <w:tcMar>
              <w:top w:w="100" w:type="dxa"/>
              <w:left w:w="100" w:type="dxa"/>
              <w:bottom w:w="100" w:type="dxa"/>
              <w:right w:w="100" w:type="dxa"/>
            </w:tcMar>
          </w:tcPr>
          <w:p w14:paraId="787A31C4" w14:textId="77777777" w:rsidR="007C7D46" w:rsidRPr="00364C31" w:rsidRDefault="007C7D46" w:rsidP="001F706C">
            <w:pPr>
              <w:pStyle w:val="HELPsbodycopy"/>
              <w:rPr>
                <w:i/>
              </w:rPr>
            </w:pPr>
            <w:r w:rsidRPr="00364C31">
              <w:t xml:space="preserve">What will you do or say? </w:t>
            </w:r>
            <w:r w:rsidRPr="00364C31">
              <w:rPr>
                <w:i/>
              </w:rPr>
              <w:t>(Write a specific helpful statement</w:t>
            </w:r>
            <w:r>
              <w:rPr>
                <w:i/>
              </w:rPr>
              <w:t>.</w:t>
            </w:r>
            <w:r w:rsidRPr="00364C31">
              <w:rPr>
                <w:i/>
              </w:rPr>
              <w:t>)</w:t>
            </w:r>
          </w:p>
          <w:p w14:paraId="02D425BE" w14:textId="77777777" w:rsidR="007C7D46" w:rsidRDefault="007C7D46" w:rsidP="001F706C">
            <w:pPr>
              <w:pStyle w:val="HELPsbodycopy"/>
            </w:pPr>
          </w:p>
          <w:p w14:paraId="1FB89CC1" w14:textId="77777777" w:rsidR="007C7D46" w:rsidRDefault="007C7D46" w:rsidP="001F706C">
            <w:pPr>
              <w:pStyle w:val="HELPsbodycopy"/>
            </w:pPr>
          </w:p>
          <w:p w14:paraId="08624A79" w14:textId="77777777" w:rsidR="007C7D46" w:rsidRPr="00364C31" w:rsidRDefault="007C7D46" w:rsidP="001F706C">
            <w:pPr>
              <w:pStyle w:val="HELPsbodycopy"/>
            </w:pPr>
          </w:p>
        </w:tc>
      </w:tr>
      <w:tr w:rsidR="007C7D46" w:rsidRPr="00364C31" w14:paraId="10B513F5" w14:textId="77777777" w:rsidTr="001F706C">
        <w:tc>
          <w:tcPr>
            <w:tcW w:w="9360" w:type="dxa"/>
            <w:shd w:val="clear" w:color="auto" w:fill="auto"/>
            <w:tcMar>
              <w:top w:w="100" w:type="dxa"/>
              <w:left w:w="100" w:type="dxa"/>
              <w:bottom w:w="100" w:type="dxa"/>
              <w:right w:w="100" w:type="dxa"/>
            </w:tcMar>
          </w:tcPr>
          <w:p w14:paraId="62CBA55E" w14:textId="0DCB475E" w:rsidR="007C7D46" w:rsidRPr="00364C31" w:rsidRDefault="007C7D46" w:rsidP="001F706C">
            <w:pPr>
              <w:pStyle w:val="HELPsbodycopy"/>
            </w:pPr>
            <w:r w:rsidRPr="00364C31">
              <w:t xml:space="preserve">What resource(s) could you share with your friend? </w:t>
            </w:r>
          </w:p>
          <w:p w14:paraId="3993F6F1" w14:textId="77777777" w:rsidR="007C7D46" w:rsidRDefault="007C7D46" w:rsidP="001F706C">
            <w:pPr>
              <w:pStyle w:val="HELPsbodycopy"/>
            </w:pPr>
          </w:p>
          <w:p w14:paraId="7C7555B0" w14:textId="77777777" w:rsidR="007C7D46" w:rsidRDefault="007C7D46" w:rsidP="001F706C">
            <w:pPr>
              <w:pStyle w:val="HELPsbodycopy"/>
            </w:pPr>
          </w:p>
          <w:p w14:paraId="3C652E7C" w14:textId="77777777" w:rsidR="007C7D46" w:rsidRPr="00364C31" w:rsidRDefault="007C7D46" w:rsidP="001F706C">
            <w:pPr>
              <w:pStyle w:val="HELPsbodycopy"/>
            </w:pPr>
          </w:p>
        </w:tc>
      </w:tr>
    </w:tbl>
    <w:p w14:paraId="19E23FDA" w14:textId="77777777" w:rsidR="006602F4" w:rsidRDefault="006602F4" w:rsidP="007C7D46">
      <w:pPr>
        <w:pStyle w:val="HELPsbodycopy"/>
      </w:pPr>
      <w:r>
        <w:br w:type="page"/>
      </w:r>
    </w:p>
    <w:p w14:paraId="5C5E8E4F" w14:textId="77777777" w:rsidR="006602F4" w:rsidRPr="00364C31" w:rsidRDefault="006602F4" w:rsidP="007C7D46">
      <w:pPr>
        <w:pStyle w:val="HELPsbodycopy"/>
      </w:pPr>
      <w:r>
        <w:rPr>
          <w:i/>
        </w:rPr>
        <w:lastRenderedPageBreak/>
        <w:t xml:space="preserve">Scenario: </w:t>
      </w:r>
      <w:r w:rsidRPr="00364C31">
        <w:rPr>
          <w:i/>
        </w:rPr>
        <w:t xml:space="preserve">Supporting a </w:t>
      </w:r>
      <w:r>
        <w:rPr>
          <w:i/>
        </w:rPr>
        <w:t>f</w:t>
      </w:r>
      <w:r w:rsidRPr="00364C31">
        <w:rPr>
          <w:i/>
        </w:rPr>
        <w:t>riend</w:t>
      </w:r>
      <w:r w:rsidRPr="00364C31">
        <w:t xml:space="preserve"> </w:t>
      </w:r>
      <w:r>
        <w:t>—</w:t>
      </w:r>
      <w:r w:rsidRPr="00364C31">
        <w:t xml:space="preserve"> Your friend texts you and asks if she can come over. You said, “No problem, is everything </w:t>
      </w:r>
      <w:r>
        <w:t>OK</w:t>
      </w:r>
      <w:r w:rsidRPr="00364C31">
        <w:t>?” She said she would fill you in when she gets there. Once she arrives, you can tell that she has been crying. Your friend shares with you, “My mom c</w:t>
      </w:r>
      <w:r>
        <w:t>omes</w:t>
      </w:r>
      <w:r w:rsidRPr="00364C31">
        <w:t xml:space="preserve"> home and start</w:t>
      </w:r>
      <w:r>
        <w:t>s</w:t>
      </w:r>
      <w:r w:rsidRPr="00364C31">
        <w:t xml:space="preserve"> drinking right away. She d</w:t>
      </w:r>
      <w:r>
        <w:t>oesn</w:t>
      </w:r>
      <w:r w:rsidRPr="00364C31">
        <w:t>’t even ask about my day; she d</w:t>
      </w:r>
      <w:r>
        <w:t>oesn’t</w:t>
      </w:r>
      <w:r w:rsidRPr="00364C31">
        <w:t xml:space="preserve"> ask me about anything</w:t>
      </w:r>
      <w:r>
        <w:t>.</w:t>
      </w:r>
      <w:r w:rsidRPr="00364C31">
        <w:t xml:space="preserve"> It’s like I don’t even exist! I love my mom, but I just don’t understand why she chooses alcohol over me</w:t>
      </w:r>
      <w:r>
        <w:t>.</w:t>
      </w:r>
      <w:r w:rsidRPr="00364C31">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7D46" w:rsidRPr="00364C31" w14:paraId="7E2EDDC8" w14:textId="77777777" w:rsidTr="001F706C">
        <w:tc>
          <w:tcPr>
            <w:tcW w:w="9360" w:type="dxa"/>
            <w:shd w:val="clear" w:color="auto" w:fill="auto"/>
            <w:tcMar>
              <w:top w:w="100" w:type="dxa"/>
              <w:left w:w="100" w:type="dxa"/>
              <w:bottom w:w="100" w:type="dxa"/>
              <w:right w:w="100" w:type="dxa"/>
            </w:tcMar>
          </w:tcPr>
          <w:p w14:paraId="63C601EF" w14:textId="77777777" w:rsidR="007C7D46" w:rsidRDefault="007C7D46" w:rsidP="001F706C">
            <w:pPr>
              <w:pStyle w:val="HELPsbodycopy"/>
            </w:pPr>
            <w:r w:rsidRPr="007C7D46">
              <w:rPr>
                <w:b/>
                <w:bCs/>
              </w:rPr>
              <w:t>Recognize:</w:t>
            </w:r>
            <w:r>
              <w:t xml:space="preserve"> What did you notice?</w:t>
            </w:r>
          </w:p>
          <w:p w14:paraId="3E45287B" w14:textId="77777777" w:rsidR="007C7D46" w:rsidRPr="00364C31" w:rsidRDefault="007C7D46" w:rsidP="001F706C">
            <w:pPr>
              <w:pStyle w:val="HELPsbodycopy"/>
            </w:pPr>
          </w:p>
        </w:tc>
      </w:tr>
      <w:tr w:rsidR="007C7D46" w:rsidRPr="00364C31" w14:paraId="61ADC84C" w14:textId="77777777" w:rsidTr="001F706C">
        <w:tc>
          <w:tcPr>
            <w:tcW w:w="9360" w:type="dxa"/>
            <w:shd w:val="clear" w:color="auto" w:fill="auto"/>
            <w:tcMar>
              <w:top w:w="100" w:type="dxa"/>
              <w:left w:w="100" w:type="dxa"/>
              <w:bottom w:w="100" w:type="dxa"/>
              <w:right w:w="100" w:type="dxa"/>
            </w:tcMar>
          </w:tcPr>
          <w:p w14:paraId="66FF3F75" w14:textId="77777777" w:rsidR="007C7D46" w:rsidRDefault="007C7D46" w:rsidP="001F706C">
            <w:pPr>
              <w:pStyle w:val="HELPsbodycopy"/>
            </w:pPr>
            <w:r w:rsidRPr="00364C31">
              <w:t xml:space="preserve">Is this a good time to talk to your friend? </w:t>
            </w:r>
            <w:r>
              <w:t xml:space="preserve">    YES or NO</w:t>
            </w:r>
          </w:p>
          <w:p w14:paraId="69326ACE" w14:textId="77777777" w:rsidR="007C7D46" w:rsidRPr="00364C31" w:rsidRDefault="007C7D46" w:rsidP="001F706C">
            <w:pPr>
              <w:pStyle w:val="HELPsbodycopy"/>
            </w:pPr>
            <w:r w:rsidRPr="00364C31">
              <w:t xml:space="preserve">If not, when would be a good time? What considerations are needed? </w:t>
            </w:r>
          </w:p>
          <w:p w14:paraId="4E3851FA" w14:textId="77777777" w:rsidR="007C7D46" w:rsidRPr="00364C31" w:rsidRDefault="007C7D46" w:rsidP="001F706C">
            <w:pPr>
              <w:pStyle w:val="HELPsbodycopy"/>
            </w:pPr>
          </w:p>
        </w:tc>
      </w:tr>
      <w:tr w:rsidR="007C7D46" w:rsidRPr="00364C31" w14:paraId="5D13C32D" w14:textId="77777777" w:rsidTr="001F706C">
        <w:tc>
          <w:tcPr>
            <w:tcW w:w="9360" w:type="dxa"/>
            <w:shd w:val="clear" w:color="auto" w:fill="auto"/>
            <w:tcMar>
              <w:top w:w="100" w:type="dxa"/>
              <w:left w:w="100" w:type="dxa"/>
              <w:bottom w:w="100" w:type="dxa"/>
              <w:right w:w="100" w:type="dxa"/>
            </w:tcMar>
          </w:tcPr>
          <w:p w14:paraId="62E9FBB3" w14:textId="77777777" w:rsidR="007C7D46" w:rsidRPr="00364C31" w:rsidRDefault="007C7D46" w:rsidP="001F706C">
            <w:pPr>
              <w:pStyle w:val="HELPsbodycopy"/>
              <w:rPr>
                <w:i/>
              </w:rPr>
            </w:pPr>
            <w:r w:rsidRPr="00364C31">
              <w:t xml:space="preserve">What will you do or say? </w:t>
            </w:r>
            <w:r w:rsidRPr="00364C31">
              <w:rPr>
                <w:i/>
              </w:rPr>
              <w:t>(Write a specific helpful statement</w:t>
            </w:r>
            <w:r>
              <w:rPr>
                <w:i/>
              </w:rPr>
              <w:t>.</w:t>
            </w:r>
            <w:r w:rsidRPr="00364C31">
              <w:rPr>
                <w:i/>
              </w:rPr>
              <w:t>)</w:t>
            </w:r>
          </w:p>
          <w:p w14:paraId="4569F80A" w14:textId="77777777" w:rsidR="007C7D46" w:rsidRDefault="007C7D46" w:rsidP="001F706C">
            <w:pPr>
              <w:pStyle w:val="HELPsbodycopy"/>
            </w:pPr>
          </w:p>
          <w:p w14:paraId="0D5D74B2" w14:textId="77777777" w:rsidR="007C7D46" w:rsidRDefault="007C7D46" w:rsidP="001F706C">
            <w:pPr>
              <w:pStyle w:val="HELPsbodycopy"/>
            </w:pPr>
          </w:p>
          <w:p w14:paraId="55529B11" w14:textId="77777777" w:rsidR="007C7D46" w:rsidRPr="00364C31" w:rsidRDefault="007C7D46" w:rsidP="001F706C">
            <w:pPr>
              <w:pStyle w:val="HELPsbodycopy"/>
            </w:pPr>
          </w:p>
        </w:tc>
      </w:tr>
      <w:tr w:rsidR="007C7D46" w:rsidRPr="00364C31" w14:paraId="01C0F608" w14:textId="77777777" w:rsidTr="001F706C">
        <w:tc>
          <w:tcPr>
            <w:tcW w:w="9360" w:type="dxa"/>
            <w:shd w:val="clear" w:color="auto" w:fill="auto"/>
            <w:tcMar>
              <w:top w:w="100" w:type="dxa"/>
              <w:left w:w="100" w:type="dxa"/>
              <w:bottom w:w="100" w:type="dxa"/>
              <w:right w:w="100" w:type="dxa"/>
            </w:tcMar>
          </w:tcPr>
          <w:p w14:paraId="5A3373AE" w14:textId="77777777" w:rsidR="007C7D46" w:rsidRPr="00364C31" w:rsidRDefault="007C7D46" w:rsidP="001F706C">
            <w:pPr>
              <w:pStyle w:val="HELPsbodycopy"/>
            </w:pPr>
            <w:r w:rsidRPr="00364C31">
              <w:t xml:space="preserve">What resource(s) could you share with your friend? </w:t>
            </w:r>
          </w:p>
          <w:p w14:paraId="02E9CE5B" w14:textId="77777777" w:rsidR="007C7D46" w:rsidRDefault="007C7D46" w:rsidP="001F706C">
            <w:pPr>
              <w:pStyle w:val="HELPsbodycopy"/>
            </w:pPr>
          </w:p>
          <w:p w14:paraId="5E9E1B00" w14:textId="77777777" w:rsidR="007C7D46" w:rsidRDefault="007C7D46" w:rsidP="001F706C">
            <w:pPr>
              <w:pStyle w:val="HELPsbodycopy"/>
            </w:pPr>
          </w:p>
          <w:p w14:paraId="727EB3B4" w14:textId="77777777" w:rsidR="007C7D46" w:rsidRPr="00364C31" w:rsidRDefault="007C7D46" w:rsidP="001F706C">
            <w:pPr>
              <w:pStyle w:val="HELPsbodycopy"/>
            </w:pPr>
          </w:p>
        </w:tc>
      </w:tr>
    </w:tbl>
    <w:p w14:paraId="606DE9A2" w14:textId="77777777" w:rsidR="007C7D46" w:rsidRDefault="007C7D46" w:rsidP="007C7D46">
      <w:pPr>
        <w:pStyle w:val="HELPsbodycopy"/>
      </w:pPr>
    </w:p>
    <w:p w14:paraId="31FECC10" w14:textId="77777777" w:rsidR="007C7D46" w:rsidRDefault="007C7D46" w:rsidP="007C7D46">
      <w:pPr>
        <w:pStyle w:val="HELPsbodycopy"/>
      </w:pPr>
    </w:p>
    <w:p w14:paraId="3120F0CF" w14:textId="73A8E8FB" w:rsidR="006602F4" w:rsidRPr="00364C31" w:rsidRDefault="006602F4" w:rsidP="007C7D46">
      <w:pPr>
        <w:pStyle w:val="HELPssubhead"/>
      </w:pPr>
      <w:r w:rsidRPr="00364C31">
        <w:t>Exit Ticket:</w:t>
      </w:r>
    </w:p>
    <w:p w14:paraId="5F777ACA" w14:textId="0E98C329" w:rsidR="006602F4" w:rsidRDefault="007C7D46" w:rsidP="007C7D46">
      <w:pPr>
        <w:pStyle w:val="HELPsbodycopy"/>
        <w:numPr>
          <w:ilvl w:val="0"/>
          <w:numId w:val="165"/>
        </w:numPr>
        <w:ind w:left="360"/>
      </w:pPr>
      <w:r>
        <w:t>Describe two</w:t>
      </w:r>
      <w:r w:rsidR="006602F4" w:rsidRPr="00364C31">
        <w:t xml:space="preserve"> things </w:t>
      </w:r>
      <w:r>
        <w:t>you</w:t>
      </w:r>
      <w:r w:rsidR="006602F4" w:rsidRPr="00364C31">
        <w:t xml:space="preserve"> remember </w:t>
      </w:r>
      <w:r w:rsidR="006602F4">
        <w:t>to help</w:t>
      </w:r>
      <w:r w:rsidR="006602F4" w:rsidRPr="00364C31">
        <w:t xml:space="preserve"> someone</w:t>
      </w:r>
      <w:r w:rsidR="006602F4">
        <w:t>?</w:t>
      </w:r>
    </w:p>
    <w:p w14:paraId="7B7AD82F" w14:textId="77777777" w:rsidR="007C7D46" w:rsidRDefault="007C7D46" w:rsidP="007C7D46">
      <w:pPr>
        <w:pStyle w:val="HELPsbodycopy"/>
      </w:pPr>
    </w:p>
    <w:p w14:paraId="378E30BC" w14:textId="77777777" w:rsidR="007C7D46" w:rsidRDefault="007C7D46" w:rsidP="007C7D46">
      <w:pPr>
        <w:pStyle w:val="HELPsbodycopy"/>
      </w:pPr>
    </w:p>
    <w:p w14:paraId="24464138" w14:textId="77777777" w:rsidR="00DD298F" w:rsidRDefault="00DD298F" w:rsidP="007C7D46">
      <w:pPr>
        <w:pStyle w:val="HELPsbodycopy"/>
      </w:pPr>
    </w:p>
    <w:p w14:paraId="6CB31EF5" w14:textId="77777777" w:rsidR="00DD298F" w:rsidRDefault="00DD298F" w:rsidP="007C7D46">
      <w:pPr>
        <w:pStyle w:val="HELPsbodycopy"/>
      </w:pPr>
    </w:p>
    <w:p w14:paraId="05AE7F63" w14:textId="5F7348F0" w:rsidR="006602F4" w:rsidRDefault="00DD298F" w:rsidP="007C7D46">
      <w:pPr>
        <w:pStyle w:val="HELPsbodycopy"/>
        <w:numPr>
          <w:ilvl w:val="0"/>
          <w:numId w:val="165"/>
        </w:numPr>
        <w:ind w:left="360"/>
      </w:pPr>
      <w:r>
        <w:t xml:space="preserve">List two </w:t>
      </w:r>
      <w:r w:rsidR="006602F4" w:rsidRPr="00364C31">
        <w:t xml:space="preserve"> additional resources or supports that can help? </w:t>
      </w:r>
    </w:p>
    <w:p w14:paraId="7541ED4B" w14:textId="77777777" w:rsidR="007C7D46" w:rsidRDefault="007C7D46" w:rsidP="007C7D46">
      <w:pPr>
        <w:pStyle w:val="HELPsbodycopy"/>
      </w:pPr>
    </w:p>
    <w:p w14:paraId="19C501D3" w14:textId="77777777" w:rsidR="007C7D46" w:rsidRDefault="007C7D46" w:rsidP="007C7D46">
      <w:pPr>
        <w:pStyle w:val="HELPsbodycopy"/>
      </w:pPr>
    </w:p>
    <w:p w14:paraId="7E0F70A3" w14:textId="77777777" w:rsidR="007C7D46" w:rsidRDefault="007C7D46" w:rsidP="007C7D46">
      <w:pPr>
        <w:pStyle w:val="HELPsbodycopy"/>
      </w:pPr>
    </w:p>
    <w:p w14:paraId="525F2B4C" w14:textId="77777777" w:rsidR="00DD298F" w:rsidRDefault="00DD298F" w:rsidP="007C7D46">
      <w:pPr>
        <w:pStyle w:val="HELPsbodycopy"/>
      </w:pPr>
    </w:p>
    <w:p w14:paraId="11664E76" w14:textId="77777777" w:rsidR="00DD298F" w:rsidRPr="00364C31" w:rsidRDefault="00DD298F" w:rsidP="007C7D46">
      <w:pPr>
        <w:pStyle w:val="HELPsbodycopy"/>
      </w:pPr>
    </w:p>
    <w:p w14:paraId="285C300A" w14:textId="77777777" w:rsidR="006602F4" w:rsidRPr="00364C31" w:rsidRDefault="006602F4" w:rsidP="007C7D46">
      <w:pPr>
        <w:pStyle w:val="HELPsbodycopy"/>
        <w:numPr>
          <w:ilvl w:val="0"/>
          <w:numId w:val="165"/>
        </w:numPr>
        <w:ind w:left="360"/>
      </w:pPr>
      <w:r w:rsidRPr="00364C31">
        <w:t xml:space="preserve">What would you do or say </w:t>
      </w:r>
      <w:r>
        <w:t>to a</w:t>
      </w:r>
      <w:r w:rsidRPr="00364C31">
        <w:t xml:space="preserve"> friend who </w:t>
      </w:r>
      <w:r>
        <w:t>i</w:t>
      </w:r>
      <w:r w:rsidRPr="00364C31">
        <w:t xml:space="preserve">s using substances </w:t>
      </w:r>
      <w:r>
        <w:t xml:space="preserve">but begs </w:t>
      </w:r>
      <w:r w:rsidRPr="00364C31">
        <w:t>you not to say anything?</w:t>
      </w:r>
    </w:p>
    <w:p w14:paraId="12C94415" w14:textId="77777777" w:rsidR="006602F4" w:rsidRPr="00364C31" w:rsidRDefault="006602F4" w:rsidP="007C7D46">
      <w:pPr>
        <w:pStyle w:val="HELPsbodycopy"/>
      </w:pPr>
    </w:p>
    <w:p w14:paraId="4E45986B" w14:textId="77777777" w:rsidR="006602F4" w:rsidRDefault="006602F4" w:rsidP="007C7D46">
      <w:pPr>
        <w:pStyle w:val="HELPsbodycopy"/>
        <w:rPr>
          <w:sz w:val="22"/>
        </w:rPr>
      </w:pPr>
    </w:p>
    <w:p w14:paraId="5152DEAB" w14:textId="13235ECE" w:rsidR="009B2B3C" w:rsidRPr="006602F4" w:rsidRDefault="009B2B3C" w:rsidP="007C7D46">
      <w:pPr>
        <w:pStyle w:val="HELPsbodycopy"/>
      </w:pPr>
    </w:p>
    <w:sectPr w:rsidR="009B2B3C" w:rsidRPr="006602F4" w:rsidSect="00F372DA">
      <w:headerReference w:type="even" r:id="rId22"/>
      <w:headerReference w:type="default" r:id="rId23"/>
      <w:footerReference w:type="even" r:id="rId24"/>
      <w:footerReference w:type="default" r:id="rId25"/>
      <w:headerReference w:type="first" r:id="rId26"/>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6AE63" w14:textId="77777777" w:rsidR="00A16C68" w:rsidRDefault="00A16C68" w:rsidP="00B36DD9">
      <w:r>
        <w:separator/>
      </w:r>
    </w:p>
  </w:endnote>
  <w:endnote w:type="continuationSeparator" w:id="0">
    <w:p w14:paraId="15C906DF" w14:textId="77777777" w:rsidR="00A16C68" w:rsidRDefault="00A16C68"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4B3FB55C"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6602F4">
      <w:rPr>
        <w:rFonts w:asciiTheme="minorHAnsi" w:hAnsiTheme="minorHAnsi" w:cstheme="minorHAnsi"/>
        <w:sz w:val="21"/>
        <w:szCs w:val="21"/>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C5DE4" w14:textId="77777777" w:rsidR="00A16C68" w:rsidRDefault="00A16C68" w:rsidP="00B36DD9">
      <w:r>
        <w:separator/>
      </w:r>
    </w:p>
  </w:footnote>
  <w:footnote w:type="continuationSeparator" w:id="0">
    <w:p w14:paraId="21D716A7" w14:textId="77777777" w:rsidR="00A16C68" w:rsidRDefault="00A16C68"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A16C68">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31821A8C"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6602F4">
      <w:rPr>
        <w:rFonts w:asciiTheme="minorHAnsi" w:hAnsiTheme="minorHAnsi" w:cstheme="minorHAnsi"/>
        <w:b/>
        <w:bCs/>
        <w:color w:val="7F7F7F" w:themeColor="text1" w:themeTint="80"/>
        <w:sz w:val="21"/>
        <w:szCs w:val="21"/>
      </w:rPr>
      <w:t>8</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8F6BD1"/>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3E3040"/>
    <w:multiLevelType w:val="multilevel"/>
    <w:tmpl w:val="A3D0E3D0"/>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9C224C"/>
    <w:multiLevelType w:val="hybridMultilevel"/>
    <w:tmpl w:val="E9840E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353C9D"/>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285ED0"/>
    <w:multiLevelType w:val="hybridMultilevel"/>
    <w:tmpl w:val="231C4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3E2661"/>
    <w:multiLevelType w:val="hybridMultilevel"/>
    <w:tmpl w:val="A67C79C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B543B5E"/>
    <w:multiLevelType w:val="hybridMultilevel"/>
    <w:tmpl w:val="7E9CC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E6605D9"/>
    <w:multiLevelType w:val="multilevel"/>
    <w:tmpl w:val="F048B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07195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AE7F73"/>
    <w:multiLevelType w:val="multilevel"/>
    <w:tmpl w:val="25267E2E"/>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5D534A6"/>
    <w:multiLevelType w:val="hybridMultilevel"/>
    <w:tmpl w:val="F2A44778"/>
    <w:lvl w:ilvl="0" w:tplc="AC444D7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8AC3FAE"/>
    <w:multiLevelType w:val="hybridMultilevel"/>
    <w:tmpl w:val="E4AE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DD0C12"/>
    <w:multiLevelType w:val="multilevel"/>
    <w:tmpl w:val="EBE2E294"/>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A4343E8"/>
    <w:multiLevelType w:val="hybridMultilevel"/>
    <w:tmpl w:val="B72C8BC2"/>
    <w:lvl w:ilvl="0" w:tplc="1BC00960">
      <w:start w:val="1"/>
      <w:numFmt w:val="bullet"/>
      <w:lvlText w:val="◊"/>
      <w:lvlJc w:val="left"/>
      <w:pPr>
        <w:ind w:left="2520" w:hanging="360"/>
      </w:pPr>
      <w:rPr>
        <w:rFonts w:ascii="Wingdings 3" w:hAnsi="Wingdings 3"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D224EF4"/>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DFF6DED"/>
    <w:multiLevelType w:val="hybridMultilevel"/>
    <w:tmpl w:val="D21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205D1"/>
    <w:multiLevelType w:val="multilevel"/>
    <w:tmpl w:val="B7B64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ED57DE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EDB7B7D"/>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A810E1"/>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22B76AF"/>
    <w:multiLevelType w:val="hybridMultilevel"/>
    <w:tmpl w:val="B794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25256BD"/>
    <w:multiLevelType w:val="hybridMultilevel"/>
    <w:tmpl w:val="639CB8B4"/>
    <w:lvl w:ilvl="0" w:tplc="AC444D7E">
      <w:start w:val="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FE215B"/>
    <w:multiLevelType w:val="multilevel"/>
    <w:tmpl w:val="C728E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3133E12"/>
    <w:multiLevelType w:val="multilevel"/>
    <w:tmpl w:val="0ED6A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3954B4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5AC784A"/>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5E20F34"/>
    <w:multiLevelType w:val="multilevel"/>
    <w:tmpl w:val="6B1ECA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64D125F"/>
    <w:multiLevelType w:val="hybridMultilevel"/>
    <w:tmpl w:val="82C89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981D7B"/>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7F05932"/>
    <w:multiLevelType w:val="hybridMultilevel"/>
    <w:tmpl w:val="36D0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28A02BC4"/>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93C1766"/>
    <w:multiLevelType w:val="multilevel"/>
    <w:tmpl w:val="55866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Wingdings 3" w:hAnsi="Wingdings 3"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977762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A8A3BF0"/>
    <w:multiLevelType w:val="multilevel"/>
    <w:tmpl w:val="AD8C6FC2"/>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BA47F03"/>
    <w:multiLevelType w:val="multilevel"/>
    <w:tmpl w:val="63169DCA"/>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2BFA45EA"/>
    <w:multiLevelType w:val="multilevel"/>
    <w:tmpl w:val="CAEC4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D375FD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EB467F9"/>
    <w:multiLevelType w:val="multilevel"/>
    <w:tmpl w:val="10803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2EDB40AB"/>
    <w:multiLevelType w:val="multilevel"/>
    <w:tmpl w:val="92F68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7" w15:restartNumberingAfterBreak="0">
    <w:nsid w:val="2F214921"/>
    <w:multiLevelType w:val="multilevel"/>
    <w:tmpl w:val="84228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16523EC"/>
    <w:multiLevelType w:val="multilevel"/>
    <w:tmpl w:val="450AFB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2BF756E"/>
    <w:multiLevelType w:val="multilevel"/>
    <w:tmpl w:val="DC043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548596A"/>
    <w:multiLevelType w:val="multilevel"/>
    <w:tmpl w:val="DF100944"/>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35E00F8C"/>
    <w:multiLevelType w:val="hybridMultilevel"/>
    <w:tmpl w:val="1E0C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62C68C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6407171"/>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3A3C461D"/>
    <w:multiLevelType w:val="multilevel"/>
    <w:tmpl w:val="0FCC5D1A"/>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1" w15:restartNumberingAfterBreak="0">
    <w:nsid w:val="3AC73468"/>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C93251F"/>
    <w:multiLevelType w:val="hybridMultilevel"/>
    <w:tmpl w:val="B97A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48299C"/>
    <w:multiLevelType w:val="hybridMultilevel"/>
    <w:tmpl w:val="1C4610C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3D4E13B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FF14082"/>
    <w:multiLevelType w:val="multilevel"/>
    <w:tmpl w:val="25404F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0622AD7"/>
    <w:multiLevelType w:val="multilevel"/>
    <w:tmpl w:val="888E1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705598"/>
    <w:multiLevelType w:val="hybridMultilevel"/>
    <w:tmpl w:val="5DEE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330E6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1A642CA"/>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2DF1F0B"/>
    <w:multiLevelType w:val="hybridMultilevel"/>
    <w:tmpl w:val="51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194E6C"/>
    <w:multiLevelType w:val="hybridMultilevel"/>
    <w:tmpl w:val="7758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563ED7"/>
    <w:multiLevelType w:val="multilevel"/>
    <w:tmpl w:val="AF18B69C"/>
    <w:lvl w:ilvl="0">
      <w:start w:val="1"/>
      <w:numFmt w:val="bullet"/>
      <w:lvlText w:val="■"/>
      <w:lvlJc w:val="left"/>
      <w:pPr>
        <w:ind w:left="2160" w:hanging="360"/>
      </w:pPr>
      <w:rPr>
        <w:rFonts w:hint="default"/>
        <w:u w:val="none"/>
      </w:rPr>
    </w:lvl>
    <w:lvl w:ilvl="1">
      <w:start w:val="1"/>
      <w:numFmt w:val="bullet"/>
      <w:lvlText w:val="○"/>
      <w:lvlJc w:val="left"/>
      <w:pPr>
        <w:ind w:left="2880" w:hanging="360"/>
      </w:pPr>
      <w:rPr>
        <w:rFonts w:hint="default"/>
        <w:u w:val="none"/>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95"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47055C7E"/>
    <w:multiLevelType w:val="hybridMultilevel"/>
    <w:tmpl w:val="5518D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470F531D"/>
    <w:multiLevelType w:val="multilevel"/>
    <w:tmpl w:val="9824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81F207D"/>
    <w:multiLevelType w:val="multilevel"/>
    <w:tmpl w:val="372E6E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8B33121"/>
    <w:multiLevelType w:val="multilevel"/>
    <w:tmpl w:val="E33C0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97C540B"/>
    <w:multiLevelType w:val="hybridMultilevel"/>
    <w:tmpl w:val="C38C5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275F1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4923A2"/>
    <w:multiLevelType w:val="hybridMultilevel"/>
    <w:tmpl w:val="69EA9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E3B7C54"/>
    <w:multiLevelType w:val="hybridMultilevel"/>
    <w:tmpl w:val="1E9A3E2E"/>
    <w:lvl w:ilvl="0" w:tplc="4E06BC7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F0665C6"/>
    <w:multiLevelType w:val="multilevel"/>
    <w:tmpl w:val="B7941FC0"/>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4F787E56"/>
    <w:multiLevelType w:val="hybridMultilevel"/>
    <w:tmpl w:val="DAD47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50BA2C65"/>
    <w:multiLevelType w:val="multilevel"/>
    <w:tmpl w:val="A1BC5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15C0DF8"/>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535E7B6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5536384F"/>
    <w:multiLevelType w:val="multilevel"/>
    <w:tmpl w:val="FD067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55E85E10"/>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63574B3"/>
    <w:multiLevelType w:val="multilevel"/>
    <w:tmpl w:val="277C220C"/>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5765170D"/>
    <w:multiLevelType w:val="hybridMultilevel"/>
    <w:tmpl w:val="EE40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84943FE"/>
    <w:multiLevelType w:val="multilevel"/>
    <w:tmpl w:val="AFF8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0" w15:restartNumberingAfterBreak="0">
    <w:nsid w:val="5A8B40A6"/>
    <w:multiLevelType w:val="multilevel"/>
    <w:tmpl w:val="D64C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B11571F"/>
    <w:multiLevelType w:val="multilevel"/>
    <w:tmpl w:val="DB26D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1F60ED"/>
    <w:multiLevelType w:val="hybridMultilevel"/>
    <w:tmpl w:val="4A0E4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CC941F8"/>
    <w:multiLevelType w:val="hybridMultilevel"/>
    <w:tmpl w:val="E528BDD0"/>
    <w:lvl w:ilvl="0" w:tplc="4E06BC7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6"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609448D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60FC75D0"/>
    <w:multiLevelType w:val="multilevel"/>
    <w:tmpl w:val="DC9E5924"/>
    <w:lvl w:ilvl="0">
      <w:start w:val="1"/>
      <w:numFmt w:val="bullet"/>
      <w:lvlText w:val="●"/>
      <w:lvlJc w:val="left"/>
      <w:pPr>
        <w:ind w:left="2160" w:hanging="360"/>
      </w:pPr>
      <w:rPr>
        <w:rFonts w:hint="default"/>
        <w:u w:val="none"/>
      </w:rPr>
    </w:lvl>
    <w:lvl w:ilvl="1">
      <w:start w:val="1"/>
      <w:numFmt w:val="bullet"/>
      <w:lvlText w:val="◊"/>
      <w:lvlJc w:val="left"/>
      <w:pPr>
        <w:ind w:left="2520" w:hanging="360"/>
      </w:pPr>
      <w:rPr>
        <w:rFonts w:ascii="Wingdings 3" w:hAnsi="Wingdings 3" w:hint="default"/>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131" w15:restartNumberingAfterBreak="0">
    <w:nsid w:val="62843DCF"/>
    <w:multiLevelType w:val="hybridMultilevel"/>
    <w:tmpl w:val="DC88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A11576"/>
    <w:multiLevelType w:val="multilevel"/>
    <w:tmpl w:val="29527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3B1444B"/>
    <w:multiLevelType w:val="hybridMultilevel"/>
    <w:tmpl w:val="49E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49F7B6B"/>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654834D4"/>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81D65BD"/>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6869556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68705CF2"/>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698431A9"/>
    <w:multiLevelType w:val="multilevel"/>
    <w:tmpl w:val="5A5CD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5" w15:restartNumberingAfterBreak="0">
    <w:nsid w:val="6A0D2FFC"/>
    <w:multiLevelType w:val="hybridMultilevel"/>
    <w:tmpl w:val="7FF0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C802FBF"/>
    <w:multiLevelType w:val="multilevel"/>
    <w:tmpl w:val="BE1E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6D360D40"/>
    <w:multiLevelType w:val="hybridMultilevel"/>
    <w:tmpl w:val="E9E47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D9967F2"/>
    <w:multiLevelType w:val="multilevel"/>
    <w:tmpl w:val="E048D1C8"/>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71785B13"/>
    <w:multiLevelType w:val="multilevel"/>
    <w:tmpl w:val="6E681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3"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74B17E6D"/>
    <w:multiLevelType w:val="hybridMultilevel"/>
    <w:tmpl w:val="F43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75B3D0A"/>
    <w:multiLevelType w:val="multilevel"/>
    <w:tmpl w:val="E15C01F0"/>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57" w15:restartNumberingAfterBreak="0">
    <w:nsid w:val="7A707FE7"/>
    <w:multiLevelType w:val="multilevel"/>
    <w:tmpl w:val="0652C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8"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9"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7C226F59"/>
    <w:multiLevelType w:val="hybridMultilevel"/>
    <w:tmpl w:val="F3685D7A"/>
    <w:lvl w:ilvl="0" w:tplc="CFD0E1B0">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1"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2" w15:restartNumberingAfterBreak="0">
    <w:nsid w:val="7D5154D3"/>
    <w:multiLevelType w:val="multilevel"/>
    <w:tmpl w:val="7B6A067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7D9513B7"/>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144"/>
  </w:num>
  <w:num w:numId="2" w16cid:durableId="1435633608">
    <w:abstractNumId w:val="39"/>
  </w:num>
  <w:num w:numId="3" w16cid:durableId="714735947">
    <w:abstractNumId w:val="20"/>
  </w:num>
  <w:num w:numId="4" w16cid:durableId="1279530705">
    <w:abstractNumId w:val="128"/>
  </w:num>
  <w:num w:numId="5" w16cid:durableId="141509556">
    <w:abstractNumId w:val="109"/>
  </w:num>
  <w:num w:numId="6" w16cid:durableId="1264651535">
    <w:abstractNumId w:val="28"/>
  </w:num>
  <w:num w:numId="7" w16cid:durableId="1363743799">
    <w:abstractNumId w:val="24"/>
  </w:num>
  <w:num w:numId="8" w16cid:durableId="941373190">
    <w:abstractNumId w:val="30"/>
  </w:num>
  <w:num w:numId="9" w16cid:durableId="1033115908">
    <w:abstractNumId w:val="153"/>
  </w:num>
  <w:num w:numId="10" w16cid:durableId="1428428366">
    <w:abstractNumId w:val="113"/>
  </w:num>
  <w:num w:numId="11" w16cid:durableId="448863195">
    <w:abstractNumId w:val="0"/>
  </w:num>
  <w:num w:numId="12" w16cid:durableId="356733600">
    <w:abstractNumId w:val="159"/>
  </w:num>
  <w:num w:numId="13" w16cid:durableId="1051003176">
    <w:abstractNumId w:val="133"/>
  </w:num>
  <w:num w:numId="14" w16cid:durableId="553082954">
    <w:abstractNumId w:val="85"/>
  </w:num>
  <w:num w:numId="15" w16cid:durableId="373239916">
    <w:abstractNumId w:val="66"/>
  </w:num>
  <w:num w:numId="16" w16cid:durableId="1257322668">
    <w:abstractNumId w:val="7"/>
  </w:num>
  <w:num w:numId="17" w16cid:durableId="1582447574">
    <w:abstractNumId w:val="154"/>
  </w:num>
  <w:num w:numId="18" w16cid:durableId="847645713">
    <w:abstractNumId w:val="29"/>
  </w:num>
  <w:num w:numId="19" w16cid:durableId="330065566">
    <w:abstractNumId w:val="80"/>
  </w:num>
  <w:num w:numId="20" w16cid:durableId="285816594">
    <w:abstractNumId w:val="138"/>
    <w:lvlOverride w:ilvl="0">
      <w:lvl w:ilvl="0">
        <w:numFmt w:val="decimal"/>
        <w:lvlText w:val="%1."/>
        <w:lvlJc w:val="left"/>
      </w:lvl>
    </w:lvlOverride>
  </w:num>
  <w:num w:numId="21" w16cid:durableId="907690302">
    <w:abstractNumId w:val="37"/>
    <w:lvlOverride w:ilvl="0">
      <w:lvl w:ilvl="0">
        <w:numFmt w:val="decimal"/>
        <w:lvlText w:val="%1."/>
        <w:lvlJc w:val="left"/>
      </w:lvl>
    </w:lvlOverride>
  </w:num>
  <w:num w:numId="22" w16cid:durableId="64036491">
    <w:abstractNumId w:val="49"/>
    <w:lvlOverride w:ilvl="0">
      <w:lvl w:ilvl="0">
        <w:numFmt w:val="decimal"/>
        <w:lvlText w:val="%1."/>
        <w:lvlJc w:val="left"/>
      </w:lvl>
    </w:lvlOverride>
  </w:num>
  <w:num w:numId="23" w16cid:durableId="705519961">
    <w:abstractNumId w:val="15"/>
    <w:lvlOverride w:ilvl="0">
      <w:lvl w:ilvl="0">
        <w:numFmt w:val="decimal"/>
        <w:lvlText w:val="%1."/>
        <w:lvlJc w:val="left"/>
      </w:lvl>
    </w:lvlOverride>
  </w:num>
  <w:num w:numId="24" w16cid:durableId="1550268022">
    <w:abstractNumId w:val="106"/>
    <w:lvlOverride w:ilvl="0">
      <w:lvl w:ilvl="0">
        <w:numFmt w:val="decimal"/>
        <w:lvlText w:val="%1."/>
        <w:lvlJc w:val="left"/>
      </w:lvl>
    </w:lvlOverride>
  </w:num>
  <w:num w:numId="25" w16cid:durableId="1551528745">
    <w:abstractNumId w:val="126"/>
    <w:lvlOverride w:ilvl="0">
      <w:lvl w:ilvl="0">
        <w:numFmt w:val="decimal"/>
        <w:lvlText w:val="%1."/>
        <w:lvlJc w:val="left"/>
      </w:lvl>
    </w:lvlOverride>
  </w:num>
  <w:num w:numId="26" w16cid:durableId="453259357">
    <w:abstractNumId w:val="48"/>
  </w:num>
  <w:num w:numId="27" w16cid:durableId="990908014">
    <w:abstractNumId w:val="18"/>
  </w:num>
  <w:num w:numId="28" w16cid:durableId="1694072395">
    <w:abstractNumId w:val="125"/>
  </w:num>
  <w:num w:numId="29" w16cid:durableId="1341392329">
    <w:abstractNumId w:val="158"/>
  </w:num>
  <w:num w:numId="30" w16cid:durableId="1353873860">
    <w:abstractNumId w:val="46"/>
  </w:num>
  <w:num w:numId="31" w16cid:durableId="962535581">
    <w:abstractNumId w:val="119"/>
  </w:num>
  <w:num w:numId="32" w16cid:durableId="1544054529">
    <w:abstractNumId w:val="23"/>
  </w:num>
  <w:num w:numId="33" w16cid:durableId="1196894040">
    <w:abstractNumId w:val="4"/>
  </w:num>
  <w:num w:numId="34" w16cid:durableId="1585340541">
    <w:abstractNumId w:val="17"/>
  </w:num>
  <w:num w:numId="35" w16cid:durableId="1616206354">
    <w:abstractNumId w:val="47"/>
  </w:num>
  <w:num w:numId="36" w16cid:durableId="1750346858">
    <w:abstractNumId w:val="73"/>
  </w:num>
  <w:num w:numId="37" w16cid:durableId="222640186">
    <w:abstractNumId w:val="78"/>
  </w:num>
  <w:num w:numId="38" w16cid:durableId="339427652">
    <w:abstractNumId w:val="13"/>
  </w:num>
  <w:num w:numId="39" w16cid:durableId="1860122640">
    <w:abstractNumId w:val="146"/>
  </w:num>
  <w:num w:numId="40" w16cid:durableId="1083529650">
    <w:abstractNumId w:val="12"/>
  </w:num>
  <w:num w:numId="41" w16cid:durableId="2096436156">
    <w:abstractNumId w:val="71"/>
  </w:num>
  <w:num w:numId="42" w16cid:durableId="1700275736">
    <w:abstractNumId w:val="89"/>
  </w:num>
  <w:num w:numId="43" w16cid:durableId="561452830">
    <w:abstractNumId w:val="5"/>
  </w:num>
  <w:num w:numId="44" w16cid:durableId="683483210">
    <w:abstractNumId w:val="127"/>
  </w:num>
  <w:num w:numId="45" w16cid:durableId="831679500">
    <w:abstractNumId w:val="137"/>
  </w:num>
  <w:num w:numId="46" w16cid:durableId="1334262936">
    <w:abstractNumId w:val="95"/>
  </w:num>
  <w:num w:numId="47" w16cid:durableId="381174224">
    <w:abstractNumId w:val="31"/>
  </w:num>
  <w:num w:numId="48" w16cid:durableId="711467856">
    <w:abstractNumId w:val="164"/>
  </w:num>
  <w:num w:numId="49" w16cid:durableId="1728870066">
    <w:abstractNumId w:val="103"/>
  </w:num>
  <w:num w:numId="50" w16cid:durableId="411389848">
    <w:abstractNumId w:val="161"/>
  </w:num>
  <w:num w:numId="51" w16cid:durableId="1560701244">
    <w:abstractNumId w:val="152"/>
  </w:num>
  <w:num w:numId="52" w16cid:durableId="1636570263">
    <w:abstractNumId w:val="142"/>
  </w:num>
  <w:num w:numId="53" w16cid:durableId="12654892">
    <w:abstractNumId w:val="59"/>
  </w:num>
  <w:num w:numId="54" w16cid:durableId="605847073">
    <w:abstractNumId w:val="21"/>
  </w:num>
  <w:num w:numId="55" w16cid:durableId="1273518233">
    <w:abstractNumId w:val="8"/>
  </w:num>
  <w:num w:numId="56" w16cid:durableId="311839055">
    <w:abstractNumId w:val="44"/>
  </w:num>
  <w:num w:numId="57" w16cid:durableId="429594692">
    <w:abstractNumId w:val="70"/>
  </w:num>
  <w:num w:numId="58" w16cid:durableId="823007819">
    <w:abstractNumId w:val="69"/>
  </w:num>
  <w:num w:numId="59" w16cid:durableId="2010476267">
    <w:abstractNumId w:val="147"/>
  </w:num>
  <w:num w:numId="60" w16cid:durableId="1391997722">
    <w:abstractNumId w:val="101"/>
  </w:num>
  <w:num w:numId="61" w16cid:durableId="1628077107">
    <w:abstractNumId w:val="55"/>
  </w:num>
  <w:num w:numId="62" w16cid:durableId="971980999">
    <w:abstractNumId w:val="108"/>
  </w:num>
  <w:num w:numId="63" w16cid:durableId="450051260">
    <w:abstractNumId w:val="150"/>
  </w:num>
  <w:num w:numId="64" w16cid:durableId="673267400">
    <w:abstractNumId w:val="102"/>
  </w:num>
  <w:num w:numId="65" w16cid:durableId="1742940874">
    <w:abstractNumId w:val="156"/>
  </w:num>
  <w:num w:numId="66" w16cid:durableId="263848171">
    <w:abstractNumId w:val="74"/>
  </w:num>
  <w:num w:numId="67" w16cid:durableId="452947309">
    <w:abstractNumId w:val="104"/>
  </w:num>
  <w:num w:numId="68" w16cid:durableId="1371564385">
    <w:abstractNumId w:val="26"/>
  </w:num>
  <w:num w:numId="69" w16cid:durableId="1764957246">
    <w:abstractNumId w:val="162"/>
  </w:num>
  <w:num w:numId="70" w16cid:durableId="1394231791">
    <w:abstractNumId w:val="35"/>
  </w:num>
  <w:num w:numId="71" w16cid:durableId="494107630">
    <w:abstractNumId w:val="157"/>
  </w:num>
  <w:num w:numId="72" w16cid:durableId="1880976224">
    <w:abstractNumId w:val="86"/>
  </w:num>
  <w:num w:numId="73" w16cid:durableId="1722286875">
    <w:abstractNumId w:val="88"/>
  </w:num>
  <w:num w:numId="74" w16cid:durableId="418789662">
    <w:abstractNumId w:val="149"/>
  </w:num>
  <w:num w:numId="75" w16cid:durableId="1564410746">
    <w:abstractNumId w:val="67"/>
  </w:num>
  <w:num w:numId="76" w16cid:durableId="699430598">
    <w:abstractNumId w:val="122"/>
  </w:num>
  <w:num w:numId="77" w16cid:durableId="1214924863">
    <w:abstractNumId w:val="145"/>
  </w:num>
  <w:num w:numId="78" w16cid:durableId="163127907">
    <w:abstractNumId w:val="77"/>
  </w:num>
  <w:num w:numId="79" w16cid:durableId="1972127815">
    <w:abstractNumId w:val="132"/>
  </w:num>
  <w:num w:numId="80" w16cid:durableId="2004814175">
    <w:abstractNumId w:val="148"/>
  </w:num>
  <w:num w:numId="81" w16cid:durableId="1009794155">
    <w:abstractNumId w:val="129"/>
  </w:num>
  <w:num w:numId="82" w16cid:durableId="430586198">
    <w:abstractNumId w:val="32"/>
  </w:num>
  <w:num w:numId="83" w16cid:durableId="837308755">
    <w:abstractNumId w:val="64"/>
  </w:num>
  <w:num w:numId="84" w16cid:durableId="1630820691">
    <w:abstractNumId w:val="9"/>
  </w:num>
  <w:num w:numId="85" w16cid:durableId="867718718">
    <w:abstractNumId w:val="123"/>
  </w:num>
  <w:num w:numId="86" w16cid:durableId="1434938324">
    <w:abstractNumId w:val="136"/>
  </w:num>
  <w:num w:numId="87" w16cid:durableId="346057863">
    <w:abstractNumId w:val="163"/>
  </w:num>
  <w:num w:numId="88" w16cid:durableId="1520309915">
    <w:abstractNumId w:val="115"/>
  </w:num>
  <w:num w:numId="89" w16cid:durableId="824860729">
    <w:abstractNumId w:val="38"/>
  </w:num>
  <w:num w:numId="90" w16cid:durableId="807085651">
    <w:abstractNumId w:val="36"/>
  </w:num>
  <w:num w:numId="91" w16cid:durableId="1239437082">
    <w:abstractNumId w:val="57"/>
  </w:num>
  <w:num w:numId="92" w16cid:durableId="1455714845">
    <w:abstractNumId w:val="45"/>
  </w:num>
  <w:num w:numId="93" w16cid:durableId="1880900248">
    <w:abstractNumId w:val="43"/>
  </w:num>
  <w:num w:numId="94" w16cid:durableId="1195923397">
    <w:abstractNumId w:val="72"/>
  </w:num>
  <w:num w:numId="95" w16cid:durableId="803809841">
    <w:abstractNumId w:val="65"/>
  </w:num>
  <w:num w:numId="96" w16cid:durableId="1455103275">
    <w:abstractNumId w:val="143"/>
  </w:num>
  <w:num w:numId="97" w16cid:durableId="264457346">
    <w:abstractNumId w:val="121"/>
  </w:num>
  <w:num w:numId="98" w16cid:durableId="394084137">
    <w:abstractNumId w:val="96"/>
  </w:num>
  <w:num w:numId="99" w16cid:durableId="839199426">
    <w:abstractNumId w:val="27"/>
  </w:num>
  <w:num w:numId="100" w16cid:durableId="2140412319">
    <w:abstractNumId w:val="94"/>
  </w:num>
  <w:num w:numId="101" w16cid:durableId="1920019798">
    <w:abstractNumId w:val="130"/>
  </w:num>
  <w:num w:numId="102" w16cid:durableId="1914317202">
    <w:abstractNumId w:val="160"/>
  </w:num>
  <w:num w:numId="103" w16cid:durableId="771046535">
    <w:abstractNumId w:val="14"/>
  </w:num>
  <w:num w:numId="104" w16cid:durableId="1736510064">
    <w:abstractNumId w:val="51"/>
  </w:num>
  <w:num w:numId="105" w16cid:durableId="563443396">
    <w:abstractNumId w:val="111"/>
  </w:num>
  <w:num w:numId="106" w16cid:durableId="1433862872">
    <w:abstractNumId w:val="50"/>
  </w:num>
  <w:num w:numId="107" w16cid:durableId="982857112">
    <w:abstractNumId w:val="114"/>
  </w:num>
  <w:num w:numId="108" w16cid:durableId="155920636">
    <w:abstractNumId w:val="25"/>
  </w:num>
  <w:num w:numId="109" w16cid:durableId="692532432">
    <w:abstractNumId w:val="117"/>
  </w:num>
  <w:num w:numId="110" w16cid:durableId="708723063">
    <w:abstractNumId w:val="75"/>
  </w:num>
  <w:num w:numId="111" w16cid:durableId="1175002531">
    <w:abstractNumId w:val="54"/>
  </w:num>
  <w:num w:numId="112" w16cid:durableId="1673487338">
    <w:abstractNumId w:val="92"/>
  </w:num>
  <w:num w:numId="113" w16cid:durableId="2129473198">
    <w:abstractNumId w:val="155"/>
  </w:num>
  <w:num w:numId="114" w16cid:durableId="1739552191">
    <w:abstractNumId w:val="131"/>
  </w:num>
  <w:num w:numId="115" w16cid:durableId="1517839618">
    <w:abstractNumId w:val="82"/>
  </w:num>
  <w:num w:numId="116" w16cid:durableId="1060519176">
    <w:abstractNumId w:val="33"/>
  </w:num>
  <w:num w:numId="117" w16cid:durableId="62416572">
    <w:abstractNumId w:val="3"/>
  </w:num>
  <w:num w:numId="118" w16cid:durableId="1164932306">
    <w:abstractNumId w:val="141"/>
  </w:num>
  <w:num w:numId="119" w16cid:durableId="1687362243">
    <w:abstractNumId w:val="134"/>
  </w:num>
  <w:num w:numId="120" w16cid:durableId="53430015">
    <w:abstractNumId w:val="58"/>
  </w:num>
  <w:num w:numId="121" w16cid:durableId="272980674">
    <w:abstractNumId w:val="120"/>
  </w:num>
  <w:num w:numId="122" w16cid:durableId="321852983">
    <w:abstractNumId w:val="42"/>
    <w:lvlOverride w:ilvl="0">
      <w:lvl w:ilvl="0">
        <w:numFmt w:val="decimal"/>
        <w:lvlText w:val="%1."/>
        <w:lvlJc w:val="left"/>
      </w:lvl>
    </w:lvlOverride>
  </w:num>
  <w:num w:numId="123" w16cid:durableId="1945649304">
    <w:abstractNumId w:val="99"/>
    <w:lvlOverride w:ilvl="0">
      <w:lvl w:ilvl="0">
        <w:numFmt w:val="decimal"/>
        <w:lvlText w:val="%1."/>
        <w:lvlJc w:val="left"/>
      </w:lvl>
    </w:lvlOverride>
  </w:num>
  <w:num w:numId="124" w16cid:durableId="1554734159">
    <w:abstractNumId w:val="62"/>
    <w:lvlOverride w:ilvl="0">
      <w:lvl w:ilvl="0">
        <w:numFmt w:val="decimal"/>
        <w:lvlText w:val="%1."/>
        <w:lvlJc w:val="left"/>
      </w:lvl>
    </w:lvlOverride>
  </w:num>
  <w:num w:numId="125" w16cid:durableId="1963921377">
    <w:abstractNumId w:val="110"/>
    <w:lvlOverride w:ilvl="0">
      <w:lvl w:ilvl="0">
        <w:numFmt w:val="decimal"/>
        <w:lvlText w:val="%1."/>
        <w:lvlJc w:val="left"/>
      </w:lvl>
    </w:lvlOverride>
  </w:num>
  <w:num w:numId="126" w16cid:durableId="1157262653">
    <w:abstractNumId w:val="98"/>
    <w:lvlOverride w:ilvl="0">
      <w:lvl w:ilvl="0">
        <w:numFmt w:val="decimal"/>
        <w:lvlText w:val="%1."/>
        <w:lvlJc w:val="left"/>
      </w:lvl>
    </w:lvlOverride>
  </w:num>
  <w:num w:numId="127" w16cid:durableId="1557201423">
    <w:abstractNumId w:val="68"/>
  </w:num>
  <w:num w:numId="128" w16cid:durableId="956258400">
    <w:abstractNumId w:val="56"/>
  </w:num>
  <w:num w:numId="129" w16cid:durableId="1870603203">
    <w:abstractNumId w:val="52"/>
  </w:num>
  <w:num w:numId="130" w16cid:durableId="1844125013">
    <w:abstractNumId w:val="91"/>
  </w:num>
  <w:num w:numId="131" w16cid:durableId="1973709233">
    <w:abstractNumId w:val="81"/>
  </w:num>
  <w:num w:numId="132" w16cid:durableId="174006086">
    <w:abstractNumId w:val="139"/>
  </w:num>
  <w:num w:numId="133" w16cid:durableId="2120178996">
    <w:abstractNumId w:val="90"/>
  </w:num>
  <w:num w:numId="134" w16cid:durableId="1671636287">
    <w:abstractNumId w:val="105"/>
  </w:num>
  <w:num w:numId="135" w16cid:durableId="1673601193">
    <w:abstractNumId w:val="140"/>
  </w:num>
  <w:num w:numId="136" w16cid:durableId="769275487">
    <w:abstractNumId w:val="61"/>
  </w:num>
  <w:num w:numId="137" w16cid:durableId="292253955">
    <w:abstractNumId w:val="93"/>
  </w:num>
  <w:num w:numId="138" w16cid:durableId="825823665">
    <w:abstractNumId w:val="60"/>
  </w:num>
  <w:num w:numId="139" w16cid:durableId="701712792">
    <w:abstractNumId w:val="19"/>
  </w:num>
  <w:num w:numId="140" w16cid:durableId="1402368734">
    <w:abstractNumId w:val="2"/>
  </w:num>
  <w:num w:numId="141" w16cid:durableId="770051223">
    <w:abstractNumId w:val="79"/>
  </w:num>
  <w:num w:numId="142" w16cid:durableId="1174758069">
    <w:abstractNumId w:val="116"/>
  </w:num>
  <w:num w:numId="143" w16cid:durableId="2113476592">
    <w:abstractNumId w:val="97"/>
  </w:num>
  <w:num w:numId="144" w16cid:durableId="1292788648">
    <w:abstractNumId w:val="151"/>
    <w:lvlOverride w:ilvl="0">
      <w:lvl w:ilvl="0">
        <w:numFmt w:val="decimal"/>
        <w:lvlText w:val="%1."/>
        <w:lvlJc w:val="left"/>
      </w:lvl>
    </w:lvlOverride>
  </w:num>
  <w:num w:numId="145" w16cid:durableId="190149471">
    <w:abstractNumId w:val="41"/>
  </w:num>
  <w:num w:numId="146" w16cid:durableId="1230732436">
    <w:abstractNumId w:val="22"/>
  </w:num>
  <w:num w:numId="147" w16cid:durableId="60566794">
    <w:abstractNumId w:val="83"/>
  </w:num>
  <w:num w:numId="148" w16cid:durableId="396318417">
    <w:abstractNumId w:val="87"/>
  </w:num>
  <w:num w:numId="149" w16cid:durableId="1290429856">
    <w:abstractNumId w:val="135"/>
  </w:num>
  <w:num w:numId="150" w16cid:durableId="2124573586">
    <w:abstractNumId w:val="84"/>
  </w:num>
  <w:num w:numId="151" w16cid:durableId="109905585">
    <w:abstractNumId w:val="76"/>
  </w:num>
  <w:num w:numId="152" w16cid:durableId="1917350579">
    <w:abstractNumId w:val="63"/>
  </w:num>
  <w:num w:numId="153" w16cid:durableId="160968844">
    <w:abstractNumId w:val="6"/>
  </w:num>
  <w:num w:numId="154" w16cid:durableId="1469275713">
    <w:abstractNumId w:val="1"/>
  </w:num>
  <w:num w:numId="155" w16cid:durableId="641153842">
    <w:abstractNumId w:val="16"/>
  </w:num>
  <w:num w:numId="156" w16cid:durableId="783307837">
    <w:abstractNumId w:val="112"/>
  </w:num>
  <w:num w:numId="157" w16cid:durableId="2060082391">
    <w:abstractNumId w:val="53"/>
  </w:num>
  <w:num w:numId="158" w16cid:durableId="296643173">
    <w:abstractNumId w:val="34"/>
  </w:num>
  <w:num w:numId="159" w16cid:durableId="659230862">
    <w:abstractNumId w:val="100"/>
  </w:num>
  <w:num w:numId="160" w16cid:durableId="722143227">
    <w:abstractNumId w:val="118"/>
  </w:num>
  <w:num w:numId="161" w16cid:durableId="234442066">
    <w:abstractNumId w:val="124"/>
  </w:num>
  <w:num w:numId="162" w16cid:durableId="967735775">
    <w:abstractNumId w:val="40"/>
  </w:num>
  <w:num w:numId="163" w16cid:durableId="810248969">
    <w:abstractNumId w:val="107"/>
  </w:num>
  <w:num w:numId="164" w16cid:durableId="148832797">
    <w:abstractNumId w:val="10"/>
  </w:num>
  <w:num w:numId="165" w16cid:durableId="129606080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BBC"/>
    <w:rsid w:val="000F0585"/>
    <w:rsid w:val="000F4C6D"/>
    <w:rsid w:val="000F5D57"/>
    <w:rsid w:val="001037D3"/>
    <w:rsid w:val="001109E9"/>
    <w:rsid w:val="001113E5"/>
    <w:rsid w:val="00111C3D"/>
    <w:rsid w:val="00113547"/>
    <w:rsid w:val="001141BC"/>
    <w:rsid w:val="00134854"/>
    <w:rsid w:val="00135D85"/>
    <w:rsid w:val="00137AB3"/>
    <w:rsid w:val="00146851"/>
    <w:rsid w:val="00150FE8"/>
    <w:rsid w:val="00161DF5"/>
    <w:rsid w:val="00164582"/>
    <w:rsid w:val="00164CF6"/>
    <w:rsid w:val="001745A9"/>
    <w:rsid w:val="00174A5A"/>
    <w:rsid w:val="001822C7"/>
    <w:rsid w:val="00184B87"/>
    <w:rsid w:val="001A26BF"/>
    <w:rsid w:val="001A71BB"/>
    <w:rsid w:val="001B1E0B"/>
    <w:rsid w:val="001B20F1"/>
    <w:rsid w:val="001B234D"/>
    <w:rsid w:val="001C15D7"/>
    <w:rsid w:val="001C3D66"/>
    <w:rsid w:val="001C52D3"/>
    <w:rsid w:val="001C7258"/>
    <w:rsid w:val="001D0C76"/>
    <w:rsid w:val="001E0869"/>
    <w:rsid w:val="001E21B8"/>
    <w:rsid w:val="001E694A"/>
    <w:rsid w:val="001F77AB"/>
    <w:rsid w:val="0020695C"/>
    <w:rsid w:val="002071BB"/>
    <w:rsid w:val="002144BB"/>
    <w:rsid w:val="0021512A"/>
    <w:rsid w:val="0023406B"/>
    <w:rsid w:val="00236139"/>
    <w:rsid w:val="00240032"/>
    <w:rsid w:val="00243C8C"/>
    <w:rsid w:val="0025118D"/>
    <w:rsid w:val="00265253"/>
    <w:rsid w:val="0027066A"/>
    <w:rsid w:val="002759A2"/>
    <w:rsid w:val="002824B7"/>
    <w:rsid w:val="00282779"/>
    <w:rsid w:val="00284970"/>
    <w:rsid w:val="00292572"/>
    <w:rsid w:val="002B5992"/>
    <w:rsid w:val="002C4744"/>
    <w:rsid w:val="002C5B9D"/>
    <w:rsid w:val="002C76F0"/>
    <w:rsid w:val="002D1BFF"/>
    <w:rsid w:val="002D4668"/>
    <w:rsid w:val="002D4F58"/>
    <w:rsid w:val="002D5A68"/>
    <w:rsid w:val="002E0FAB"/>
    <w:rsid w:val="002E67E9"/>
    <w:rsid w:val="002F6088"/>
    <w:rsid w:val="00301E12"/>
    <w:rsid w:val="00323593"/>
    <w:rsid w:val="00347AFB"/>
    <w:rsid w:val="00376BF8"/>
    <w:rsid w:val="00384AB1"/>
    <w:rsid w:val="003A38C5"/>
    <w:rsid w:val="003A4540"/>
    <w:rsid w:val="003B27CE"/>
    <w:rsid w:val="003F5911"/>
    <w:rsid w:val="003F79B3"/>
    <w:rsid w:val="00421F5C"/>
    <w:rsid w:val="00422467"/>
    <w:rsid w:val="00427821"/>
    <w:rsid w:val="00433604"/>
    <w:rsid w:val="00443B27"/>
    <w:rsid w:val="00443C74"/>
    <w:rsid w:val="00444BB9"/>
    <w:rsid w:val="00450BD2"/>
    <w:rsid w:val="00452755"/>
    <w:rsid w:val="0045397E"/>
    <w:rsid w:val="0045473E"/>
    <w:rsid w:val="00457C95"/>
    <w:rsid w:val="00465FFF"/>
    <w:rsid w:val="00466E51"/>
    <w:rsid w:val="00472E47"/>
    <w:rsid w:val="00477A0D"/>
    <w:rsid w:val="00492512"/>
    <w:rsid w:val="00492F5A"/>
    <w:rsid w:val="00495FEE"/>
    <w:rsid w:val="004B0E2B"/>
    <w:rsid w:val="004B433F"/>
    <w:rsid w:val="004B6B29"/>
    <w:rsid w:val="004C5F58"/>
    <w:rsid w:val="004D590E"/>
    <w:rsid w:val="004F1E3C"/>
    <w:rsid w:val="005024A4"/>
    <w:rsid w:val="005164BB"/>
    <w:rsid w:val="00517FDA"/>
    <w:rsid w:val="00521B19"/>
    <w:rsid w:val="00537146"/>
    <w:rsid w:val="0053723F"/>
    <w:rsid w:val="005408AA"/>
    <w:rsid w:val="0055402E"/>
    <w:rsid w:val="0056155A"/>
    <w:rsid w:val="00566069"/>
    <w:rsid w:val="00567324"/>
    <w:rsid w:val="00570BC4"/>
    <w:rsid w:val="005760CB"/>
    <w:rsid w:val="00581E01"/>
    <w:rsid w:val="00586713"/>
    <w:rsid w:val="005A153F"/>
    <w:rsid w:val="005B70A9"/>
    <w:rsid w:val="005E29F4"/>
    <w:rsid w:val="005F52A4"/>
    <w:rsid w:val="00613FE7"/>
    <w:rsid w:val="00614F18"/>
    <w:rsid w:val="00634AF5"/>
    <w:rsid w:val="00647807"/>
    <w:rsid w:val="006602F4"/>
    <w:rsid w:val="006617F7"/>
    <w:rsid w:val="006631A0"/>
    <w:rsid w:val="006721DC"/>
    <w:rsid w:val="006969B7"/>
    <w:rsid w:val="006A01D3"/>
    <w:rsid w:val="006A09A2"/>
    <w:rsid w:val="006A1C1C"/>
    <w:rsid w:val="006A3753"/>
    <w:rsid w:val="006A4A6B"/>
    <w:rsid w:val="006B04D0"/>
    <w:rsid w:val="006B3B9D"/>
    <w:rsid w:val="006B54C2"/>
    <w:rsid w:val="006B6CAA"/>
    <w:rsid w:val="006D07FE"/>
    <w:rsid w:val="006F4E3C"/>
    <w:rsid w:val="00711B36"/>
    <w:rsid w:val="00714723"/>
    <w:rsid w:val="0072262F"/>
    <w:rsid w:val="007343FB"/>
    <w:rsid w:val="00744783"/>
    <w:rsid w:val="007479E4"/>
    <w:rsid w:val="00756F00"/>
    <w:rsid w:val="00766647"/>
    <w:rsid w:val="0077002A"/>
    <w:rsid w:val="0077398C"/>
    <w:rsid w:val="00791F90"/>
    <w:rsid w:val="0079473D"/>
    <w:rsid w:val="0079704B"/>
    <w:rsid w:val="007A17DF"/>
    <w:rsid w:val="007A4822"/>
    <w:rsid w:val="007B6080"/>
    <w:rsid w:val="007C2939"/>
    <w:rsid w:val="007C2A23"/>
    <w:rsid w:val="007C7D46"/>
    <w:rsid w:val="007D278C"/>
    <w:rsid w:val="007E3C85"/>
    <w:rsid w:val="007F2E05"/>
    <w:rsid w:val="007F401D"/>
    <w:rsid w:val="007F40DE"/>
    <w:rsid w:val="00800861"/>
    <w:rsid w:val="00814A9B"/>
    <w:rsid w:val="00824612"/>
    <w:rsid w:val="008318D1"/>
    <w:rsid w:val="008465AE"/>
    <w:rsid w:val="00846BF7"/>
    <w:rsid w:val="008563C2"/>
    <w:rsid w:val="00875E90"/>
    <w:rsid w:val="00881C84"/>
    <w:rsid w:val="008C5924"/>
    <w:rsid w:val="008C618C"/>
    <w:rsid w:val="008C78BE"/>
    <w:rsid w:val="008D0843"/>
    <w:rsid w:val="008D0F22"/>
    <w:rsid w:val="008E6A5C"/>
    <w:rsid w:val="008F6F58"/>
    <w:rsid w:val="00907774"/>
    <w:rsid w:val="00910B53"/>
    <w:rsid w:val="00924331"/>
    <w:rsid w:val="009369B3"/>
    <w:rsid w:val="0094704B"/>
    <w:rsid w:val="00955B6F"/>
    <w:rsid w:val="009600CC"/>
    <w:rsid w:val="00966F42"/>
    <w:rsid w:val="0097229A"/>
    <w:rsid w:val="009819AB"/>
    <w:rsid w:val="0099374C"/>
    <w:rsid w:val="00993C06"/>
    <w:rsid w:val="00994CF1"/>
    <w:rsid w:val="009A2482"/>
    <w:rsid w:val="009A5035"/>
    <w:rsid w:val="009B026A"/>
    <w:rsid w:val="009B2B3C"/>
    <w:rsid w:val="009B2D59"/>
    <w:rsid w:val="009B376B"/>
    <w:rsid w:val="009B66E1"/>
    <w:rsid w:val="009D618D"/>
    <w:rsid w:val="009E2594"/>
    <w:rsid w:val="009E42EB"/>
    <w:rsid w:val="009E6762"/>
    <w:rsid w:val="009E77CA"/>
    <w:rsid w:val="009F4214"/>
    <w:rsid w:val="009F45A5"/>
    <w:rsid w:val="009F5AC8"/>
    <w:rsid w:val="009F66DE"/>
    <w:rsid w:val="009F6FD3"/>
    <w:rsid w:val="00A03123"/>
    <w:rsid w:val="00A05E31"/>
    <w:rsid w:val="00A159FB"/>
    <w:rsid w:val="00A16C68"/>
    <w:rsid w:val="00A21255"/>
    <w:rsid w:val="00A33F38"/>
    <w:rsid w:val="00A3611A"/>
    <w:rsid w:val="00A410E4"/>
    <w:rsid w:val="00A50871"/>
    <w:rsid w:val="00A612BF"/>
    <w:rsid w:val="00A63106"/>
    <w:rsid w:val="00A65C7C"/>
    <w:rsid w:val="00A70843"/>
    <w:rsid w:val="00A728BA"/>
    <w:rsid w:val="00A775CE"/>
    <w:rsid w:val="00A83B83"/>
    <w:rsid w:val="00AC2F2E"/>
    <w:rsid w:val="00AC5903"/>
    <w:rsid w:val="00AD2FE3"/>
    <w:rsid w:val="00AF016C"/>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4D19"/>
    <w:rsid w:val="00BA4D28"/>
    <w:rsid w:val="00BA72EE"/>
    <w:rsid w:val="00BC37FB"/>
    <w:rsid w:val="00BC729B"/>
    <w:rsid w:val="00BD05CD"/>
    <w:rsid w:val="00BD500C"/>
    <w:rsid w:val="00BE009A"/>
    <w:rsid w:val="00BE01D5"/>
    <w:rsid w:val="00BE52C3"/>
    <w:rsid w:val="00BF1A87"/>
    <w:rsid w:val="00BF6A0A"/>
    <w:rsid w:val="00C03D5E"/>
    <w:rsid w:val="00C06F59"/>
    <w:rsid w:val="00C12F5F"/>
    <w:rsid w:val="00C26687"/>
    <w:rsid w:val="00C26C1C"/>
    <w:rsid w:val="00C26C8D"/>
    <w:rsid w:val="00C315AC"/>
    <w:rsid w:val="00C44A37"/>
    <w:rsid w:val="00C4617D"/>
    <w:rsid w:val="00C545C5"/>
    <w:rsid w:val="00C60547"/>
    <w:rsid w:val="00C62360"/>
    <w:rsid w:val="00C64D25"/>
    <w:rsid w:val="00C81452"/>
    <w:rsid w:val="00C86A20"/>
    <w:rsid w:val="00C86C0B"/>
    <w:rsid w:val="00C95114"/>
    <w:rsid w:val="00C978DA"/>
    <w:rsid w:val="00CA55F9"/>
    <w:rsid w:val="00CA6318"/>
    <w:rsid w:val="00CA76EE"/>
    <w:rsid w:val="00CC16C9"/>
    <w:rsid w:val="00CD1003"/>
    <w:rsid w:val="00CD6DAB"/>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5154"/>
    <w:rsid w:val="00DC6658"/>
    <w:rsid w:val="00DD1B51"/>
    <w:rsid w:val="00DD298F"/>
    <w:rsid w:val="00DE0B56"/>
    <w:rsid w:val="00DE635E"/>
    <w:rsid w:val="00DF0BA8"/>
    <w:rsid w:val="00E00FAB"/>
    <w:rsid w:val="00E10AFA"/>
    <w:rsid w:val="00E16316"/>
    <w:rsid w:val="00E20C68"/>
    <w:rsid w:val="00E23545"/>
    <w:rsid w:val="00E275EA"/>
    <w:rsid w:val="00E348FB"/>
    <w:rsid w:val="00E366AD"/>
    <w:rsid w:val="00E57D25"/>
    <w:rsid w:val="00E6690E"/>
    <w:rsid w:val="00E81FBA"/>
    <w:rsid w:val="00E83C15"/>
    <w:rsid w:val="00E92431"/>
    <w:rsid w:val="00E95312"/>
    <w:rsid w:val="00E96B48"/>
    <w:rsid w:val="00E972C7"/>
    <w:rsid w:val="00EA6742"/>
    <w:rsid w:val="00EA6EE3"/>
    <w:rsid w:val="00EB3619"/>
    <w:rsid w:val="00EC1B18"/>
    <w:rsid w:val="00EC2768"/>
    <w:rsid w:val="00EE2293"/>
    <w:rsid w:val="00EE618C"/>
    <w:rsid w:val="00EF7C93"/>
    <w:rsid w:val="00F019A3"/>
    <w:rsid w:val="00F054BB"/>
    <w:rsid w:val="00F060BC"/>
    <w:rsid w:val="00F07BFA"/>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E0593"/>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paragraph" w:customStyle="1" w:styleId="TableParagraph">
    <w:name w:val="Table Paragraph"/>
    <w:basedOn w:val="Normal"/>
    <w:uiPriority w:val="1"/>
    <w:qFormat/>
    <w:rsid w:val="00CD6DAB"/>
    <w:pPr>
      <w:widowControl w:val="0"/>
      <w:autoSpaceDE w:val="0"/>
      <w:autoSpaceDN w:val="0"/>
    </w:pPr>
    <w:rPr>
      <w:rFonts w:ascii="Arial" w:eastAsia="Arial" w:hAnsi="Arial" w:cs="Arial"/>
      <w:sz w:val="22"/>
      <w:szCs w:val="22"/>
    </w:rPr>
  </w:style>
  <w:style w:type="character" w:customStyle="1" w:styleId="apple-tab-span">
    <w:name w:val="apple-tab-span"/>
    <w:basedOn w:val="DefaultParagraphFont"/>
    <w:rsid w:val="001037D3"/>
  </w:style>
  <w:style w:type="numbering" w:customStyle="1" w:styleId="CurrentList6">
    <w:name w:val="Current List6"/>
    <w:uiPriority w:val="99"/>
    <w:rsid w:val="007C7D46"/>
    <w:pPr>
      <w:numPr>
        <w:numId w:val="1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i.wi.gov/sites/default/files/imce/sspw/pdf/spcurriculumgrades7-12.pdf" TargetMode="External"/><Relationship Id="rId13" Type="http://schemas.openxmlformats.org/officeDocument/2006/relationships/hyperlink" Target="https://al-anon.org/" TargetMode="External"/><Relationship Id="rId18" Type="http://schemas.openxmlformats.org/officeDocument/2006/relationships/hyperlink" Target="https://988lifeline.org/get-help/what-to-expect/"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samhsa.gov/mental-health/mental-health-substance-use-co-occurring-disorders" TargetMode="External"/><Relationship Id="rId7" Type="http://schemas.openxmlformats.org/officeDocument/2006/relationships/hyperlink" Target="https://www.samhsa.gov/mental-health/mental-health-substance-use-co-occurring-disorders" TargetMode="External"/><Relationship Id="rId12" Type="http://schemas.openxmlformats.org/officeDocument/2006/relationships/hyperlink" Target="https://mha.ohio.gov/get-help" TargetMode="External"/><Relationship Id="rId17" Type="http://schemas.openxmlformats.org/officeDocument/2006/relationships/hyperlink" Target="https://988lifeline.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ddictioncenter.com/community/talk-to-a-friend-about-addiction/" TargetMode="External"/><Relationship Id="rId20" Type="http://schemas.openxmlformats.org/officeDocument/2006/relationships/hyperlink" Target="https://mha.ohio.gov/get-hel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dtreatment.go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amhsa.gov/familie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988lifeline.org/get-help/what-to-expect/" TargetMode="External"/><Relationship Id="rId19" Type="http://schemas.openxmlformats.org/officeDocument/2006/relationships/hyperlink" Target="https://findtreatment.gov/" TargetMode="External"/><Relationship Id="rId4" Type="http://schemas.openxmlformats.org/officeDocument/2006/relationships/webSettings" Target="webSettings.xml"/><Relationship Id="rId9" Type="http://schemas.openxmlformats.org/officeDocument/2006/relationships/hyperlink" Target="https://988lifeline.org/" TargetMode="External"/><Relationship Id="rId14" Type="http://schemas.openxmlformats.org/officeDocument/2006/relationships/hyperlink" Target="https://www.nar-anon.org/"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108</TotalTime>
  <Pages>12</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42</cp:revision>
  <dcterms:created xsi:type="dcterms:W3CDTF">2024-09-22T13:53:00Z</dcterms:created>
  <dcterms:modified xsi:type="dcterms:W3CDTF">2024-10-15T14:15:00Z</dcterms:modified>
</cp:coreProperties>
</file>