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CAB9D" w14:textId="250B28F3" w:rsidR="00892508" w:rsidRPr="00892508" w:rsidRDefault="00BA4D28" w:rsidP="000F5D57">
      <w:pPr>
        <w:spacing w:before="120" w:after="120" w:line="276" w:lineRule="auto"/>
        <w:rPr>
          <w:rFonts w:ascii="Arial" w:hAnsi="Arial" w:cs="Arial"/>
          <w:b/>
          <w:bCs/>
          <w:color w:val="0070C0"/>
          <w:sz w:val="28"/>
          <w:szCs w:val="28"/>
        </w:rPr>
      </w:pPr>
      <w:r w:rsidRPr="00892508">
        <w:rPr>
          <w:rFonts w:ascii="Arial" w:hAnsi="Arial" w:cs="Arial"/>
          <w:b/>
          <w:bCs/>
          <w:color w:val="0070C0"/>
          <w:sz w:val="28"/>
          <w:szCs w:val="28"/>
        </w:rPr>
        <w:t xml:space="preserve">Lesson </w:t>
      </w:r>
      <w:r w:rsidR="00892508" w:rsidRPr="00892508">
        <w:rPr>
          <w:rFonts w:ascii="Arial" w:hAnsi="Arial" w:cs="Arial"/>
          <w:b/>
          <w:bCs/>
          <w:color w:val="0070C0"/>
          <w:sz w:val="28"/>
          <w:szCs w:val="28"/>
        </w:rPr>
        <w:t>5</w:t>
      </w:r>
      <w:r w:rsidRPr="00892508">
        <w:rPr>
          <w:rFonts w:ascii="Arial" w:hAnsi="Arial" w:cs="Arial"/>
          <w:b/>
          <w:bCs/>
          <w:color w:val="0070C0"/>
          <w:sz w:val="28"/>
          <w:szCs w:val="28"/>
        </w:rPr>
        <w:t xml:space="preserve">: </w:t>
      </w:r>
      <w:r w:rsidR="000F5D57" w:rsidRPr="00892508">
        <w:rPr>
          <w:rFonts w:ascii="Arial" w:hAnsi="Arial" w:cs="Arial"/>
          <w:b/>
          <w:bCs/>
          <w:color w:val="0070C0"/>
          <w:sz w:val="28"/>
          <w:szCs w:val="28"/>
        </w:rPr>
        <w:t xml:space="preserve">Know to No! It Might Be Legal, But Is it Safe? </w:t>
      </w:r>
    </w:p>
    <w:p w14:paraId="379048A4" w14:textId="77777777" w:rsidR="00892508" w:rsidRDefault="00892508" w:rsidP="000F5D57">
      <w:pPr>
        <w:spacing w:before="120" w:after="120" w:line="276" w:lineRule="auto"/>
        <w:rPr>
          <w:rFonts w:ascii="Arial" w:hAnsi="Arial" w:cs="Arial"/>
          <w:b/>
          <w:sz w:val="20"/>
          <w:szCs w:val="20"/>
        </w:rPr>
      </w:pPr>
    </w:p>
    <w:p w14:paraId="1981C1B6" w14:textId="4AF86D92" w:rsidR="000F5D57" w:rsidRPr="0087403B" w:rsidRDefault="000F5D57" w:rsidP="000F5D57">
      <w:pPr>
        <w:spacing w:before="120" w:after="120" w:line="276" w:lineRule="auto"/>
        <w:rPr>
          <w:rFonts w:ascii="Arial" w:eastAsia="Lustria" w:hAnsi="Arial" w:cs="Arial"/>
          <w:sz w:val="20"/>
          <w:szCs w:val="20"/>
        </w:rPr>
      </w:pPr>
      <w:r w:rsidRPr="0087403B">
        <w:rPr>
          <w:rFonts w:ascii="Arial" w:hAnsi="Arial" w:cs="Arial"/>
          <w:b/>
          <w:sz w:val="20"/>
          <w:szCs w:val="20"/>
        </w:rPr>
        <w:t>Overview</w:t>
      </w:r>
      <w:r w:rsidRPr="0087403B">
        <w:rPr>
          <w:rFonts w:ascii="Arial" w:hAnsi="Arial" w:cs="Arial"/>
          <w:sz w:val="20"/>
          <w:szCs w:val="20"/>
        </w:rPr>
        <w:t xml:space="preserve">: </w:t>
      </w:r>
      <w:r w:rsidRPr="0087403B">
        <w:rPr>
          <w:rFonts w:ascii="Arial" w:eastAsia="Lustria" w:hAnsi="Arial" w:cs="Arial"/>
          <w:sz w:val="20"/>
          <w:szCs w:val="20"/>
        </w:rPr>
        <w:t xml:space="preserve">Students will analyze influences on substance use: rules, laws, and policy; family, peers, and culture; and media/technology. Scenarios will offer practice analyzing positive and negative influences; applying substance use prevention principles; and using health resources to choose health-enhancing behaviors. </w:t>
      </w:r>
    </w:p>
    <w:p w14:paraId="21F12F65" w14:textId="77777777" w:rsidR="000F5D57" w:rsidRPr="0087403B" w:rsidRDefault="000F5D57" w:rsidP="00892508">
      <w:pPr>
        <w:pStyle w:val="HELPsHeadline"/>
      </w:pPr>
      <w:r w:rsidRPr="0087403B">
        <w:t xml:space="preserve">National Health Education Standards: </w:t>
      </w:r>
    </w:p>
    <w:p w14:paraId="3CB40C16" w14:textId="77777777" w:rsidR="000F5D57" w:rsidRPr="00334BDF" w:rsidRDefault="000F5D57" w:rsidP="000F5D57">
      <w:pPr>
        <w:spacing w:before="120" w:after="120" w:line="276" w:lineRule="auto"/>
        <w:rPr>
          <w:rFonts w:ascii="Arial" w:hAnsi="Arial" w:cs="Arial"/>
          <w:sz w:val="20"/>
          <w:szCs w:val="20"/>
        </w:rPr>
      </w:pPr>
      <w:r w:rsidRPr="00334BDF">
        <w:rPr>
          <w:rFonts w:ascii="Arial" w:hAnsi="Arial" w:cs="Arial"/>
          <w:b/>
          <w:sz w:val="20"/>
          <w:szCs w:val="20"/>
        </w:rPr>
        <w:t xml:space="preserve">Standard 1: </w:t>
      </w:r>
      <w:r w:rsidRPr="00334BDF">
        <w:rPr>
          <w:rFonts w:ascii="Arial" w:hAnsi="Arial" w:cs="Arial"/>
          <w:sz w:val="20"/>
          <w:szCs w:val="20"/>
          <w:highlight w:val="white"/>
        </w:rPr>
        <w:t>Students comprehend functional health knowledge to enhance health.</w:t>
      </w:r>
    </w:p>
    <w:p w14:paraId="62406C06" w14:textId="77777777" w:rsidR="000F5D57" w:rsidRPr="00334BDF" w:rsidRDefault="000F5D57" w:rsidP="000F5D57">
      <w:pPr>
        <w:spacing w:before="120" w:after="120" w:line="276" w:lineRule="auto"/>
        <w:rPr>
          <w:rFonts w:ascii="Arial" w:hAnsi="Arial" w:cs="Arial"/>
          <w:sz w:val="20"/>
          <w:szCs w:val="20"/>
          <w:highlight w:val="white"/>
        </w:rPr>
      </w:pPr>
      <w:r w:rsidRPr="00334BDF">
        <w:rPr>
          <w:rFonts w:ascii="Arial" w:hAnsi="Arial" w:cs="Arial"/>
          <w:b/>
          <w:sz w:val="20"/>
          <w:szCs w:val="20"/>
          <w:highlight w:val="white"/>
        </w:rPr>
        <w:t xml:space="preserve">Standard 2: </w:t>
      </w:r>
      <w:r w:rsidRPr="00334BDF">
        <w:rPr>
          <w:rFonts w:ascii="Arial" w:hAnsi="Arial" w:cs="Arial"/>
          <w:sz w:val="20"/>
          <w:szCs w:val="20"/>
          <w:highlight w:val="white"/>
        </w:rPr>
        <w:t>Students analyze the influence of family, peers, culture, social media, technology, and other determinants on health behaviors.</w:t>
      </w:r>
    </w:p>
    <w:p w14:paraId="5C7D1FAF" w14:textId="77777777" w:rsidR="000F5D57" w:rsidRPr="00892508" w:rsidRDefault="000F5D57" w:rsidP="00892508">
      <w:pPr>
        <w:pStyle w:val="HELPsHeadline"/>
      </w:pPr>
      <w:r w:rsidRPr="0087403B">
        <w:t xml:space="preserve">Healthy Behavior Outcome (HBO): </w:t>
      </w:r>
    </w:p>
    <w:tbl>
      <w:tblPr>
        <w:tblW w:w="1000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0003"/>
      </w:tblGrid>
      <w:tr w:rsidR="000F5D57" w:rsidRPr="0087403B" w14:paraId="65AE01C1" w14:textId="77777777" w:rsidTr="001F706C">
        <w:trPr>
          <w:trHeight w:val="368"/>
        </w:trPr>
        <w:tc>
          <w:tcPr>
            <w:tcW w:w="10003" w:type="dxa"/>
            <w:tcBorders>
              <w:top w:val="single" w:sz="4" w:space="0" w:color="000000"/>
              <w:left w:val="single" w:sz="4" w:space="0" w:color="000000"/>
              <w:bottom w:val="single" w:sz="4" w:space="0" w:color="000000"/>
              <w:right w:val="single" w:sz="4" w:space="0" w:color="000000"/>
            </w:tcBorders>
            <w:vAlign w:val="center"/>
          </w:tcPr>
          <w:p w14:paraId="47355FEE" w14:textId="77777777" w:rsidR="000F5D57" w:rsidRPr="00334BDF" w:rsidRDefault="000F5D57" w:rsidP="001F706C">
            <w:pPr>
              <w:rPr>
                <w:rFonts w:ascii="Arial" w:eastAsia="Lustria" w:hAnsi="Arial" w:cs="Arial"/>
                <w:sz w:val="20"/>
                <w:szCs w:val="20"/>
              </w:rPr>
            </w:pPr>
            <w:r w:rsidRPr="00334BDF">
              <w:rPr>
                <w:rFonts w:ascii="Arial" w:hAnsi="Arial" w:cs="Arial"/>
                <w:sz w:val="20"/>
                <w:szCs w:val="20"/>
              </w:rPr>
              <w:t>Students will recognize the dangers associated with legalized substances.</w:t>
            </w:r>
          </w:p>
        </w:tc>
      </w:tr>
    </w:tbl>
    <w:p w14:paraId="47F71794" w14:textId="77777777" w:rsidR="00892508" w:rsidRDefault="00892508" w:rsidP="00892508">
      <w:pPr>
        <w:pStyle w:val="HELPsHeadline"/>
        <w:rPr>
          <w:rFonts w:eastAsia="Lustria"/>
        </w:rPr>
      </w:pPr>
    </w:p>
    <w:p w14:paraId="5F863037" w14:textId="6A548820" w:rsidR="000F5D57" w:rsidRPr="0087403B" w:rsidRDefault="000F5D57" w:rsidP="00892508">
      <w:pPr>
        <w:pStyle w:val="HELPsHeadline"/>
        <w:rPr>
          <w:rFonts w:eastAsia="Lustria"/>
        </w:rPr>
      </w:pPr>
      <w:r w:rsidRPr="0087403B">
        <w:rPr>
          <w:rFonts w:eastAsia="Lustria"/>
        </w:rPr>
        <w:t xml:space="preserve">Lesson Objective – </w:t>
      </w:r>
      <w:r w:rsidRPr="00892508">
        <w:rPr>
          <w:rFonts w:eastAsia="Lustria"/>
          <w:b w:val="0"/>
          <w:bCs/>
          <w:sz w:val="21"/>
          <w:szCs w:val="21"/>
        </w:rPr>
        <w:t>Students will be able to:</w:t>
      </w:r>
    </w:p>
    <w:tbl>
      <w:tblPr>
        <w:tblW w:w="100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63"/>
        <w:gridCol w:w="2340"/>
      </w:tblGrid>
      <w:tr w:rsidR="000F5D57" w:rsidRPr="0087403B" w14:paraId="05F9FE42" w14:textId="77777777" w:rsidTr="001F706C">
        <w:trPr>
          <w:trHeight w:val="413"/>
        </w:trPr>
        <w:tc>
          <w:tcPr>
            <w:tcW w:w="7663" w:type="dxa"/>
            <w:shd w:val="clear" w:color="auto" w:fill="4FC6E1"/>
            <w:vAlign w:val="center"/>
          </w:tcPr>
          <w:p w14:paraId="39F4856C" w14:textId="77777777" w:rsidR="000F5D57" w:rsidRPr="00334BDF" w:rsidRDefault="000F5D57" w:rsidP="001F706C">
            <w:pPr>
              <w:jc w:val="center"/>
              <w:rPr>
                <w:rFonts w:ascii="Arial" w:eastAsia="Lustria" w:hAnsi="Arial" w:cs="Arial"/>
                <w:b/>
                <w:color w:val="FFFFFF" w:themeColor="background1"/>
                <w:sz w:val="20"/>
                <w:szCs w:val="20"/>
              </w:rPr>
            </w:pPr>
            <w:r w:rsidRPr="00334BDF">
              <w:rPr>
                <w:rFonts w:ascii="Arial" w:eastAsia="Lustria" w:hAnsi="Arial" w:cs="Arial"/>
                <w:b/>
                <w:color w:val="FFFFFF" w:themeColor="background1"/>
                <w:sz w:val="20"/>
                <w:szCs w:val="20"/>
              </w:rPr>
              <w:t>Objective</w:t>
            </w:r>
          </w:p>
        </w:tc>
        <w:tc>
          <w:tcPr>
            <w:tcW w:w="2340" w:type="dxa"/>
            <w:shd w:val="clear" w:color="auto" w:fill="4FC6E1"/>
            <w:vAlign w:val="center"/>
          </w:tcPr>
          <w:p w14:paraId="74AF5919" w14:textId="77777777" w:rsidR="000F5D57" w:rsidRPr="00334BDF" w:rsidRDefault="000F5D57" w:rsidP="001F706C">
            <w:pPr>
              <w:jc w:val="center"/>
              <w:rPr>
                <w:rFonts w:ascii="Arial" w:eastAsia="Lustria" w:hAnsi="Arial" w:cs="Arial"/>
                <w:b/>
                <w:color w:val="FFFFFF" w:themeColor="background1"/>
                <w:sz w:val="20"/>
                <w:szCs w:val="20"/>
              </w:rPr>
            </w:pPr>
            <w:r w:rsidRPr="00334BDF">
              <w:rPr>
                <w:rFonts w:ascii="Arial" w:eastAsia="Lustria" w:hAnsi="Arial" w:cs="Arial"/>
                <w:b/>
                <w:color w:val="FFFFFF" w:themeColor="background1"/>
                <w:sz w:val="20"/>
                <w:szCs w:val="20"/>
              </w:rPr>
              <w:t>Assessments</w:t>
            </w:r>
          </w:p>
        </w:tc>
      </w:tr>
      <w:tr w:rsidR="000F5D57" w:rsidRPr="0087403B" w14:paraId="1CB5F74E" w14:textId="77777777" w:rsidTr="001F706C">
        <w:tc>
          <w:tcPr>
            <w:tcW w:w="7663" w:type="dxa"/>
            <w:vAlign w:val="center"/>
          </w:tcPr>
          <w:p w14:paraId="629BEC49" w14:textId="77777777" w:rsidR="000F5D57" w:rsidRPr="0087403B" w:rsidRDefault="000F5D57" w:rsidP="00892508">
            <w:pPr>
              <w:pStyle w:val="HELPsbodycopy"/>
              <w:numPr>
                <w:ilvl w:val="0"/>
                <w:numId w:val="91"/>
              </w:numPr>
              <w:spacing w:before="120" w:after="120"/>
            </w:pPr>
            <w:r w:rsidRPr="0087403B">
              <w:t xml:space="preserve">Identify legal and illegal substances; explore rules, laws, and restrictions on substance use; and discover the consequences of violating these rules. </w:t>
            </w:r>
          </w:p>
        </w:tc>
        <w:tc>
          <w:tcPr>
            <w:tcW w:w="2340" w:type="dxa"/>
            <w:vAlign w:val="center"/>
          </w:tcPr>
          <w:p w14:paraId="12C4A336" w14:textId="77777777" w:rsidR="000F5D57" w:rsidRPr="0087403B" w:rsidRDefault="000F5D57" w:rsidP="00892508">
            <w:pPr>
              <w:widowControl w:val="0"/>
              <w:spacing w:before="120" w:after="120"/>
              <w:rPr>
                <w:rFonts w:ascii="Arial" w:hAnsi="Arial" w:cs="Arial"/>
                <w:sz w:val="20"/>
                <w:szCs w:val="20"/>
              </w:rPr>
            </w:pPr>
            <w:r w:rsidRPr="0087403B">
              <w:rPr>
                <w:rFonts w:ascii="Arial" w:hAnsi="Arial" w:cs="Arial"/>
                <w:sz w:val="20"/>
                <w:szCs w:val="20"/>
              </w:rPr>
              <w:t>Attachment 5.1: Q &amp; A</w:t>
            </w:r>
          </w:p>
        </w:tc>
      </w:tr>
      <w:tr w:rsidR="000F5D57" w:rsidRPr="0087403B" w14:paraId="1638E8E0" w14:textId="77777777" w:rsidTr="001F706C">
        <w:trPr>
          <w:trHeight w:val="566"/>
        </w:trPr>
        <w:tc>
          <w:tcPr>
            <w:tcW w:w="7663" w:type="dxa"/>
            <w:vAlign w:val="center"/>
          </w:tcPr>
          <w:p w14:paraId="0BDD3704" w14:textId="77777777" w:rsidR="000F5D57" w:rsidRPr="0087403B" w:rsidRDefault="000F5D57" w:rsidP="00892508">
            <w:pPr>
              <w:pStyle w:val="HELPsbodycopy"/>
              <w:numPr>
                <w:ilvl w:val="0"/>
                <w:numId w:val="91"/>
              </w:numPr>
              <w:spacing w:before="120" w:after="120"/>
            </w:pPr>
            <w:r w:rsidRPr="0087403B">
              <w:t>Recognize that legal substances have the potential for harm if not used properly.</w:t>
            </w:r>
          </w:p>
        </w:tc>
        <w:tc>
          <w:tcPr>
            <w:tcW w:w="2340" w:type="dxa"/>
          </w:tcPr>
          <w:p w14:paraId="40945976" w14:textId="77777777" w:rsidR="000F5D57" w:rsidRPr="0087403B" w:rsidRDefault="000F5D57" w:rsidP="00892508">
            <w:pPr>
              <w:widowControl w:val="0"/>
              <w:spacing w:before="120" w:after="120"/>
              <w:rPr>
                <w:rFonts w:ascii="Arial" w:hAnsi="Arial" w:cs="Arial"/>
                <w:sz w:val="20"/>
                <w:szCs w:val="20"/>
              </w:rPr>
            </w:pPr>
            <w:r w:rsidRPr="0087403B">
              <w:rPr>
                <w:rFonts w:ascii="Arial" w:hAnsi="Arial" w:cs="Arial"/>
                <w:sz w:val="20"/>
                <w:szCs w:val="20"/>
              </w:rPr>
              <w:t>Attachment 5.1: Q &amp; A Attachment 5.2 – Know to NO! Situations</w:t>
            </w:r>
          </w:p>
        </w:tc>
      </w:tr>
      <w:tr w:rsidR="000F5D57" w:rsidRPr="0087403B" w14:paraId="5618A659" w14:textId="77777777" w:rsidTr="001F706C">
        <w:tc>
          <w:tcPr>
            <w:tcW w:w="7663" w:type="dxa"/>
            <w:vAlign w:val="center"/>
          </w:tcPr>
          <w:p w14:paraId="204A8729" w14:textId="77777777" w:rsidR="000F5D57" w:rsidRPr="0087403B" w:rsidRDefault="000F5D57" w:rsidP="00892508">
            <w:pPr>
              <w:pStyle w:val="HELPsbodycopy"/>
              <w:numPr>
                <w:ilvl w:val="0"/>
                <w:numId w:val="91"/>
              </w:numPr>
              <w:spacing w:before="120" w:after="120"/>
            </w:pPr>
            <w:r w:rsidRPr="0087403B">
              <w:t xml:space="preserve">Analyze how laws, rules, policies, and influences impact decision making. </w:t>
            </w:r>
          </w:p>
        </w:tc>
        <w:tc>
          <w:tcPr>
            <w:tcW w:w="2340" w:type="dxa"/>
          </w:tcPr>
          <w:p w14:paraId="662FE2B2" w14:textId="77777777" w:rsidR="000F5D57" w:rsidRPr="0087403B" w:rsidRDefault="000F5D57" w:rsidP="00892508">
            <w:pPr>
              <w:widowControl w:val="0"/>
              <w:tabs>
                <w:tab w:val="left" w:pos="350"/>
              </w:tabs>
              <w:spacing w:before="120" w:after="120"/>
              <w:rPr>
                <w:rFonts w:ascii="Arial" w:eastAsia="Lustria" w:hAnsi="Arial" w:cs="Arial"/>
                <w:sz w:val="20"/>
                <w:szCs w:val="20"/>
              </w:rPr>
            </w:pPr>
            <w:r w:rsidRPr="0087403B">
              <w:rPr>
                <w:rFonts w:ascii="Arial" w:hAnsi="Arial" w:cs="Arial"/>
                <w:sz w:val="20"/>
                <w:szCs w:val="20"/>
              </w:rPr>
              <w:t>Attachment 5.2 – Know to NO! Situations</w:t>
            </w:r>
          </w:p>
        </w:tc>
      </w:tr>
      <w:tr w:rsidR="000F5D57" w:rsidRPr="0087403B" w14:paraId="19A095F0" w14:textId="77777777" w:rsidTr="001F706C">
        <w:tc>
          <w:tcPr>
            <w:tcW w:w="7663" w:type="dxa"/>
            <w:vAlign w:val="center"/>
          </w:tcPr>
          <w:p w14:paraId="0AB27C74" w14:textId="77777777" w:rsidR="000F5D57" w:rsidRPr="0087403B" w:rsidRDefault="000F5D57" w:rsidP="00892508">
            <w:pPr>
              <w:pStyle w:val="HELPsbodycopy"/>
              <w:numPr>
                <w:ilvl w:val="0"/>
                <w:numId w:val="91"/>
              </w:numPr>
              <w:spacing w:before="120" w:after="120"/>
            </w:pPr>
            <w:r w:rsidRPr="0087403B">
              <w:t>Describe how restrictions can support healthy and safe decisions.</w:t>
            </w:r>
          </w:p>
        </w:tc>
        <w:tc>
          <w:tcPr>
            <w:tcW w:w="2340" w:type="dxa"/>
          </w:tcPr>
          <w:p w14:paraId="7C5D12A1" w14:textId="77777777" w:rsidR="000F5D57" w:rsidRPr="0087403B" w:rsidRDefault="000F5D57" w:rsidP="00892508">
            <w:pPr>
              <w:widowControl w:val="0"/>
              <w:tabs>
                <w:tab w:val="left" w:pos="350"/>
              </w:tabs>
              <w:spacing w:before="120" w:after="120"/>
              <w:rPr>
                <w:rFonts w:ascii="Arial" w:eastAsia="Lustria" w:hAnsi="Arial" w:cs="Arial"/>
                <w:sz w:val="20"/>
                <w:szCs w:val="20"/>
              </w:rPr>
            </w:pPr>
            <w:r w:rsidRPr="0087403B">
              <w:rPr>
                <w:rFonts w:ascii="Arial" w:hAnsi="Arial" w:cs="Arial"/>
                <w:sz w:val="20"/>
                <w:szCs w:val="20"/>
              </w:rPr>
              <w:t>Attachment 5.2 – Know to NO! Situations</w:t>
            </w:r>
          </w:p>
        </w:tc>
      </w:tr>
      <w:tr w:rsidR="000F5D57" w:rsidRPr="0087403B" w14:paraId="45FB10E4" w14:textId="77777777" w:rsidTr="001F706C">
        <w:trPr>
          <w:trHeight w:val="404"/>
        </w:trPr>
        <w:tc>
          <w:tcPr>
            <w:tcW w:w="7663" w:type="dxa"/>
            <w:vAlign w:val="center"/>
          </w:tcPr>
          <w:p w14:paraId="40A4DDCC" w14:textId="77777777" w:rsidR="000F5D57" w:rsidRPr="0087403B" w:rsidRDefault="000F5D57" w:rsidP="00892508">
            <w:pPr>
              <w:pStyle w:val="HELPsbodycopy"/>
              <w:numPr>
                <w:ilvl w:val="0"/>
                <w:numId w:val="91"/>
              </w:numPr>
              <w:spacing w:before="120" w:after="120"/>
            </w:pPr>
            <w:r w:rsidRPr="0087403B">
              <w:t xml:space="preserve">Describe reasons to make healthy and safe choices to prevent substance use. </w:t>
            </w:r>
          </w:p>
        </w:tc>
        <w:tc>
          <w:tcPr>
            <w:tcW w:w="2340" w:type="dxa"/>
          </w:tcPr>
          <w:p w14:paraId="0FDDAB23" w14:textId="77777777" w:rsidR="000F5D57" w:rsidRPr="0087403B" w:rsidRDefault="000F5D57" w:rsidP="00892508">
            <w:pPr>
              <w:widowControl w:val="0"/>
              <w:tabs>
                <w:tab w:val="left" w:pos="350"/>
              </w:tabs>
              <w:spacing w:before="120" w:after="120"/>
              <w:rPr>
                <w:rFonts w:ascii="Arial" w:hAnsi="Arial" w:cs="Arial"/>
                <w:sz w:val="20"/>
                <w:szCs w:val="20"/>
              </w:rPr>
            </w:pPr>
            <w:r w:rsidRPr="0087403B">
              <w:rPr>
                <w:rFonts w:ascii="Arial" w:hAnsi="Arial" w:cs="Arial"/>
                <w:sz w:val="20"/>
                <w:szCs w:val="20"/>
              </w:rPr>
              <w:t>Attachment 5.2 – Know to NO! Situations</w:t>
            </w:r>
          </w:p>
        </w:tc>
      </w:tr>
    </w:tbl>
    <w:p w14:paraId="331B91C9" w14:textId="77777777" w:rsidR="000F5D57" w:rsidRPr="0087403B" w:rsidRDefault="000F5D57" w:rsidP="000F5D57">
      <w:pPr>
        <w:spacing w:after="120" w:line="276" w:lineRule="auto"/>
        <w:rPr>
          <w:rFonts w:ascii="Arial" w:hAnsi="Arial" w:cs="Arial"/>
          <w:b/>
          <w:sz w:val="20"/>
          <w:szCs w:val="20"/>
        </w:rPr>
      </w:pPr>
      <w:r w:rsidRPr="0087403B">
        <w:rPr>
          <w:rFonts w:ascii="Arial" w:hAnsi="Arial" w:cs="Arial"/>
          <w:b/>
          <w:sz w:val="20"/>
          <w:szCs w:val="20"/>
        </w:rPr>
        <w:br w:type="page"/>
      </w:r>
    </w:p>
    <w:p w14:paraId="50BA8E8F" w14:textId="77777777" w:rsidR="00892508" w:rsidRPr="00892508" w:rsidRDefault="000F5D57" w:rsidP="00892508">
      <w:pPr>
        <w:pStyle w:val="HELPsHeadline"/>
      </w:pPr>
      <w:r w:rsidRPr="0087403B">
        <w:lastRenderedPageBreak/>
        <w:t>Introduction:</w:t>
      </w:r>
      <w:r w:rsidRPr="0087403B">
        <w:rPr>
          <w:highlight w:val="white"/>
        </w:rPr>
        <w:t xml:space="preserve"> </w:t>
      </w:r>
    </w:p>
    <w:p w14:paraId="43B498BF" w14:textId="13AF8CD5" w:rsidR="000F5D57" w:rsidRPr="0087403B" w:rsidRDefault="000F5D57" w:rsidP="00892508">
      <w:pPr>
        <w:pStyle w:val="HELPsbulletedlist"/>
      </w:pPr>
      <w:r w:rsidRPr="0087403B">
        <w:t xml:space="preserve">In Lesson 4, we examined how risk and protective factors influence substance use. Today we’ll analyze additional influences including laws, policies, and regulations. Why do we have rules? </w:t>
      </w:r>
    </w:p>
    <w:p w14:paraId="0254B13B" w14:textId="77777777" w:rsidR="000F5D57" w:rsidRDefault="000F5D57" w:rsidP="00892508">
      <w:pPr>
        <w:pStyle w:val="HELPsHeadline"/>
      </w:pPr>
      <w:r w:rsidRPr="0087403B">
        <w:t xml:space="preserve">Teaching Steps: </w:t>
      </w:r>
    </w:p>
    <w:p w14:paraId="53358399" w14:textId="77777777" w:rsidR="00892508" w:rsidRPr="00892508" w:rsidRDefault="00892508" w:rsidP="00892508">
      <w:pPr>
        <w:pStyle w:val="HELPsHeadline"/>
      </w:pPr>
    </w:p>
    <w:p w14:paraId="061FCFBF" w14:textId="77777777" w:rsidR="000F5D57" w:rsidRPr="0087403B" w:rsidRDefault="000F5D57" w:rsidP="00892508">
      <w:pPr>
        <w:pStyle w:val="HELPssubhead"/>
      </w:pPr>
      <w:r w:rsidRPr="0087403B">
        <w:t>Activity 1: Q &amp; A – Attachment 5.1</w:t>
      </w:r>
    </w:p>
    <w:p w14:paraId="0D71856B" w14:textId="77777777" w:rsidR="000F5D57" w:rsidRPr="0087403B" w:rsidRDefault="000F5D57" w:rsidP="00892508">
      <w:pPr>
        <w:pStyle w:val="HELPsbulletedlist"/>
      </w:pPr>
      <w:r w:rsidRPr="0087403B">
        <w:t>Set the stage – Reminder from Lesson 4: It’s important to identify influences on decision making, but also to realize that these factors only influence your decisions. Ultimately, you are empowered to make the decision. By recognizing influences, we can identify negative influences and seek positive influences that support healthy decisions.</w:t>
      </w:r>
    </w:p>
    <w:p w14:paraId="571818BB" w14:textId="77777777" w:rsidR="000F5D57" w:rsidRPr="0087403B" w:rsidRDefault="000F5D57" w:rsidP="00892508">
      <w:pPr>
        <w:pStyle w:val="HELPsbulletedlist"/>
      </w:pPr>
      <w:r>
        <w:t xml:space="preserve">Lesson 5 will look closer at how laws and rules influence substance use. </w:t>
      </w:r>
    </w:p>
    <w:p w14:paraId="52799F5C" w14:textId="77777777" w:rsidR="000F5D57" w:rsidRPr="0087403B" w:rsidRDefault="000F5D57" w:rsidP="00892508">
      <w:pPr>
        <w:pStyle w:val="HELPsbulletedlist"/>
      </w:pPr>
      <w:r w:rsidRPr="0087403B">
        <w:t xml:space="preserve">Class discussion: </w:t>
      </w:r>
    </w:p>
    <w:p w14:paraId="1EE3637E" w14:textId="77777777" w:rsidR="000F5D57" w:rsidRPr="0087403B" w:rsidRDefault="000F5D57" w:rsidP="00892508">
      <w:pPr>
        <w:pStyle w:val="HELPsbulletedlist"/>
      </w:pPr>
      <w:r w:rsidRPr="0087403B">
        <w:t xml:space="preserve">What substances are legal? What substances are illegal? </w:t>
      </w:r>
    </w:p>
    <w:p w14:paraId="146C8ECD" w14:textId="77777777" w:rsidR="000F5D57" w:rsidRPr="0087403B" w:rsidRDefault="000F5D57" w:rsidP="00B969D3">
      <w:pPr>
        <w:pStyle w:val="HELPsbulletedlist"/>
        <w:numPr>
          <w:ilvl w:val="1"/>
          <w:numId w:val="15"/>
        </w:numPr>
      </w:pPr>
      <w:r w:rsidRPr="0087403B">
        <w:rPr>
          <w:i/>
          <w:iCs/>
        </w:rPr>
        <w:t>Possible student answers:</w:t>
      </w:r>
      <w:r w:rsidRPr="0087403B">
        <w:t xml:space="preserve"> Legal for over 21: tobacco products, including vape; alcohol; marijuana; </w:t>
      </w:r>
      <w:proofErr w:type="gramStart"/>
      <w:r w:rsidRPr="0087403B">
        <w:t>over-the-counter</w:t>
      </w:r>
      <w:proofErr w:type="gramEnd"/>
      <w:r w:rsidRPr="0087403B">
        <w:t xml:space="preserve"> and prescription medications. Illegal – cocaine, methamphetamine, LSD, etc. There are also rules that govern the use of medications. </w:t>
      </w:r>
    </w:p>
    <w:p w14:paraId="23AF0087" w14:textId="77777777" w:rsidR="000F5D57" w:rsidRPr="0087403B" w:rsidRDefault="000F5D57" w:rsidP="00B969D3">
      <w:pPr>
        <w:pStyle w:val="HELPsbulletedlist"/>
        <w:numPr>
          <w:ilvl w:val="1"/>
          <w:numId w:val="15"/>
        </w:numPr>
      </w:pPr>
      <w:r w:rsidRPr="0087403B">
        <w:t>There are also rules about substance use; share that your school is a tobacco-free environment, and that smoking is not permitted in restaurants, bars, or other indoor spaces.</w:t>
      </w:r>
    </w:p>
    <w:p w14:paraId="0BB3FB69" w14:textId="77777777" w:rsidR="000F5D57" w:rsidRPr="0087403B" w:rsidRDefault="000F5D57" w:rsidP="00892508">
      <w:pPr>
        <w:pStyle w:val="HELPsbulletedlist"/>
      </w:pPr>
      <w:r w:rsidRPr="0087403B">
        <w:t xml:space="preserve">Do both legal and illegal substances have the potential for harm? </w:t>
      </w:r>
    </w:p>
    <w:p w14:paraId="12C09FBF" w14:textId="77777777" w:rsidR="000F5D57" w:rsidRPr="0087403B" w:rsidRDefault="000F5D57" w:rsidP="00B969D3">
      <w:pPr>
        <w:pStyle w:val="HELPsbulletedlist"/>
        <w:numPr>
          <w:ilvl w:val="1"/>
          <w:numId w:val="15"/>
        </w:numPr>
      </w:pPr>
      <w:r w:rsidRPr="0087403B">
        <w:t>Legal substances can cause harm. Add information about medication safety principles (dose, storage, and disposal). There is no safe level of use for tobacco or marijuana.</w:t>
      </w:r>
    </w:p>
    <w:p w14:paraId="02BD297F" w14:textId="77777777" w:rsidR="000F5D57" w:rsidRPr="0087403B" w:rsidRDefault="000F5D57" w:rsidP="00892508">
      <w:pPr>
        <w:pStyle w:val="HELPsbulletedlist"/>
      </w:pPr>
      <w:r w:rsidRPr="0087403B">
        <w:t xml:space="preserve">What are the dangers and consequences associated with substances that are legal for ages 21 and over? </w:t>
      </w:r>
    </w:p>
    <w:p w14:paraId="2DEDAF13" w14:textId="77777777" w:rsidR="000F5D57" w:rsidRPr="0087403B" w:rsidRDefault="000F5D57" w:rsidP="00B969D3">
      <w:pPr>
        <w:pStyle w:val="HELPsbulletedlist"/>
        <w:numPr>
          <w:ilvl w:val="1"/>
          <w:numId w:val="15"/>
        </w:numPr>
      </w:pPr>
      <w:r w:rsidRPr="0087403B">
        <w:rPr>
          <w:i/>
        </w:rPr>
        <w:t>Possible student answers:</w:t>
      </w:r>
      <w:r w:rsidRPr="0087403B">
        <w:t xml:space="preserve"> Lung cancer; alcohol poisoning; memory problems; increased violence; trouble with the law; unintentional overdose. See the </w:t>
      </w:r>
      <w:hyperlink r:id="rId7" w:history="1">
        <w:r w:rsidRPr="0087403B">
          <w:rPr>
            <w:rStyle w:val="Hyperlink"/>
          </w:rPr>
          <w:t>HOPE Curriculum</w:t>
        </w:r>
      </w:hyperlink>
      <w:r w:rsidRPr="0087403B">
        <w:t xml:space="preserve"> for additional information about prescription medications and opioids. </w:t>
      </w:r>
    </w:p>
    <w:p w14:paraId="12623FC1" w14:textId="77777777" w:rsidR="000F5D57" w:rsidRPr="0087403B" w:rsidRDefault="000F5D57" w:rsidP="00892508">
      <w:pPr>
        <w:pStyle w:val="HELPsbulletedlist"/>
      </w:pPr>
      <w:r w:rsidRPr="0087403B">
        <w:t>Why are alcohol, tobacco, and marijuana legal for some but illegal for others?</w:t>
      </w:r>
    </w:p>
    <w:p w14:paraId="5E347D0B" w14:textId="77777777" w:rsidR="000F5D57" w:rsidRDefault="000F5D57" w:rsidP="00B969D3">
      <w:pPr>
        <w:pStyle w:val="HELPsbulletedlist"/>
        <w:numPr>
          <w:ilvl w:val="1"/>
          <w:numId w:val="15"/>
        </w:numPr>
      </w:pPr>
      <w:r w:rsidRPr="0087403B">
        <w:rPr>
          <w:i/>
          <w:iCs/>
        </w:rPr>
        <w:t>Possible answers:</w:t>
      </w:r>
      <w:r w:rsidRPr="0087403B">
        <w:t xml:space="preserve"> Adolescents are still growing and developing; substance use can impair brain development; increased risk of substance use disorder; other health consequences.</w:t>
      </w:r>
    </w:p>
    <w:p w14:paraId="1EADF61A" w14:textId="77777777" w:rsidR="000F5D57" w:rsidRPr="005D1658" w:rsidRDefault="000F5D57" w:rsidP="00B969D3">
      <w:pPr>
        <w:pStyle w:val="HELPsbulletedlist"/>
        <w:numPr>
          <w:ilvl w:val="1"/>
          <w:numId w:val="15"/>
        </w:numPr>
      </w:pPr>
      <w:r w:rsidRPr="005D1658">
        <w:t>Teens’ brains are still developing. Teens are more likely to act on impulse; misread or misinterpret social cues and emotions;</w:t>
      </w:r>
      <w:r>
        <w:t xml:space="preserve"> </w:t>
      </w:r>
      <w:r w:rsidRPr="005D1658">
        <w:t>get into accidents of all kinds</w:t>
      </w:r>
      <w:r>
        <w:t xml:space="preserve">; </w:t>
      </w:r>
      <w:r w:rsidRPr="005D1658">
        <w:t>get involved in fights</w:t>
      </w:r>
      <w:r>
        <w:t xml:space="preserve">; </w:t>
      </w:r>
      <w:r w:rsidRPr="005D1658">
        <w:t xml:space="preserve">engage in </w:t>
      </w:r>
      <w:r>
        <w:t xml:space="preserve">unhealthy, </w:t>
      </w:r>
      <w:r w:rsidRPr="005D1658">
        <w:t>dangerous</w:t>
      </w:r>
      <w:r>
        <w:t>,</w:t>
      </w:r>
      <w:r w:rsidRPr="005D1658">
        <w:t xml:space="preserve"> or risky behavior</w:t>
      </w:r>
      <w:r>
        <w:t>.</w:t>
      </w:r>
    </w:p>
    <w:p w14:paraId="12C6F487" w14:textId="77777777" w:rsidR="000F5D57" w:rsidRPr="005D1658" w:rsidRDefault="000F5D57" w:rsidP="00B969D3">
      <w:pPr>
        <w:pStyle w:val="HELPsbulletedlist"/>
        <w:numPr>
          <w:ilvl w:val="1"/>
          <w:numId w:val="15"/>
        </w:numPr>
      </w:pPr>
      <w:r w:rsidRPr="005D1658">
        <w:t>Adolescents are less likely t</w:t>
      </w:r>
      <w:r>
        <w:t xml:space="preserve">o </w:t>
      </w:r>
      <w:r w:rsidRPr="005D1658">
        <w:t>think before they act</w:t>
      </w:r>
      <w:r>
        <w:t xml:space="preserve">, </w:t>
      </w:r>
      <w:r w:rsidRPr="005D1658">
        <w:t>pause to consider the consequences of their actions</w:t>
      </w:r>
      <w:r>
        <w:t xml:space="preserve">, </w:t>
      </w:r>
      <w:r w:rsidRPr="005D1658">
        <w:t>change their dangerous or inappropriate behaviors</w:t>
      </w:r>
    </w:p>
    <w:p w14:paraId="759F918B" w14:textId="77777777" w:rsidR="000F5D57" w:rsidRPr="0087403B" w:rsidRDefault="000F5D57" w:rsidP="00B969D3">
      <w:pPr>
        <w:pStyle w:val="HELPsbulletedlist"/>
        <w:numPr>
          <w:ilvl w:val="1"/>
          <w:numId w:val="15"/>
        </w:numPr>
      </w:pPr>
      <w:r w:rsidRPr="005D1658">
        <w:t>These brain differences don't mean that young people can't make good decisions or tell the difference between right and wrong. It also doesn't mean that they shouldn't be held responsible for their actions.</w:t>
      </w:r>
      <w:r>
        <w:t xml:space="preserve"> Teens need additional support or guidance to make healthy decisions. Rules, laws and guidance are key to supporting healthy decisions. </w:t>
      </w:r>
    </w:p>
    <w:p w14:paraId="059F6BAC" w14:textId="77777777" w:rsidR="000F5D57" w:rsidRPr="0087403B" w:rsidRDefault="000F5D57" w:rsidP="00892508">
      <w:pPr>
        <w:pStyle w:val="HELPsbulletedlist"/>
      </w:pPr>
      <w:r w:rsidRPr="0087403B">
        <w:t xml:space="preserve">Why are rules and laws important to preventing substance use? </w:t>
      </w:r>
    </w:p>
    <w:p w14:paraId="4FF267CC" w14:textId="77777777" w:rsidR="000F5D57" w:rsidRPr="0087403B" w:rsidRDefault="000F5D57" w:rsidP="00B969D3">
      <w:pPr>
        <w:pStyle w:val="HELPsbulletedlist"/>
        <w:numPr>
          <w:ilvl w:val="1"/>
          <w:numId w:val="15"/>
        </w:numPr>
      </w:pPr>
      <w:r w:rsidRPr="0087403B">
        <w:lastRenderedPageBreak/>
        <w:t xml:space="preserve">Laws are designed to reduce the prevalence of substances. This limits supply and demand for substances. It reduces the number of times teens or adults must make decisions to prevent substance use. </w:t>
      </w:r>
    </w:p>
    <w:p w14:paraId="2184CD6F" w14:textId="19DDCF47" w:rsidR="000F5D57" w:rsidRPr="0087403B" w:rsidRDefault="000F5D57" w:rsidP="00B969D3">
      <w:pPr>
        <w:pStyle w:val="HELPsbulletedlist"/>
        <w:numPr>
          <w:ilvl w:val="1"/>
          <w:numId w:val="15"/>
        </w:numPr>
      </w:pPr>
      <w:r w:rsidRPr="0087403B">
        <w:t xml:space="preserve">Laws can </w:t>
      </w:r>
      <w:r w:rsidR="00B969D3">
        <w:t xml:space="preserve">limit </w:t>
      </w:r>
      <w:r w:rsidRPr="0087403B">
        <w:t>access to substances.</w:t>
      </w:r>
    </w:p>
    <w:p w14:paraId="7EC9EA5F" w14:textId="04A24D79" w:rsidR="000F5D57" w:rsidRPr="0087403B" w:rsidRDefault="00B969D3" w:rsidP="00B969D3">
      <w:pPr>
        <w:pStyle w:val="HELPsbulletedlist"/>
        <w:numPr>
          <w:ilvl w:val="1"/>
          <w:numId w:val="15"/>
        </w:numPr>
      </w:pPr>
      <w:r>
        <w:t>T</w:t>
      </w:r>
      <w:r w:rsidR="000F5D57" w:rsidRPr="0087403B">
        <w:t xml:space="preserve">he greater number of smoke/vape shops, the greater the rates of tobacco/vape use. </w:t>
      </w:r>
    </w:p>
    <w:p w14:paraId="2331308E" w14:textId="77777777" w:rsidR="000F5D57" w:rsidRPr="0087403B" w:rsidRDefault="000F5D57" w:rsidP="00B969D3">
      <w:pPr>
        <w:pStyle w:val="HELPsbulletedlist"/>
        <w:numPr>
          <w:ilvl w:val="1"/>
          <w:numId w:val="15"/>
        </w:numPr>
      </w:pPr>
      <w:r w:rsidRPr="0087403B">
        <w:t>Laws are designed to prevent harmful consequences of substance use.</w:t>
      </w:r>
    </w:p>
    <w:p w14:paraId="31207C99" w14:textId="77777777" w:rsidR="000F5D57" w:rsidRPr="0087403B" w:rsidRDefault="000F5D57" w:rsidP="00B969D3">
      <w:pPr>
        <w:pStyle w:val="HELPsbulletedlist"/>
        <w:numPr>
          <w:ilvl w:val="1"/>
          <w:numId w:val="15"/>
        </w:numPr>
      </w:pPr>
      <w:r w:rsidRPr="0087403B">
        <w:t>Laws can deter people from driving under the influence of alcohol and other drugs, thereby preventing injuries and fatalities.</w:t>
      </w:r>
    </w:p>
    <w:p w14:paraId="4658B839" w14:textId="77777777" w:rsidR="000F5D57" w:rsidRPr="0087403B" w:rsidRDefault="000F5D57" w:rsidP="00B969D3">
      <w:pPr>
        <w:pStyle w:val="HELPsbulletedlist"/>
        <w:numPr>
          <w:ilvl w:val="1"/>
          <w:numId w:val="15"/>
        </w:numPr>
      </w:pPr>
      <w:r w:rsidRPr="0087403B">
        <w:t>Laws against flavored tobacco can reduce the number of people who use tobacco.</w:t>
      </w:r>
    </w:p>
    <w:p w14:paraId="54A036DA" w14:textId="77777777" w:rsidR="000F5D57" w:rsidRPr="0087403B" w:rsidRDefault="000F5D57" w:rsidP="00892508">
      <w:pPr>
        <w:pStyle w:val="HELPsbulletedlist"/>
      </w:pPr>
      <w:r w:rsidRPr="0087403B">
        <w:t xml:space="preserve">Tobacco-free schools, restaurants, bars, and other indoor spaces limit the consequences of secondhand smoke. </w:t>
      </w:r>
    </w:p>
    <w:p w14:paraId="2165225D" w14:textId="77777777" w:rsidR="000F5D57" w:rsidRPr="0087403B" w:rsidRDefault="000F5D57" w:rsidP="00892508">
      <w:pPr>
        <w:pStyle w:val="HELPsbulletedlist"/>
      </w:pPr>
      <w:r w:rsidRPr="0087403B">
        <w:t xml:space="preserve">Laws, rules, and regulations guide decision making. They tell us clearly what is healthy and safe. There are also consequences for breaking laws, rules, and regulations. </w:t>
      </w:r>
    </w:p>
    <w:p w14:paraId="3FE4031B" w14:textId="77777777" w:rsidR="000F5D57" w:rsidRPr="0087403B" w:rsidRDefault="000F5D57" w:rsidP="00892508">
      <w:pPr>
        <w:pStyle w:val="HELPsbulletedlist"/>
      </w:pPr>
      <w:r w:rsidRPr="0087403B">
        <w:t>We can also use laws and rules to support or justify decisions.</w:t>
      </w:r>
    </w:p>
    <w:p w14:paraId="2957FAED" w14:textId="77777777" w:rsidR="000F5D57" w:rsidRPr="0087403B" w:rsidRDefault="000F5D57" w:rsidP="00892508">
      <w:pPr>
        <w:pStyle w:val="HELPsbulletedlist"/>
      </w:pPr>
      <w:r w:rsidRPr="0087403B">
        <w:t xml:space="preserve">“I can’t drink; it’s against the law,” or “My parents would kill me.” </w:t>
      </w:r>
    </w:p>
    <w:p w14:paraId="2F4220F4" w14:textId="77777777" w:rsidR="000F5D57" w:rsidRPr="0087403B" w:rsidRDefault="000F5D57" w:rsidP="00892508">
      <w:pPr>
        <w:pStyle w:val="HELPsbulletedlist"/>
      </w:pPr>
      <w:r w:rsidRPr="0087403B">
        <w:t>“I’m not going to vape. It’s against the law, and I wouldn’t be able to play if I was busted.”</w:t>
      </w:r>
    </w:p>
    <w:p w14:paraId="16F6F5BA" w14:textId="77777777" w:rsidR="000F5D57" w:rsidRPr="0087403B" w:rsidRDefault="000F5D57" w:rsidP="00892508">
      <w:pPr>
        <w:pStyle w:val="HELPsbulletedlist"/>
      </w:pPr>
      <w:r w:rsidRPr="0087403B">
        <w:t xml:space="preserve">Even with laws and rules, it is important to remember the key principles to make healthy decisions: </w:t>
      </w:r>
    </w:p>
    <w:p w14:paraId="1B3DA62E" w14:textId="77777777" w:rsidR="000F5D57" w:rsidRPr="0087403B" w:rsidRDefault="000F5D57" w:rsidP="00892508">
      <w:pPr>
        <w:pStyle w:val="HELPsbulletedlist"/>
      </w:pPr>
      <w:r w:rsidRPr="0087403B">
        <w:t>1a. Know to NO! Substance Use Prevention Principles</w:t>
      </w:r>
    </w:p>
    <w:p w14:paraId="271D02BC" w14:textId="77777777" w:rsidR="000F5D57" w:rsidRPr="0087403B" w:rsidRDefault="000F5D57" w:rsidP="00B969D3">
      <w:pPr>
        <w:pStyle w:val="HELPsbulletedlist"/>
        <w:numPr>
          <w:ilvl w:val="1"/>
          <w:numId w:val="15"/>
        </w:numPr>
      </w:pPr>
      <w:r w:rsidRPr="0087403B">
        <w:t>Substances such as alcohol, tobacco, and other drugs have harmful consequences on our health and well-being.</w:t>
      </w:r>
    </w:p>
    <w:p w14:paraId="1EFEBFD7" w14:textId="77777777" w:rsidR="000F5D57" w:rsidRPr="0087403B" w:rsidRDefault="000F5D57" w:rsidP="00B969D3">
      <w:pPr>
        <w:pStyle w:val="HELPsbulletedlist"/>
        <w:numPr>
          <w:ilvl w:val="1"/>
          <w:numId w:val="15"/>
        </w:numPr>
      </w:pPr>
      <w:r w:rsidRPr="0087403B">
        <w:t xml:space="preserve">Don’t touch, take, or taste; ask trusted adult for help. </w:t>
      </w:r>
    </w:p>
    <w:p w14:paraId="2E1250E8" w14:textId="77777777" w:rsidR="000F5D57" w:rsidRPr="0087403B" w:rsidRDefault="000F5D57" w:rsidP="00892508">
      <w:pPr>
        <w:pStyle w:val="HELPsbulletedlist"/>
      </w:pPr>
      <w:r w:rsidRPr="0087403B">
        <w:t>1b. Know to NO! Medication Safety Principles</w:t>
      </w:r>
    </w:p>
    <w:p w14:paraId="0FB697CB" w14:textId="77777777" w:rsidR="000F5D57" w:rsidRPr="0087403B" w:rsidRDefault="000F5D57" w:rsidP="00B969D3">
      <w:pPr>
        <w:pStyle w:val="HELPsbulletedlist"/>
        <w:numPr>
          <w:ilvl w:val="1"/>
          <w:numId w:val="15"/>
        </w:numPr>
      </w:pPr>
      <w:r w:rsidRPr="0087403B">
        <w:t>Only take medicine as directed from a trusted adult.</w:t>
      </w:r>
    </w:p>
    <w:p w14:paraId="6AEA1378" w14:textId="77777777" w:rsidR="000F5D57" w:rsidRPr="0087403B" w:rsidRDefault="000F5D57" w:rsidP="00B969D3">
      <w:pPr>
        <w:pStyle w:val="HELPsbulletedlist"/>
        <w:numPr>
          <w:ilvl w:val="1"/>
          <w:numId w:val="15"/>
        </w:numPr>
      </w:pPr>
      <w:r w:rsidRPr="0087403B">
        <w:t>Never take someone else’s medicine.</w:t>
      </w:r>
    </w:p>
    <w:p w14:paraId="30F9E2CC" w14:textId="77777777" w:rsidR="000F5D57" w:rsidRPr="0087403B" w:rsidRDefault="000F5D57" w:rsidP="00B969D3">
      <w:pPr>
        <w:pStyle w:val="HELPsbulletedlist"/>
        <w:numPr>
          <w:ilvl w:val="1"/>
          <w:numId w:val="15"/>
        </w:numPr>
      </w:pPr>
      <w:r w:rsidRPr="0087403B">
        <w:t xml:space="preserve">Properly store and dispose of medications. </w:t>
      </w:r>
    </w:p>
    <w:p w14:paraId="7D7E7DDA" w14:textId="77777777" w:rsidR="000F5D57" w:rsidRPr="0087403B" w:rsidRDefault="000F5D57" w:rsidP="00B969D3">
      <w:pPr>
        <w:pStyle w:val="HELPsbulletedlist"/>
        <w:numPr>
          <w:ilvl w:val="1"/>
          <w:numId w:val="15"/>
        </w:numPr>
      </w:pPr>
      <w:r w:rsidRPr="0087403B">
        <w:t>We make healthy choices using Stop, Think, Choose.</w:t>
      </w:r>
    </w:p>
    <w:p w14:paraId="78AF1AEA" w14:textId="77777777" w:rsidR="000F5D57" w:rsidRPr="0087403B" w:rsidRDefault="000F5D57" w:rsidP="00B969D3">
      <w:pPr>
        <w:pStyle w:val="HELPsbulletedlist"/>
        <w:numPr>
          <w:ilvl w:val="1"/>
          <w:numId w:val="15"/>
        </w:numPr>
      </w:pPr>
      <w:r w:rsidRPr="0087403B">
        <w:t xml:space="preserve">Recognize and reach out to resources to support healthy and safe choices. </w:t>
      </w:r>
    </w:p>
    <w:p w14:paraId="70A87379" w14:textId="77777777" w:rsidR="000F5D57" w:rsidRPr="0087403B" w:rsidRDefault="000F5D57" w:rsidP="00892508">
      <w:pPr>
        <w:pStyle w:val="HELPsbulletedlist"/>
        <w:rPr>
          <w:i/>
          <w:iCs/>
        </w:rPr>
      </w:pPr>
      <w:r w:rsidRPr="0087403B">
        <w:rPr>
          <w:i/>
          <w:iCs/>
        </w:rPr>
        <w:t xml:space="preserve">Additional information if these topics may come up with class discussion): </w:t>
      </w:r>
    </w:p>
    <w:p w14:paraId="0962DB87" w14:textId="77777777" w:rsidR="000F5D57" w:rsidRPr="0087403B" w:rsidRDefault="000F5D57" w:rsidP="00892508">
      <w:pPr>
        <w:pStyle w:val="HELPsbulletedlist"/>
        <w:rPr>
          <w:i/>
          <w:iCs/>
        </w:rPr>
      </w:pPr>
      <w:r w:rsidRPr="0087403B">
        <w:rPr>
          <w:i/>
          <w:iCs/>
        </w:rPr>
        <w:t>Rather than discussing whether substances should be legal or illegal, focus the discussion on how laws and rules guide decision making. The goal is to make healthy and safe decisions.</w:t>
      </w:r>
    </w:p>
    <w:p w14:paraId="308C732E" w14:textId="77777777" w:rsidR="000F5D57" w:rsidRPr="0087403B" w:rsidRDefault="000F5D57" w:rsidP="00892508">
      <w:pPr>
        <w:pStyle w:val="HELPsbulletedlist"/>
      </w:pPr>
      <w:r w:rsidRPr="0087403B">
        <w:t xml:space="preserve">Tobacco, marijuana and alcohol use is unhealthy. Substance use can have short and long-term impacts. The impact of substance use is even greater on teens because of the ongoing growth and development of teen’s brains and bodies. Provide students with additional resources that highlight the consequences of specific substances. </w:t>
      </w:r>
    </w:p>
    <w:p w14:paraId="172B7AD7" w14:textId="77777777" w:rsidR="000F5D57" w:rsidRPr="0087403B" w:rsidRDefault="000F5D57" w:rsidP="00892508">
      <w:pPr>
        <w:pStyle w:val="HELPsbulletedlist"/>
      </w:pPr>
      <w:r w:rsidRPr="0087403B">
        <w:lastRenderedPageBreak/>
        <w:t xml:space="preserve">Links to resources at the end of the lesson can provide additional information about rules, regulations, and laws. See lesson resources at the end of the lesson for specific substances and can supplement the concepts and skills introduced in this lesson. </w:t>
      </w:r>
    </w:p>
    <w:p w14:paraId="7A143663" w14:textId="77777777" w:rsidR="000F5D57" w:rsidRPr="0087403B" w:rsidRDefault="000F5D57" w:rsidP="00892508">
      <w:pPr>
        <w:pStyle w:val="HELPsbulletedlist"/>
      </w:pPr>
      <w:r w:rsidRPr="0087403B">
        <w:t>Distribute RESOURCE PAGE with credible information for students to refer to - Attachment #2</w:t>
      </w:r>
    </w:p>
    <w:p w14:paraId="74775B37" w14:textId="77777777" w:rsidR="000F5D57" w:rsidRPr="0087403B" w:rsidRDefault="000F5D57" w:rsidP="00892508">
      <w:pPr>
        <w:pStyle w:val="HELPsbulletedlist"/>
      </w:pPr>
      <w:r w:rsidRPr="0087403B">
        <w:t xml:space="preserve">After class discussion from the questions in Attachment #1, the teacher will provide an overview of the information provided for alcohol, tobacco, and marijuana to highlight additional dangers from use of these legal substances for those 21 and over and accurate statistics for each of these substances.  </w:t>
      </w:r>
    </w:p>
    <w:p w14:paraId="21F3325C" w14:textId="77777777" w:rsidR="000F5D57" w:rsidRPr="0087403B" w:rsidRDefault="000F5D57" w:rsidP="00892508">
      <w:pPr>
        <w:pStyle w:val="HELPsbulletedlist"/>
      </w:pPr>
      <w:r w:rsidRPr="0087403B">
        <w:t xml:space="preserve">Students will refer to this information for the next class activity. </w:t>
      </w:r>
    </w:p>
    <w:p w14:paraId="09DFC420" w14:textId="77777777" w:rsidR="000F5D57" w:rsidRPr="0087403B" w:rsidRDefault="000F5D57" w:rsidP="00892508">
      <w:pPr>
        <w:pStyle w:val="HELPsbulletedlist"/>
        <w:rPr>
          <w:bCs/>
          <w:color w:val="auto"/>
        </w:rPr>
      </w:pPr>
      <w:r w:rsidRPr="0087403B">
        <w:rPr>
          <w:bCs/>
          <w:color w:val="auto"/>
        </w:rPr>
        <w:t>Complete Attachment 1 and debrief the answers.</w:t>
      </w:r>
    </w:p>
    <w:p w14:paraId="6873A4CA" w14:textId="77777777" w:rsidR="000F5D57" w:rsidRPr="0087403B" w:rsidRDefault="000F5D57" w:rsidP="00892508">
      <w:pPr>
        <w:pStyle w:val="HELPsbulletedlist"/>
        <w:rPr>
          <w:bCs/>
          <w:color w:val="auto"/>
        </w:rPr>
      </w:pPr>
      <w:r w:rsidRPr="0087403B">
        <w:rPr>
          <w:bCs/>
          <w:color w:val="auto"/>
        </w:rPr>
        <w:t xml:space="preserve">Be sure to wrap up the discussion that rules, regulations and laws drive decision-making. </w:t>
      </w:r>
    </w:p>
    <w:p w14:paraId="3785B6D2" w14:textId="77777777" w:rsidR="000F5D57" w:rsidRPr="0087403B" w:rsidRDefault="000F5D57" w:rsidP="00892508">
      <w:pPr>
        <w:pStyle w:val="HELPsbulletedlist"/>
        <w:rPr>
          <w:bCs/>
          <w:color w:val="auto"/>
        </w:rPr>
      </w:pPr>
      <w:r w:rsidRPr="0087403B">
        <w:rPr>
          <w:bCs/>
          <w:color w:val="auto"/>
        </w:rPr>
        <w:t xml:space="preserve">Students can share their reasons or keep them private. </w:t>
      </w:r>
    </w:p>
    <w:p w14:paraId="1FC35D2C" w14:textId="77777777" w:rsidR="000F5D57" w:rsidRPr="0087403B" w:rsidRDefault="000F5D57" w:rsidP="00892508">
      <w:pPr>
        <w:pStyle w:val="HELPssubhead"/>
      </w:pPr>
      <w:r w:rsidRPr="0087403B">
        <w:t xml:space="preserve">Activity 2: Legal Does Not Mean Safe </w:t>
      </w:r>
    </w:p>
    <w:p w14:paraId="24DA3462" w14:textId="77777777" w:rsidR="000F5D57" w:rsidRPr="0087403B" w:rsidRDefault="000F5D57" w:rsidP="00892508">
      <w:pPr>
        <w:pStyle w:val="HELPsbulletedlist"/>
      </w:pPr>
      <w:r w:rsidRPr="0087403B">
        <w:t xml:space="preserve">Practice making healthy and safe choices in each of the scenarios. Begin the activity sharing examples of health behaviors that are legal, but it does not mean they are safe. For example: </w:t>
      </w:r>
    </w:p>
    <w:p w14:paraId="62184D72" w14:textId="77777777" w:rsidR="000F5D57" w:rsidRPr="0087403B" w:rsidRDefault="000F5D57" w:rsidP="00B969D3">
      <w:pPr>
        <w:pStyle w:val="HELPsbulletedlist"/>
        <w:numPr>
          <w:ilvl w:val="1"/>
          <w:numId w:val="15"/>
        </w:numPr>
      </w:pPr>
      <w:r w:rsidRPr="0087403B">
        <w:t xml:space="preserve">It is legal to swim during a thunderstorm, but it does not mean it is safe.  </w:t>
      </w:r>
    </w:p>
    <w:p w14:paraId="595FF0F2" w14:textId="77777777" w:rsidR="000F5D57" w:rsidRPr="0087403B" w:rsidRDefault="000F5D57" w:rsidP="00B969D3">
      <w:pPr>
        <w:pStyle w:val="HELPsbulletedlist"/>
        <w:numPr>
          <w:ilvl w:val="1"/>
          <w:numId w:val="15"/>
        </w:numPr>
      </w:pPr>
      <w:r w:rsidRPr="0087403B">
        <w:t xml:space="preserve">It is legal to smoke poison ivy, but it is not safe. </w:t>
      </w:r>
    </w:p>
    <w:p w14:paraId="50AB4848" w14:textId="77777777" w:rsidR="000F5D57" w:rsidRPr="0087403B" w:rsidRDefault="000F5D57" w:rsidP="00B969D3">
      <w:pPr>
        <w:pStyle w:val="HELPsbulletedlist"/>
        <w:numPr>
          <w:ilvl w:val="1"/>
          <w:numId w:val="15"/>
        </w:numPr>
      </w:pPr>
      <w:r w:rsidRPr="0087403B">
        <w:t xml:space="preserve">It is legal to be out in the sun without sunblock, but it does not mean it is safe. </w:t>
      </w:r>
    </w:p>
    <w:p w14:paraId="5600E03A" w14:textId="77777777" w:rsidR="000F5D57" w:rsidRPr="0087403B" w:rsidRDefault="000F5D57" w:rsidP="00B969D3">
      <w:pPr>
        <w:pStyle w:val="HELPsbulletedlist"/>
        <w:numPr>
          <w:ilvl w:val="1"/>
          <w:numId w:val="15"/>
        </w:numPr>
      </w:pPr>
      <w:r w:rsidRPr="0087403B">
        <w:t xml:space="preserve">It is legal in Ohio for a person over 18 and who has had their motorcycle license for over a year to not wear a helmet, but it does not mean it is safe to ride a motorcycle without a helmet. </w:t>
      </w:r>
    </w:p>
    <w:p w14:paraId="7AA6E463" w14:textId="77777777" w:rsidR="000F5D57" w:rsidRPr="0087403B" w:rsidRDefault="000F5D57" w:rsidP="00B969D3">
      <w:pPr>
        <w:pStyle w:val="HELPsbulletedlist"/>
        <w:numPr>
          <w:ilvl w:val="1"/>
          <w:numId w:val="15"/>
        </w:numPr>
      </w:pPr>
      <w:r w:rsidRPr="0087403B">
        <w:t xml:space="preserve">It is legal to wear earbuds in Ohio while riding a bicycle, but it does not mean it is safe.  </w:t>
      </w:r>
    </w:p>
    <w:p w14:paraId="6F94A991" w14:textId="77777777" w:rsidR="000F5D57" w:rsidRPr="0087403B" w:rsidRDefault="000F5D57" w:rsidP="00892508">
      <w:pPr>
        <w:pStyle w:val="HELPsbulletedlist"/>
      </w:pPr>
      <w:r w:rsidRPr="0087403B">
        <w:t>Distribute Attachment #3 – Students will read the scenarios and provide information to guide the character to avoid taking, touching, or tasting the substance and always tell a trusted adult.</w:t>
      </w:r>
    </w:p>
    <w:p w14:paraId="353A0667" w14:textId="77777777" w:rsidR="000F5D57" w:rsidRPr="0087403B" w:rsidRDefault="000F5D57" w:rsidP="00892508">
      <w:pPr>
        <w:pStyle w:val="HELPsbulletedlist"/>
      </w:pPr>
      <w:r w:rsidRPr="0087403B">
        <w:t xml:space="preserve">Students will be prepared to share their answers with the class. </w:t>
      </w:r>
    </w:p>
    <w:p w14:paraId="355F5E60" w14:textId="77777777" w:rsidR="00892508" w:rsidRDefault="000F5D57" w:rsidP="00892508">
      <w:pPr>
        <w:pStyle w:val="HELPsHeadline"/>
      </w:pPr>
      <w:r w:rsidRPr="0087403B">
        <w:t xml:space="preserve">Closure: </w:t>
      </w:r>
    </w:p>
    <w:p w14:paraId="0E147876" w14:textId="002F65C1" w:rsidR="000F5D57" w:rsidRPr="0087403B" w:rsidRDefault="000F5D57" w:rsidP="00892508">
      <w:pPr>
        <w:pStyle w:val="HELPsbulletedlist"/>
      </w:pPr>
      <w:r w:rsidRPr="0087403B">
        <w:t xml:space="preserve">At the bottom of Attachment #3, students will answer the following lesson summary questions: </w:t>
      </w:r>
    </w:p>
    <w:p w14:paraId="425DEE94" w14:textId="77777777" w:rsidR="000F5D57" w:rsidRPr="0087403B" w:rsidRDefault="000F5D57" w:rsidP="00892508">
      <w:pPr>
        <w:pStyle w:val="HELPsbulletedlist"/>
      </w:pPr>
      <w:r w:rsidRPr="0087403B">
        <w:t xml:space="preserve">Why are there laws, rules, policies, and regulations for substances? </w:t>
      </w:r>
    </w:p>
    <w:p w14:paraId="289687F2" w14:textId="77777777" w:rsidR="000F5D57" w:rsidRPr="0087403B" w:rsidRDefault="000F5D57" w:rsidP="00892508">
      <w:pPr>
        <w:pStyle w:val="HELPsbulletedlist"/>
      </w:pPr>
      <w:r w:rsidRPr="0087403B">
        <w:t xml:space="preserve">What influences you to make healthy choices regarding substance use? </w:t>
      </w:r>
    </w:p>
    <w:p w14:paraId="31EA2322" w14:textId="77777777" w:rsidR="000F5D57" w:rsidRPr="0087403B" w:rsidRDefault="000F5D57" w:rsidP="00892508">
      <w:pPr>
        <w:pStyle w:val="HELPsbulletedlist"/>
      </w:pPr>
      <w:r w:rsidRPr="0087403B">
        <w:t xml:space="preserve">Provide an example of how you will use this lesson to make healthy choices. </w:t>
      </w:r>
    </w:p>
    <w:p w14:paraId="7E52AF7B" w14:textId="77777777" w:rsidR="000F5D57" w:rsidRPr="00892508" w:rsidRDefault="000F5D57" w:rsidP="00892508">
      <w:pPr>
        <w:pStyle w:val="HELPsHeadline"/>
      </w:pPr>
      <w:r w:rsidRPr="0087403B">
        <w:t>Lesson Resources:</w:t>
      </w:r>
    </w:p>
    <w:p w14:paraId="4523039C" w14:textId="77777777" w:rsidR="000F5D57" w:rsidRPr="0087403B" w:rsidRDefault="000F5D57" w:rsidP="00892508">
      <w:pPr>
        <w:pStyle w:val="HELPsbulletedlist"/>
        <w:rPr>
          <w:rStyle w:val="Hyperlink"/>
          <w:color w:val="000000" w:themeColor="text1"/>
          <w:u w:val="none"/>
        </w:rPr>
      </w:pPr>
      <w:hyperlink r:id="rId8">
        <w:r w:rsidRPr="0087403B">
          <w:rPr>
            <w:rStyle w:val="Hyperlink"/>
          </w:rPr>
          <w:t>Tobacco 21 (Ohio Department of Health)</w:t>
        </w:r>
      </w:hyperlink>
    </w:p>
    <w:p w14:paraId="6B4E5029" w14:textId="77777777" w:rsidR="000F5D57" w:rsidRPr="0087403B" w:rsidRDefault="000F5D57" w:rsidP="00892508">
      <w:pPr>
        <w:pStyle w:val="HELPsbulletedlist"/>
        <w:rPr>
          <w:rStyle w:val="Hyperlink"/>
          <w:color w:val="000000" w:themeColor="text1"/>
          <w:u w:val="none"/>
        </w:rPr>
      </w:pPr>
      <w:hyperlink r:id="rId9">
        <w:r w:rsidRPr="0087403B">
          <w:rPr>
            <w:rStyle w:val="Hyperlink"/>
          </w:rPr>
          <w:t>Alcohol – Ohio Law for Parents and Underage</w:t>
        </w:r>
      </w:hyperlink>
    </w:p>
    <w:p w14:paraId="36662297" w14:textId="77777777" w:rsidR="000F5D57" w:rsidRPr="0087403B" w:rsidRDefault="000F5D57" w:rsidP="00892508">
      <w:pPr>
        <w:pStyle w:val="HELPsbulletedlist"/>
        <w:rPr>
          <w:rStyle w:val="Hyperlink"/>
          <w:color w:val="000000" w:themeColor="text1"/>
          <w:u w:val="none"/>
        </w:rPr>
      </w:pPr>
      <w:hyperlink r:id="rId10" w:history="1">
        <w:r w:rsidRPr="0087403B">
          <w:rPr>
            <w:rStyle w:val="Hyperlink"/>
          </w:rPr>
          <w:t>Additional Ohio Liquor Laws</w:t>
        </w:r>
      </w:hyperlink>
    </w:p>
    <w:p w14:paraId="0749D1B3" w14:textId="77777777" w:rsidR="000F5D57" w:rsidRPr="0087403B" w:rsidRDefault="000F5D57" w:rsidP="00892508">
      <w:pPr>
        <w:pStyle w:val="HELPsbulletedlist"/>
        <w:rPr>
          <w:rStyle w:val="Hyperlink"/>
          <w:color w:val="000000" w:themeColor="text1"/>
          <w:u w:val="none"/>
        </w:rPr>
      </w:pPr>
      <w:hyperlink r:id="rId11">
        <w:r w:rsidRPr="0087403B">
          <w:rPr>
            <w:rStyle w:val="Hyperlink"/>
          </w:rPr>
          <w:t>Marijuana – Ohio Law</w:t>
        </w:r>
      </w:hyperlink>
    </w:p>
    <w:p w14:paraId="35FE8783" w14:textId="77777777" w:rsidR="000F5D57" w:rsidRPr="0087403B" w:rsidRDefault="000F5D57" w:rsidP="00892508">
      <w:pPr>
        <w:pStyle w:val="HELPsbulletedlist"/>
        <w:rPr>
          <w:rStyle w:val="Hyperlink"/>
          <w:color w:val="000000" w:themeColor="text1"/>
          <w:u w:val="none"/>
        </w:rPr>
      </w:pPr>
      <w:hyperlink r:id="rId12" w:history="1">
        <w:r w:rsidRPr="0087403B">
          <w:rPr>
            <w:rStyle w:val="Hyperlink"/>
          </w:rPr>
          <w:t>Drug Fact Sheet: Marijuana/Cannabis (Department of Justice and Drug Enforcement Administration)</w:t>
        </w:r>
      </w:hyperlink>
    </w:p>
    <w:p w14:paraId="00A16B02" w14:textId="77777777" w:rsidR="000F5D57" w:rsidRPr="0087403B" w:rsidRDefault="000F5D57" w:rsidP="00892508">
      <w:pPr>
        <w:pStyle w:val="HELPsbulletedlist"/>
        <w:rPr>
          <w:rStyle w:val="Hyperlink"/>
          <w:color w:val="000000" w:themeColor="text1"/>
          <w:u w:val="none"/>
        </w:rPr>
      </w:pPr>
      <w:hyperlink r:id="rId13">
        <w:r w:rsidRPr="0087403B">
          <w:rPr>
            <w:rStyle w:val="Hyperlink"/>
          </w:rPr>
          <w:t>Excessive Drinking in Ohio (United Health Foundation)</w:t>
        </w:r>
      </w:hyperlink>
    </w:p>
    <w:p w14:paraId="4B92EAF7" w14:textId="77777777" w:rsidR="000F5D57" w:rsidRPr="0087403B" w:rsidRDefault="000F5D57" w:rsidP="00892508">
      <w:pPr>
        <w:pStyle w:val="HELPsbulletedlist"/>
        <w:rPr>
          <w:rStyle w:val="Hyperlink"/>
          <w:color w:val="000000" w:themeColor="text1"/>
          <w:u w:val="none"/>
        </w:rPr>
      </w:pPr>
      <w:hyperlink r:id="rId14">
        <w:r w:rsidRPr="0087403B">
          <w:rPr>
            <w:rStyle w:val="Hyperlink"/>
          </w:rPr>
          <w:t>Underage Drinking (CDC)</w:t>
        </w:r>
      </w:hyperlink>
    </w:p>
    <w:p w14:paraId="5E4CEB42" w14:textId="77777777" w:rsidR="000F5D57" w:rsidRPr="0087403B" w:rsidRDefault="000F5D57" w:rsidP="00892508">
      <w:pPr>
        <w:pStyle w:val="HELPsbulletedlist"/>
        <w:rPr>
          <w:rStyle w:val="Hyperlink"/>
          <w:color w:val="000000" w:themeColor="text1"/>
          <w:u w:val="none"/>
        </w:rPr>
      </w:pPr>
      <w:hyperlink r:id="rId15">
        <w:r w:rsidRPr="0087403B">
          <w:rPr>
            <w:rStyle w:val="Hyperlink"/>
          </w:rPr>
          <w:t>The Toll of Tobacco in Ohio (Campaign for Tobacco-Free Kids)</w:t>
        </w:r>
      </w:hyperlink>
    </w:p>
    <w:p w14:paraId="47EA2D00" w14:textId="77777777" w:rsidR="000F5D57" w:rsidRPr="0087403B" w:rsidRDefault="000F5D57" w:rsidP="00892508">
      <w:pPr>
        <w:pStyle w:val="HELPsbulletedlist"/>
        <w:rPr>
          <w:rStyle w:val="Hyperlink"/>
          <w:color w:val="000000" w:themeColor="text1"/>
          <w:u w:val="none"/>
        </w:rPr>
      </w:pPr>
      <w:hyperlink r:id="rId16">
        <w:r w:rsidRPr="0087403B">
          <w:rPr>
            <w:rStyle w:val="Hyperlink"/>
          </w:rPr>
          <w:t>About Cannabis (CDC)</w:t>
        </w:r>
      </w:hyperlink>
    </w:p>
    <w:p w14:paraId="7DCD33A9" w14:textId="77777777" w:rsidR="000F5D57" w:rsidRPr="0087403B" w:rsidRDefault="000F5D57" w:rsidP="00892508">
      <w:pPr>
        <w:pStyle w:val="HELPsbulletedlist"/>
        <w:rPr>
          <w:rStyle w:val="Hyperlink"/>
          <w:color w:val="000000" w:themeColor="text1"/>
          <w:u w:val="none"/>
        </w:rPr>
      </w:pPr>
      <w:hyperlink r:id="rId17" w:history="1">
        <w:r w:rsidRPr="0087403B">
          <w:rPr>
            <w:rStyle w:val="Hyperlink"/>
          </w:rPr>
          <w:t>Cannabis and Teens (CDC)</w:t>
        </w:r>
      </w:hyperlink>
    </w:p>
    <w:p w14:paraId="4443D25B" w14:textId="77777777" w:rsidR="000F5D57" w:rsidRPr="0087403B" w:rsidRDefault="000F5D57" w:rsidP="00892508">
      <w:pPr>
        <w:pStyle w:val="HELPsbulletedlist"/>
        <w:rPr>
          <w:rStyle w:val="Hyperlink"/>
          <w:color w:val="000000" w:themeColor="text1"/>
          <w:u w:val="none"/>
        </w:rPr>
      </w:pPr>
      <w:hyperlink r:id="rId18" w:history="1">
        <w:r w:rsidRPr="0087403B">
          <w:rPr>
            <w:rStyle w:val="Hyperlink"/>
          </w:rPr>
          <w:t>The Federal Status of Marijuana and the Policy Gap with States (Congressional Research Service)</w:t>
        </w:r>
      </w:hyperlink>
    </w:p>
    <w:p w14:paraId="78E9BF8D" w14:textId="77777777" w:rsidR="000F5D57" w:rsidRPr="0087403B" w:rsidRDefault="000F5D57" w:rsidP="00892508">
      <w:pPr>
        <w:pStyle w:val="HELPsbulletedlist"/>
      </w:pPr>
      <w:hyperlink r:id="rId19" w:history="1">
        <w:r w:rsidRPr="0087403B">
          <w:rPr>
            <w:rStyle w:val="Hyperlink"/>
          </w:rPr>
          <w:t>National Survey on Drug Use and Health</w:t>
        </w:r>
      </w:hyperlink>
    </w:p>
    <w:p w14:paraId="3A6683E7" w14:textId="77777777" w:rsidR="000F5D57" w:rsidRPr="0087403B" w:rsidRDefault="000F5D57" w:rsidP="00892508">
      <w:pPr>
        <w:pStyle w:val="HELPsbulletedlist"/>
        <w:rPr>
          <w:rStyle w:val="Hyperlink"/>
          <w:color w:val="000000" w:themeColor="text1"/>
          <w:u w:val="none"/>
        </w:rPr>
      </w:pPr>
      <w:hyperlink r:id="rId20" w:history="1">
        <w:r w:rsidRPr="0087403B">
          <w:rPr>
            <w:rStyle w:val="Hyperlink"/>
          </w:rPr>
          <w:t>Harm Reduction (Substance Abuse and Mental Health Services Administration, SAMHSA)</w:t>
        </w:r>
      </w:hyperlink>
    </w:p>
    <w:p w14:paraId="09DEFC2E" w14:textId="77777777" w:rsidR="000F5D57" w:rsidRPr="0087403B" w:rsidRDefault="000F5D57" w:rsidP="00892508">
      <w:pPr>
        <w:pStyle w:val="HELPsbulletedlist"/>
        <w:rPr>
          <w:rStyle w:val="Hyperlink"/>
          <w:color w:val="000000" w:themeColor="text1"/>
          <w:u w:val="none"/>
        </w:rPr>
      </w:pPr>
      <w:hyperlink r:id="rId21" w:history="1">
        <w:r w:rsidRPr="0087403B">
          <w:rPr>
            <w:rStyle w:val="Hyperlink"/>
          </w:rPr>
          <w:t>Alcohol Use – Youth in Ohio</w:t>
        </w:r>
      </w:hyperlink>
    </w:p>
    <w:p w14:paraId="4A7D1A39" w14:textId="77777777" w:rsidR="000F5D57" w:rsidRDefault="000F5D57" w:rsidP="000F5D57">
      <w:pPr>
        <w:spacing w:before="120" w:after="120" w:line="276" w:lineRule="auto"/>
        <w:rPr>
          <w:rFonts w:ascii="Arial" w:hAnsi="Arial" w:cs="Arial"/>
          <w:sz w:val="22"/>
        </w:rPr>
      </w:pPr>
    </w:p>
    <w:p w14:paraId="3C63C84F" w14:textId="77777777" w:rsidR="000F5D57" w:rsidRDefault="000F5D57" w:rsidP="000F5D57">
      <w:pPr>
        <w:spacing w:before="120" w:after="120" w:line="276" w:lineRule="auto"/>
        <w:rPr>
          <w:rFonts w:ascii="Arial" w:hAnsi="Arial" w:cs="Arial"/>
          <w:sz w:val="22"/>
        </w:rPr>
      </w:pPr>
      <w:r>
        <w:rPr>
          <w:rFonts w:ascii="Arial" w:hAnsi="Arial" w:cs="Arial"/>
          <w:sz w:val="22"/>
        </w:rPr>
        <w:br w:type="page"/>
      </w:r>
    </w:p>
    <w:p w14:paraId="5B08631A" w14:textId="77777777" w:rsidR="000F5D57" w:rsidRPr="00AA7A3B" w:rsidRDefault="000F5D57" w:rsidP="00892508">
      <w:pPr>
        <w:pStyle w:val="HELPssubhead"/>
        <w:rPr>
          <w:bCs/>
        </w:rPr>
      </w:pPr>
      <w:r w:rsidRPr="00C579C3">
        <w:rPr>
          <w:bCs/>
        </w:rPr>
        <w:lastRenderedPageBreak/>
        <w:t xml:space="preserve">Attachment </w:t>
      </w:r>
      <w:r>
        <w:rPr>
          <w:bCs/>
        </w:rPr>
        <w:t xml:space="preserve">5.1: </w:t>
      </w:r>
      <w:r w:rsidRPr="00B31A8A">
        <w:t xml:space="preserve">Legal Does Not Mean Safe: </w:t>
      </w:r>
      <w:r>
        <w:t>Questions and Answers</w:t>
      </w:r>
    </w:p>
    <w:p w14:paraId="6BCEC591" w14:textId="1A0D5038" w:rsidR="000F5D57" w:rsidRDefault="000F5D57" w:rsidP="00892508">
      <w:pPr>
        <w:pStyle w:val="HELPsbodycopy"/>
        <w:numPr>
          <w:ilvl w:val="0"/>
          <w:numId w:val="92"/>
        </w:numPr>
        <w:rPr>
          <w:color w:val="000000" w:themeColor="text1"/>
        </w:rPr>
      </w:pPr>
      <w:r w:rsidRPr="00C579C3">
        <w:rPr>
          <w:color w:val="000000" w:themeColor="text1"/>
        </w:rPr>
        <w:t xml:space="preserve">Do both legal and illegal substances have the potential for harm? </w:t>
      </w:r>
    </w:p>
    <w:p w14:paraId="767E45CE" w14:textId="77777777" w:rsidR="000F5D57" w:rsidRDefault="000F5D57" w:rsidP="00892508">
      <w:pPr>
        <w:pStyle w:val="HELPsbodycopy"/>
        <w:numPr>
          <w:ilvl w:val="0"/>
          <w:numId w:val="94"/>
        </w:numPr>
        <w:rPr>
          <w:color w:val="000000" w:themeColor="text1"/>
        </w:rPr>
      </w:pPr>
      <w:r>
        <w:rPr>
          <w:color w:val="000000" w:themeColor="text1"/>
        </w:rPr>
        <w:t>Yes</w:t>
      </w:r>
    </w:p>
    <w:p w14:paraId="6548F2E2" w14:textId="77777777" w:rsidR="000F5D57" w:rsidRDefault="000F5D57" w:rsidP="00892508">
      <w:pPr>
        <w:pStyle w:val="HELPsbodycopy"/>
        <w:numPr>
          <w:ilvl w:val="0"/>
          <w:numId w:val="94"/>
        </w:numPr>
        <w:rPr>
          <w:color w:val="000000" w:themeColor="text1"/>
        </w:rPr>
      </w:pPr>
      <w:r>
        <w:rPr>
          <w:color w:val="000000" w:themeColor="text1"/>
        </w:rPr>
        <w:t>No</w:t>
      </w:r>
    </w:p>
    <w:p w14:paraId="3A9ABC77" w14:textId="77777777" w:rsidR="000F5D57" w:rsidRDefault="000F5D57" w:rsidP="00892508">
      <w:pPr>
        <w:pStyle w:val="HELPsbodycopy"/>
        <w:numPr>
          <w:ilvl w:val="0"/>
          <w:numId w:val="94"/>
        </w:numPr>
        <w:rPr>
          <w:color w:val="000000" w:themeColor="text1"/>
        </w:rPr>
      </w:pPr>
      <w:r>
        <w:rPr>
          <w:color w:val="000000" w:themeColor="text1"/>
        </w:rPr>
        <w:t>Unsure</w:t>
      </w:r>
    </w:p>
    <w:p w14:paraId="6080ADF5" w14:textId="77777777" w:rsidR="00892508" w:rsidRDefault="00892508" w:rsidP="00892508">
      <w:pPr>
        <w:pStyle w:val="HELPsbodycopy"/>
        <w:ind w:left="720"/>
        <w:rPr>
          <w:color w:val="000000" w:themeColor="text1"/>
        </w:rPr>
      </w:pPr>
    </w:p>
    <w:p w14:paraId="5D3CFE71" w14:textId="77777777" w:rsidR="000F5D57" w:rsidRDefault="000F5D57" w:rsidP="00892508">
      <w:pPr>
        <w:pStyle w:val="HELPsbodycopy"/>
        <w:numPr>
          <w:ilvl w:val="0"/>
          <w:numId w:val="93"/>
        </w:numPr>
        <w:rPr>
          <w:color w:val="000000" w:themeColor="text1"/>
        </w:rPr>
      </w:pPr>
      <w:r w:rsidRPr="00C579C3">
        <w:rPr>
          <w:color w:val="000000" w:themeColor="text1"/>
        </w:rPr>
        <w:t>Explain your answer</w:t>
      </w:r>
      <w:r>
        <w:rPr>
          <w:color w:val="000000" w:themeColor="text1"/>
        </w:rPr>
        <w:t xml:space="preserve"> using a specific example. </w:t>
      </w:r>
    </w:p>
    <w:p w14:paraId="07FA0D65" w14:textId="77777777" w:rsidR="000F5D57" w:rsidRDefault="000F5D57" w:rsidP="00892508">
      <w:pPr>
        <w:pStyle w:val="HELPsbodycopy"/>
        <w:rPr>
          <w:color w:val="000000" w:themeColor="text1"/>
        </w:rPr>
      </w:pPr>
    </w:p>
    <w:p w14:paraId="1EE09517" w14:textId="77777777" w:rsidR="000F5D57" w:rsidRDefault="000F5D57" w:rsidP="00892508">
      <w:pPr>
        <w:pStyle w:val="HELPsbodycopy"/>
        <w:rPr>
          <w:color w:val="000000" w:themeColor="text1"/>
        </w:rPr>
      </w:pPr>
    </w:p>
    <w:p w14:paraId="28C44C14" w14:textId="145C131D" w:rsidR="000F5D57" w:rsidRDefault="000F5D57" w:rsidP="00892508">
      <w:pPr>
        <w:pStyle w:val="HELPsbodycopy"/>
        <w:numPr>
          <w:ilvl w:val="0"/>
          <w:numId w:val="92"/>
        </w:numPr>
        <w:rPr>
          <w:color w:val="000000" w:themeColor="text1"/>
        </w:rPr>
      </w:pPr>
      <w:r>
        <w:rPr>
          <w:color w:val="000000" w:themeColor="text1"/>
        </w:rPr>
        <w:t>Describe three reasons there are laws, rules, and restrictions for substances.</w:t>
      </w:r>
    </w:p>
    <w:p w14:paraId="5D99BC22" w14:textId="77777777" w:rsidR="00892508" w:rsidRDefault="00892508" w:rsidP="00892508">
      <w:pPr>
        <w:pStyle w:val="HELPsbodycopy"/>
        <w:rPr>
          <w:color w:val="000000" w:themeColor="text1"/>
        </w:rPr>
      </w:pPr>
    </w:p>
    <w:p w14:paraId="5D0583F6" w14:textId="77777777" w:rsidR="00892508" w:rsidRDefault="00892508" w:rsidP="00892508">
      <w:pPr>
        <w:pStyle w:val="HELPsbodycopy"/>
        <w:rPr>
          <w:color w:val="000000" w:themeColor="text1"/>
        </w:rPr>
      </w:pPr>
    </w:p>
    <w:p w14:paraId="37D17C7A" w14:textId="77777777" w:rsidR="00892508" w:rsidRDefault="00892508" w:rsidP="00892508">
      <w:pPr>
        <w:pStyle w:val="HELPsbodycopy"/>
        <w:rPr>
          <w:color w:val="000000" w:themeColor="text1"/>
        </w:rPr>
      </w:pPr>
    </w:p>
    <w:p w14:paraId="10C0173F" w14:textId="77777777" w:rsidR="00892508" w:rsidRDefault="00892508" w:rsidP="00892508">
      <w:pPr>
        <w:pStyle w:val="HELPsbodycopy"/>
        <w:rPr>
          <w:color w:val="000000" w:themeColor="text1"/>
        </w:rPr>
      </w:pPr>
    </w:p>
    <w:p w14:paraId="5ECEC77D" w14:textId="77777777" w:rsidR="00892508" w:rsidRDefault="00892508" w:rsidP="00892508">
      <w:pPr>
        <w:pStyle w:val="HELPsbodycopy"/>
        <w:rPr>
          <w:color w:val="000000" w:themeColor="text1"/>
        </w:rPr>
      </w:pPr>
    </w:p>
    <w:p w14:paraId="0DA76200" w14:textId="5938A3B1" w:rsidR="000F5D57" w:rsidRDefault="000F5D57" w:rsidP="00892508">
      <w:pPr>
        <w:pStyle w:val="HELPsbodycopy"/>
        <w:numPr>
          <w:ilvl w:val="0"/>
          <w:numId w:val="92"/>
        </w:numPr>
        <w:rPr>
          <w:color w:val="000000" w:themeColor="text1"/>
        </w:rPr>
      </w:pPr>
      <w:r>
        <w:rPr>
          <w:color w:val="000000" w:themeColor="text1"/>
        </w:rPr>
        <w:t>Laws can be one strategy to reduce _________ and ________ for substances.</w:t>
      </w:r>
    </w:p>
    <w:p w14:paraId="0AC1D7B3" w14:textId="77777777" w:rsidR="00892508" w:rsidRDefault="00892508" w:rsidP="00892508">
      <w:pPr>
        <w:pStyle w:val="HELPsbodycopy"/>
        <w:rPr>
          <w:color w:val="000000" w:themeColor="text1"/>
        </w:rPr>
      </w:pPr>
    </w:p>
    <w:p w14:paraId="4D5B02E3" w14:textId="77777777" w:rsidR="00892508" w:rsidRDefault="00892508" w:rsidP="00892508">
      <w:pPr>
        <w:pStyle w:val="HELPsbodycopy"/>
        <w:rPr>
          <w:color w:val="000000" w:themeColor="text1"/>
        </w:rPr>
      </w:pPr>
    </w:p>
    <w:p w14:paraId="69675F75" w14:textId="0B9FC732" w:rsidR="000F5D57" w:rsidRDefault="000F5D57" w:rsidP="00892508">
      <w:pPr>
        <w:pStyle w:val="HELPsbodycopy"/>
        <w:numPr>
          <w:ilvl w:val="0"/>
          <w:numId w:val="92"/>
        </w:numPr>
        <w:rPr>
          <w:color w:val="000000" w:themeColor="text1"/>
        </w:rPr>
      </w:pPr>
      <w:r>
        <w:rPr>
          <w:color w:val="000000" w:themeColor="text1"/>
        </w:rPr>
        <w:t>Laws, rules, and restrictions can guide and support healthy ___________.</w:t>
      </w:r>
    </w:p>
    <w:p w14:paraId="1CC6EAD1" w14:textId="77777777" w:rsidR="00892508" w:rsidRDefault="00892508" w:rsidP="00892508">
      <w:pPr>
        <w:pStyle w:val="HELPsbodycopy"/>
        <w:rPr>
          <w:color w:val="000000" w:themeColor="text1"/>
        </w:rPr>
      </w:pPr>
    </w:p>
    <w:p w14:paraId="0E7C986D" w14:textId="77777777" w:rsidR="00892508" w:rsidRDefault="00892508" w:rsidP="00892508">
      <w:pPr>
        <w:pStyle w:val="HELPsbodycopy"/>
        <w:rPr>
          <w:color w:val="000000" w:themeColor="text1"/>
        </w:rPr>
      </w:pPr>
    </w:p>
    <w:p w14:paraId="3DC5F3F4" w14:textId="6789AA6F" w:rsidR="000F5D57" w:rsidRPr="00D94B56" w:rsidRDefault="000F5D57" w:rsidP="00892508">
      <w:pPr>
        <w:pStyle w:val="HELPsbodycopy"/>
        <w:numPr>
          <w:ilvl w:val="0"/>
          <w:numId w:val="92"/>
        </w:numPr>
        <w:rPr>
          <w:color w:val="000000" w:themeColor="text1"/>
        </w:rPr>
      </w:pPr>
      <w:r>
        <w:rPr>
          <w:color w:val="000000" w:themeColor="text1"/>
        </w:rPr>
        <w:t xml:space="preserve">Laws provide interventions and __________ to prevent or reduce substance use. </w:t>
      </w:r>
    </w:p>
    <w:p w14:paraId="6E2CB96B" w14:textId="77777777" w:rsidR="000F5D57" w:rsidRPr="00A54087" w:rsidRDefault="000F5D57" w:rsidP="00892508">
      <w:pPr>
        <w:pStyle w:val="HELPsbodycopy"/>
        <w:rPr>
          <w:color w:val="000000" w:themeColor="text1"/>
        </w:rPr>
      </w:pPr>
    </w:p>
    <w:p w14:paraId="44D23FA6" w14:textId="22BBDAA2" w:rsidR="000F5D57" w:rsidRPr="00C579C3" w:rsidRDefault="000F5D57" w:rsidP="00892508">
      <w:pPr>
        <w:pStyle w:val="HELPsbodycopy"/>
        <w:numPr>
          <w:ilvl w:val="0"/>
          <w:numId w:val="92"/>
        </w:numPr>
        <w:rPr>
          <w:color w:val="000000" w:themeColor="text1"/>
        </w:rPr>
      </w:pPr>
      <w:r>
        <w:rPr>
          <w:color w:val="000000" w:themeColor="text1"/>
        </w:rPr>
        <w:t>Why are there laws, rules, and restrictions for</w:t>
      </w:r>
      <w:r w:rsidRPr="00C579C3">
        <w:rPr>
          <w:color w:val="000000" w:themeColor="text1"/>
        </w:rPr>
        <w:t xml:space="preserve"> substances for ages 21 and over?</w:t>
      </w:r>
    </w:p>
    <w:p w14:paraId="50E08DDC" w14:textId="77777777" w:rsidR="000F5D57" w:rsidRPr="00C579C3" w:rsidRDefault="000F5D57" w:rsidP="00892508">
      <w:pPr>
        <w:pStyle w:val="HELPsbodycopy"/>
        <w:rPr>
          <w:color w:val="000000" w:themeColor="text1"/>
        </w:rPr>
      </w:pPr>
    </w:p>
    <w:p w14:paraId="51AF007F" w14:textId="77777777" w:rsidR="000F5D57" w:rsidRPr="00C579C3" w:rsidRDefault="000F5D57" w:rsidP="00892508">
      <w:pPr>
        <w:pStyle w:val="HELPsbodycopy"/>
        <w:rPr>
          <w:color w:val="000000" w:themeColor="text1"/>
        </w:rPr>
      </w:pPr>
    </w:p>
    <w:p w14:paraId="41B2DE3B" w14:textId="77777777" w:rsidR="000F5D57" w:rsidRPr="00C579C3" w:rsidRDefault="000F5D57" w:rsidP="00892508">
      <w:pPr>
        <w:pStyle w:val="HELPsbodycopy"/>
        <w:rPr>
          <w:color w:val="000000" w:themeColor="text1"/>
        </w:rPr>
      </w:pPr>
    </w:p>
    <w:p w14:paraId="06044BF6" w14:textId="77777777" w:rsidR="000F5D57" w:rsidRPr="00C579C3" w:rsidRDefault="000F5D57" w:rsidP="00892508">
      <w:pPr>
        <w:pStyle w:val="HELPsbodycopy"/>
        <w:rPr>
          <w:color w:val="000000" w:themeColor="text1"/>
        </w:rPr>
      </w:pPr>
    </w:p>
    <w:p w14:paraId="6DE2DDA1" w14:textId="4B867955" w:rsidR="000F5D57" w:rsidRPr="00C579C3" w:rsidRDefault="000F5D57" w:rsidP="00892508">
      <w:pPr>
        <w:pStyle w:val="HELPsbodycopy"/>
        <w:numPr>
          <w:ilvl w:val="0"/>
          <w:numId w:val="92"/>
        </w:numPr>
        <w:rPr>
          <w:color w:val="000000" w:themeColor="text1"/>
          <w:highlight w:val="white"/>
        </w:rPr>
      </w:pPr>
      <w:r w:rsidRPr="00C579C3">
        <w:rPr>
          <w:color w:val="000000" w:themeColor="text1"/>
          <w:highlight w:val="white"/>
        </w:rPr>
        <w:t xml:space="preserve">Provide two reasons you will make healthy choices </w:t>
      </w:r>
      <w:r>
        <w:rPr>
          <w:color w:val="000000" w:themeColor="text1"/>
          <w:highlight w:val="white"/>
        </w:rPr>
        <w:t xml:space="preserve">about </w:t>
      </w:r>
      <w:r w:rsidRPr="00C579C3">
        <w:rPr>
          <w:color w:val="000000" w:themeColor="text1"/>
          <w:highlight w:val="white"/>
        </w:rPr>
        <w:t xml:space="preserve">substance use. </w:t>
      </w:r>
    </w:p>
    <w:p w14:paraId="335D4B59" w14:textId="77777777" w:rsidR="000F5D57" w:rsidRPr="00B31A8A" w:rsidRDefault="000F5D57" w:rsidP="00892508">
      <w:pPr>
        <w:pStyle w:val="HELPsbodycopy"/>
      </w:pPr>
    </w:p>
    <w:p w14:paraId="1D20515A" w14:textId="77777777" w:rsidR="000F5D57" w:rsidRPr="00B31A8A" w:rsidRDefault="000F5D57" w:rsidP="00892508">
      <w:pPr>
        <w:pStyle w:val="HELPsbodycopy"/>
      </w:pPr>
    </w:p>
    <w:p w14:paraId="7BDDB020" w14:textId="77777777" w:rsidR="000F5D57" w:rsidRDefault="000F5D57" w:rsidP="00892508">
      <w:pPr>
        <w:pStyle w:val="HELPsbodycopy"/>
      </w:pPr>
    </w:p>
    <w:p w14:paraId="02BAB1F1" w14:textId="77777777" w:rsidR="000F5D57" w:rsidRDefault="000F5D57" w:rsidP="00892508">
      <w:pPr>
        <w:pStyle w:val="HELPsbodycopy"/>
        <w:rPr>
          <w:bCs/>
        </w:rPr>
      </w:pPr>
    </w:p>
    <w:p w14:paraId="4F4916D5" w14:textId="77777777" w:rsidR="000F5D57" w:rsidRDefault="000F5D57" w:rsidP="00892508">
      <w:pPr>
        <w:pStyle w:val="HELPsbodycopy"/>
        <w:rPr>
          <w:bCs/>
        </w:rPr>
      </w:pPr>
    </w:p>
    <w:p w14:paraId="41FDD0A2" w14:textId="77777777" w:rsidR="000F5D57" w:rsidRDefault="000F5D57" w:rsidP="00892508">
      <w:pPr>
        <w:pStyle w:val="HELPsbodycopy"/>
        <w:rPr>
          <w:bCs/>
        </w:rPr>
      </w:pPr>
      <w:r>
        <w:rPr>
          <w:bCs/>
        </w:rPr>
        <w:br w:type="page"/>
      </w:r>
    </w:p>
    <w:p w14:paraId="4139ACDF" w14:textId="77777777" w:rsidR="000F5D57" w:rsidRPr="00A54087" w:rsidRDefault="000F5D57" w:rsidP="00892508">
      <w:pPr>
        <w:pStyle w:val="HELPssubhead"/>
      </w:pPr>
      <w:r w:rsidRPr="00B31A8A">
        <w:lastRenderedPageBreak/>
        <w:t xml:space="preserve">Attachment </w:t>
      </w:r>
      <w:r>
        <w:t>5.2a – Know to NO! Is It a Healthy Choice?</w:t>
      </w:r>
      <w:r w:rsidRPr="00B31A8A">
        <w:t xml:space="preserve"> </w:t>
      </w:r>
      <w:r>
        <w:t xml:space="preserve">Tobacco </w:t>
      </w:r>
      <w:r w:rsidRPr="00B31A8A">
        <w:t xml:space="preserve">Scenario </w:t>
      </w:r>
    </w:p>
    <w:p w14:paraId="02BD0D8F" w14:textId="77777777" w:rsidR="00892508" w:rsidRDefault="00892508" w:rsidP="00892508">
      <w:pPr>
        <w:pStyle w:val="HELPsbodycopy"/>
        <w:rPr>
          <w:b/>
        </w:rPr>
      </w:pPr>
    </w:p>
    <w:p w14:paraId="5CA9AE91" w14:textId="1FAB1E7B" w:rsidR="000F5D57" w:rsidRDefault="000F5D57" w:rsidP="00892508">
      <w:pPr>
        <w:pStyle w:val="HELPsbodycopy"/>
      </w:pPr>
      <w:r w:rsidRPr="00892508">
        <w:rPr>
          <w:b/>
        </w:rPr>
        <w:t>Scenario 1:</w:t>
      </w:r>
      <w:r w:rsidRPr="00B31A8A">
        <w:t xml:space="preserve"> Your brother, who is 21, just bought a vape pen. You are surprised he wasted his money on something that can hurt him</w:t>
      </w:r>
      <w:r>
        <w:t xml:space="preserve">. You </w:t>
      </w:r>
      <w:r w:rsidRPr="00B31A8A">
        <w:t xml:space="preserve">ask, “Why did you buy that stuff?” He replies, “I was curious what all the hype was about, so I thought I would get one.” You care about your brother and have concerns for his health. </w:t>
      </w:r>
    </w:p>
    <w:p w14:paraId="749ADC6B" w14:textId="77777777" w:rsidR="000F5D57" w:rsidRPr="00B31A8A" w:rsidRDefault="000F5D57" w:rsidP="00892508">
      <w:pPr>
        <w:pStyle w:val="HELPsbodycopy"/>
      </w:pPr>
    </w:p>
    <w:p w14:paraId="7406FCB7" w14:textId="77777777" w:rsidR="000F5D57" w:rsidRPr="00B31A8A" w:rsidRDefault="000F5D57" w:rsidP="00892508">
      <w:pPr>
        <w:pStyle w:val="HELPsbodycopy"/>
        <w:numPr>
          <w:ilvl w:val="0"/>
          <w:numId w:val="97"/>
        </w:numPr>
      </w:pPr>
      <w:r>
        <w:t>List the influences in this scenario. Label them as positive (+) or negative (-)</w:t>
      </w:r>
    </w:p>
    <w:p w14:paraId="2B211B6B" w14:textId="77777777" w:rsidR="000F5D57" w:rsidRPr="00B31A8A" w:rsidRDefault="000F5D57" w:rsidP="00892508">
      <w:pPr>
        <w:pStyle w:val="HELPsbodycopy"/>
      </w:pPr>
    </w:p>
    <w:p w14:paraId="302591F1" w14:textId="77777777" w:rsidR="000F5D57" w:rsidRPr="00B31A8A" w:rsidRDefault="000F5D57" w:rsidP="00892508">
      <w:pPr>
        <w:pStyle w:val="HELPsbodycopy"/>
        <w:numPr>
          <w:ilvl w:val="0"/>
          <w:numId w:val="97"/>
        </w:numPr>
      </w:pPr>
      <w:r w:rsidRPr="00B31A8A">
        <w:t xml:space="preserve">Was it legal for your brother to buy a vape pen? </w:t>
      </w:r>
    </w:p>
    <w:p w14:paraId="445D0E2F" w14:textId="77777777" w:rsidR="000F5D57" w:rsidRPr="00B31A8A" w:rsidRDefault="000F5D57" w:rsidP="00892508">
      <w:pPr>
        <w:pStyle w:val="HELPsbodycopy"/>
      </w:pPr>
    </w:p>
    <w:p w14:paraId="40F5E9D4" w14:textId="77777777" w:rsidR="000F5D57" w:rsidRDefault="000F5D57" w:rsidP="00892508">
      <w:pPr>
        <w:pStyle w:val="HELPsbodycopy"/>
        <w:numPr>
          <w:ilvl w:val="0"/>
          <w:numId w:val="97"/>
        </w:numPr>
      </w:pPr>
      <w:r>
        <w:t>Is it a healthy choice to vape?</w:t>
      </w:r>
    </w:p>
    <w:p w14:paraId="3518522B" w14:textId="77777777" w:rsidR="000F5D57" w:rsidRPr="00A54087" w:rsidRDefault="000F5D57" w:rsidP="00892508">
      <w:pPr>
        <w:pStyle w:val="HELPsbodycopy"/>
        <w:numPr>
          <w:ilvl w:val="0"/>
          <w:numId w:val="95"/>
        </w:numPr>
        <w:rPr>
          <w:bCs/>
        </w:rPr>
      </w:pPr>
      <w:r w:rsidRPr="00A54087">
        <w:rPr>
          <w:bCs/>
        </w:rPr>
        <w:t>Yes</w:t>
      </w:r>
    </w:p>
    <w:p w14:paraId="01150189" w14:textId="77777777" w:rsidR="000F5D57" w:rsidRPr="00A54087" w:rsidRDefault="000F5D57" w:rsidP="00892508">
      <w:pPr>
        <w:pStyle w:val="HELPsbodycopy"/>
        <w:numPr>
          <w:ilvl w:val="0"/>
          <w:numId w:val="95"/>
        </w:numPr>
        <w:rPr>
          <w:bCs/>
        </w:rPr>
      </w:pPr>
      <w:r w:rsidRPr="00A54087">
        <w:rPr>
          <w:bCs/>
        </w:rPr>
        <w:t xml:space="preserve">No </w:t>
      </w:r>
    </w:p>
    <w:p w14:paraId="1DE883F1" w14:textId="77777777" w:rsidR="000F5D57" w:rsidRDefault="000F5D57" w:rsidP="00892508">
      <w:pPr>
        <w:pStyle w:val="HELPsbodycopy"/>
        <w:numPr>
          <w:ilvl w:val="0"/>
          <w:numId w:val="95"/>
        </w:numPr>
        <w:rPr>
          <w:bCs/>
        </w:rPr>
      </w:pPr>
      <w:r w:rsidRPr="00A54087">
        <w:rPr>
          <w:bCs/>
        </w:rPr>
        <w:t>Unsure</w:t>
      </w:r>
    </w:p>
    <w:p w14:paraId="4F9BE748" w14:textId="77777777" w:rsidR="00892508" w:rsidRPr="00A54087" w:rsidRDefault="00892508" w:rsidP="00892508">
      <w:pPr>
        <w:pStyle w:val="HELPsbodycopy"/>
        <w:ind w:left="720"/>
        <w:rPr>
          <w:bCs/>
        </w:rPr>
      </w:pPr>
    </w:p>
    <w:p w14:paraId="7C1A7D9B" w14:textId="02EAAD23" w:rsidR="000F5D57" w:rsidRPr="00B31A8A" w:rsidRDefault="000F5D57" w:rsidP="00892508">
      <w:pPr>
        <w:pStyle w:val="HELPsbodycopy"/>
        <w:numPr>
          <w:ilvl w:val="0"/>
          <w:numId w:val="97"/>
        </w:numPr>
      </w:pPr>
      <w:r w:rsidRPr="00B31A8A">
        <w:t>What are the possible consequences of your brother using a vape pen?</w:t>
      </w:r>
    </w:p>
    <w:p w14:paraId="4ACFE449" w14:textId="77777777" w:rsidR="000F5D57" w:rsidRDefault="000F5D57" w:rsidP="00892508">
      <w:pPr>
        <w:pStyle w:val="HELPsbodycopy"/>
      </w:pPr>
    </w:p>
    <w:p w14:paraId="1D472DF6" w14:textId="77777777" w:rsidR="00892508" w:rsidRDefault="00892508" w:rsidP="00892508">
      <w:pPr>
        <w:pStyle w:val="HELPsbodycopy"/>
      </w:pPr>
    </w:p>
    <w:p w14:paraId="784A1FDB" w14:textId="77777777" w:rsidR="00892508" w:rsidRPr="00B31A8A" w:rsidRDefault="00892508" w:rsidP="00892508">
      <w:pPr>
        <w:pStyle w:val="HELPsbodycopy"/>
      </w:pPr>
    </w:p>
    <w:p w14:paraId="2475A3C1" w14:textId="342B5EE8" w:rsidR="000F5D57" w:rsidRPr="00B31A8A" w:rsidRDefault="000F5D57" w:rsidP="00892508">
      <w:pPr>
        <w:pStyle w:val="HELPsbodycopy"/>
        <w:numPr>
          <w:ilvl w:val="0"/>
          <w:numId w:val="97"/>
        </w:numPr>
      </w:pPr>
      <w:r w:rsidRPr="00B31A8A">
        <w:t xml:space="preserve">What resources would you share with your brother to help him recognize that </w:t>
      </w:r>
      <w:r>
        <w:t xml:space="preserve">being </w:t>
      </w:r>
      <w:r w:rsidRPr="00B31A8A">
        <w:t xml:space="preserve">old enough to buy a vape doesn’t </w:t>
      </w:r>
      <w:r>
        <w:t>make it</w:t>
      </w:r>
      <w:r w:rsidRPr="00B31A8A">
        <w:t xml:space="preserve"> safe: </w:t>
      </w:r>
    </w:p>
    <w:p w14:paraId="337BC1FF" w14:textId="77777777" w:rsidR="000F5D57" w:rsidRDefault="000F5D57" w:rsidP="00892508">
      <w:pPr>
        <w:pStyle w:val="HELPsbodycopy"/>
      </w:pPr>
    </w:p>
    <w:p w14:paraId="125DA070" w14:textId="77777777" w:rsidR="00892508" w:rsidRDefault="00892508" w:rsidP="00892508">
      <w:pPr>
        <w:pStyle w:val="HELPsbodycopy"/>
      </w:pPr>
    </w:p>
    <w:p w14:paraId="3FCB2951" w14:textId="77777777" w:rsidR="00892508" w:rsidRDefault="00892508" w:rsidP="00892508">
      <w:pPr>
        <w:pStyle w:val="HELPsbodycopy"/>
      </w:pPr>
    </w:p>
    <w:p w14:paraId="554A27D0" w14:textId="77777777" w:rsidR="00892508" w:rsidRPr="00B31A8A" w:rsidRDefault="00892508" w:rsidP="00892508">
      <w:pPr>
        <w:pStyle w:val="HELPsbodycopy"/>
      </w:pPr>
    </w:p>
    <w:p w14:paraId="2DCE2E60" w14:textId="254DCFCD" w:rsidR="000F5D57" w:rsidRPr="001B4B8E" w:rsidRDefault="000F5D57" w:rsidP="00892508">
      <w:pPr>
        <w:pStyle w:val="HELPsbodycopy"/>
        <w:numPr>
          <w:ilvl w:val="0"/>
          <w:numId w:val="97"/>
        </w:numPr>
        <w:rPr>
          <w:bCs/>
        </w:rPr>
      </w:pPr>
      <w:r w:rsidRPr="001B4B8E">
        <w:rPr>
          <w:bCs/>
        </w:rPr>
        <w:t>What are your reasons to make a healthy choice about vaping?</w:t>
      </w:r>
    </w:p>
    <w:p w14:paraId="59D5F170" w14:textId="77777777" w:rsidR="000F5D57" w:rsidRPr="00B31A8A" w:rsidRDefault="000F5D57" w:rsidP="00892508">
      <w:pPr>
        <w:pStyle w:val="HELPsbodycopy"/>
      </w:pPr>
    </w:p>
    <w:p w14:paraId="7F9C4A59" w14:textId="77777777" w:rsidR="000F5D57" w:rsidRPr="00B31A8A" w:rsidRDefault="000F5D57" w:rsidP="00892508">
      <w:pPr>
        <w:pStyle w:val="HELPsbodycopy"/>
      </w:pPr>
    </w:p>
    <w:p w14:paraId="29DD316B" w14:textId="77777777" w:rsidR="000F5D57" w:rsidRDefault="000F5D57" w:rsidP="00892508">
      <w:pPr>
        <w:pStyle w:val="HELPsbodycopy"/>
        <w:rPr>
          <w:bCs/>
        </w:rPr>
      </w:pPr>
      <w:r>
        <w:rPr>
          <w:bCs/>
        </w:rPr>
        <w:br w:type="page"/>
      </w:r>
    </w:p>
    <w:p w14:paraId="25BD9DBB" w14:textId="77777777" w:rsidR="000F5D57" w:rsidRDefault="000F5D57" w:rsidP="00892508">
      <w:pPr>
        <w:pStyle w:val="HELPssubhead"/>
      </w:pPr>
      <w:r w:rsidRPr="00B31A8A">
        <w:lastRenderedPageBreak/>
        <w:t xml:space="preserve">Attachment </w:t>
      </w:r>
      <w:r>
        <w:t>5.2b – Know to NO! Is It a Healthy Choice?</w:t>
      </w:r>
      <w:r w:rsidRPr="00B31A8A">
        <w:t xml:space="preserve"> </w:t>
      </w:r>
      <w:r>
        <w:t xml:space="preserve">Alcohol </w:t>
      </w:r>
      <w:r w:rsidRPr="00B31A8A">
        <w:t xml:space="preserve">Scenario </w:t>
      </w:r>
    </w:p>
    <w:p w14:paraId="7658C9D3" w14:textId="77777777" w:rsidR="000F5D57" w:rsidRDefault="000F5D57" w:rsidP="00892508">
      <w:pPr>
        <w:pStyle w:val="HELPsbodycopy"/>
      </w:pPr>
      <w:r w:rsidRPr="00892508">
        <w:rPr>
          <w:b/>
        </w:rPr>
        <w:t>Scenario 2:</w:t>
      </w:r>
      <w:r w:rsidRPr="00B31A8A">
        <w:t xml:space="preserve"> You just started your </w:t>
      </w:r>
      <w:r>
        <w:t xml:space="preserve">first </w:t>
      </w:r>
      <w:r w:rsidRPr="00B31A8A">
        <w:t xml:space="preserve">year of college. You are meeting some </w:t>
      </w:r>
      <w:proofErr w:type="gramStart"/>
      <w:r w:rsidRPr="00B31A8A">
        <w:t>really nice</w:t>
      </w:r>
      <w:proofErr w:type="gramEnd"/>
      <w:r w:rsidRPr="00B31A8A">
        <w:t xml:space="preserve"> people and getting comfortable with your new surroundings. The first weekend of the semester</w:t>
      </w:r>
      <w:r>
        <w:t>,</w:t>
      </w:r>
      <w:r w:rsidRPr="00B31A8A">
        <w:t xml:space="preserve"> they invite you to come with them to a house party of some college seniors</w:t>
      </w:r>
      <w:r>
        <w:t xml:space="preserve"> (over 21 years old)</w:t>
      </w:r>
      <w:r w:rsidRPr="00B31A8A">
        <w:t xml:space="preserve">. Even though those throwing the party are 21, you recognize the possible consequences of this environment. </w:t>
      </w:r>
    </w:p>
    <w:p w14:paraId="566D9B6D" w14:textId="77777777" w:rsidR="00892508" w:rsidRPr="00B31A8A" w:rsidRDefault="00892508" w:rsidP="00892508">
      <w:pPr>
        <w:pStyle w:val="HELPsbodycopy"/>
      </w:pPr>
    </w:p>
    <w:p w14:paraId="47439B03" w14:textId="77777777" w:rsidR="000F5D57" w:rsidRPr="00B31A8A" w:rsidRDefault="000F5D57" w:rsidP="00892508">
      <w:pPr>
        <w:pStyle w:val="HELPsbodycopy"/>
        <w:numPr>
          <w:ilvl w:val="0"/>
          <w:numId w:val="98"/>
        </w:numPr>
        <w:ind w:left="360"/>
      </w:pPr>
      <w:r>
        <w:t>List one positive influence and one negative influence.</w:t>
      </w:r>
    </w:p>
    <w:p w14:paraId="079EA992" w14:textId="77777777" w:rsidR="000F5D57" w:rsidRPr="00B31A8A" w:rsidRDefault="000F5D57" w:rsidP="00892508">
      <w:pPr>
        <w:pStyle w:val="HELPsbodycopy"/>
      </w:pPr>
    </w:p>
    <w:p w14:paraId="6CDBF398" w14:textId="77777777" w:rsidR="000F5D57" w:rsidRDefault="000F5D57" w:rsidP="00892508">
      <w:pPr>
        <w:pStyle w:val="HELPsbodycopy"/>
        <w:numPr>
          <w:ilvl w:val="0"/>
          <w:numId w:val="98"/>
        </w:numPr>
        <w:ind w:left="360"/>
      </w:pPr>
      <w:r w:rsidRPr="00B31A8A">
        <w:t xml:space="preserve">Is it legal for the seniors who are hosting the party to buy alcohol? </w:t>
      </w:r>
    </w:p>
    <w:p w14:paraId="4D1CF8D7" w14:textId="77777777" w:rsidR="000F5D57" w:rsidRPr="00A54087" w:rsidRDefault="000F5D57" w:rsidP="00892508">
      <w:pPr>
        <w:pStyle w:val="HELPsbodycopy"/>
        <w:numPr>
          <w:ilvl w:val="1"/>
          <w:numId w:val="98"/>
        </w:numPr>
        <w:rPr>
          <w:bCs/>
        </w:rPr>
      </w:pPr>
      <w:r w:rsidRPr="00A54087">
        <w:rPr>
          <w:bCs/>
        </w:rPr>
        <w:t>Yes</w:t>
      </w:r>
    </w:p>
    <w:p w14:paraId="6B833C3A" w14:textId="77777777" w:rsidR="000F5D57" w:rsidRPr="00A54087" w:rsidRDefault="000F5D57" w:rsidP="00892508">
      <w:pPr>
        <w:pStyle w:val="HELPsbodycopy"/>
        <w:numPr>
          <w:ilvl w:val="1"/>
          <w:numId w:val="98"/>
        </w:numPr>
        <w:rPr>
          <w:bCs/>
        </w:rPr>
      </w:pPr>
      <w:r w:rsidRPr="00A54087">
        <w:rPr>
          <w:bCs/>
        </w:rPr>
        <w:t xml:space="preserve">No </w:t>
      </w:r>
    </w:p>
    <w:p w14:paraId="24AA5B08" w14:textId="77777777" w:rsidR="000F5D57" w:rsidRPr="00A54087" w:rsidRDefault="000F5D57" w:rsidP="00892508">
      <w:pPr>
        <w:pStyle w:val="HELPsbodycopy"/>
        <w:numPr>
          <w:ilvl w:val="1"/>
          <w:numId w:val="98"/>
        </w:numPr>
        <w:rPr>
          <w:bCs/>
        </w:rPr>
      </w:pPr>
      <w:r w:rsidRPr="00A54087">
        <w:rPr>
          <w:bCs/>
        </w:rPr>
        <w:t>Unsure</w:t>
      </w:r>
    </w:p>
    <w:p w14:paraId="36731334" w14:textId="77777777" w:rsidR="000F5D57" w:rsidRDefault="000F5D57" w:rsidP="00892508">
      <w:pPr>
        <w:pStyle w:val="HELPsbodycopy"/>
        <w:numPr>
          <w:ilvl w:val="0"/>
          <w:numId w:val="98"/>
        </w:numPr>
        <w:ind w:left="360"/>
      </w:pPr>
      <w:r>
        <w:t>Is it legal for someone over 21 to buy alcohol for a minor (someone under 21)?</w:t>
      </w:r>
    </w:p>
    <w:p w14:paraId="77B48ECC" w14:textId="77777777" w:rsidR="000F5D57" w:rsidRPr="00A54087" w:rsidRDefault="000F5D57" w:rsidP="00892508">
      <w:pPr>
        <w:pStyle w:val="HELPsbodycopy"/>
        <w:numPr>
          <w:ilvl w:val="1"/>
          <w:numId w:val="98"/>
        </w:numPr>
        <w:rPr>
          <w:bCs/>
        </w:rPr>
      </w:pPr>
      <w:r w:rsidRPr="00A54087">
        <w:rPr>
          <w:bCs/>
        </w:rPr>
        <w:t>Yes</w:t>
      </w:r>
    </w:p>
    <w:p w14:paraId="64D7314D" w14:textId="77777777" w:rsidR="000F5D57" w:rsidRPr="00A54087" w:rsidRDefault="000F5D57" w:rsidP="00892508">
      <w:pPr>
        <w:pStyle w:val="HELPsbodycopy"/>
        <w:numPr>
          <w:ilvl w:val="1"/>
          <w:numId w:val="98"/>
        </w:numPr>
        <w:rPr>
          <w:bCs/>
        </w:rPr>
      </w:pPr>
      <w:r w:rsidRPr="00A54087">
        <w:rPr>
          <w:bCs/>
        </w:rPr>
        <w:t xml:space="preserve">No </w:t>
      </w:r>
    </w:p>
    <w:p w14:paraId="2E8B474B" w14:textId="77777777" w:rsidR="000F5D57" w:rsidRPr="001B4B8E" w:rsidRDefault="000F5D57" w:rsidP="00892508">
      <w:pPr>
        <w:pStyle w:val="HELPsbodycopy"/>
        <w:numPr>
          <w:ilvl w:val="1"/>
          <w:numId w:val="98"/>
        </w:numPr>
        <w:rPr>
          <w:bCs/>
        </w:rPr>
      </w:pPr>
      <w:r w:rsidRPr="00A54087">
        <w:rPr>
          <w:bCs/>
        </w:rPr>
        <w:t>Unsure</w:t>
      </w:r>
    </w:p>
    <w:p w14:paraId="303AC670" w14:textId="77777777" w:rsidR="000F5D57" w:rsidRDefault="000F5D57" w:rsidP="00892508">
      <w:pPr>
        <w:pStyle w:val="HELPsbodycopy"/>
        <w:numPr>
          <w:ilvl w:val="0"/>
          <w:numId w:val="98"/>
        </w:numPr>
        <w:ind w:left="360"/>
      </w:pPr>
      <w:r>
        <w:t>Is it legal for someone under 21 to consume alcohol?</w:t>
      </w:r>
    </w:p>
    <w:p w14:paraId="59DB8762" w14:textId="77777777" w:rsidR="000F5D57" w:rsidRPr="00A54087" w:rsidRDefault="000F5D57" w:rsidP="00892508">
      <w:pPr>
        <w:pStyle w:val="HELPsbodycopy"/>
        <w:numPr>
          <w:ilvl w:val="1"/>
          <w:numId w:val="98"/>
        </w:numPr>
        <w:rPr>
          <w:bCs/>
        </w:rPr>
      </w:pPr>
      <w:r w:rsidRPr="00A54087">
        <w:rPr>
          <w:bCs/>
        </w:rPr>
        <w:t>Yes</w:t>
      </w:r>
    </w:p>
    <w:p w14:paraId="55E5AC7E" w14:textId="77777777" w:rsidR="000F5D57" w:rsidRPr="00A54087" w:rsidRDefault="000F5D57" w:rsidP="00892508">
      <w:pPr>
        <w:pStyle w:val="HELPsbodycopy"/>
        <w:numPr>
          <w:ilvl w:val="1"/>
          <w:numId w:val="98"/>
        </w:numPr>
        <w:rPr>
          <w:bCs/>
        </w:rPr>
      </w:pPr>
      <w:r w:rsidRPr="00A54087">
        <w:rPr>
          <w:bCs/>
        </w:rPr>
        <w:t xml:space="preserve">No </w:t>
      </w:r>
    </w:p>
    <w:p w14:paraId="67173B35" w14:textId="77777777" w:rsidR="000F5D57" w:rsidRPr="00D56546" w:rsidRDefault="000F5D57" w:rsidP="00892508">
      <w:pPr>
        <w:pStyle w:val="HELPsbodycopy"/>
        <w:numPr>
          <w:ilvl w:val="1"/>
          <w:numId w:val="98"/>
        </w:numPr>
        <w:rPr>
          <w:bCs/>
        </w:rPr>
      </w:pPr>
      <w:r w:rsidRPr="00A54087">
        <w:rPr>
          <w:bCs/>
        </w:rPr>
        <w:t>Unsure</w:t>
      </w:r>
    </w:p>
    <w:p w14:paraId="01474D81" w14:textId="77777777" w:rsidR="000F5D57" w:rsidRDefault="000F5D57" w:rsidP="00892508">
      <w:pPr>
        <w:pStyle w:val="HELPsbodycopy"/>
        <w:numPr>
          <w:ilvl w:val="0"/>
          <w:numId w:val="98"/>
        </w:numPr>
        <w:ind w:left="360"/>
      </w:pPr>
      <w:r>
        <w:t>Is it legal for someone under 21 to drive after consuming alcohol?</w:t>
      </w:r>
    </w:p>
    <w:p w14:paraId="2774FAE6" w14:textId="77777777" w:rsidR="000F5D57" w:rsidRPr="00A54087" w:rsidRDefault="000F5D57" w:rsidP="00892508">
      <w:pPr>
        <w:pStyle w:val="HELPsbodycopy"/>
        <w:numPr>
          <w:ilvl w:val="1"/>
          <w:numId w:val="98"/>
        </w:numPr>
        <w:rPr>
          <w:bCs/>
        </w:rPr>
      </w:pPr>
      <w:r w:rsidRPr="00A54087">
        <w:rPr>
          <w:bCs/>
        </w:rPr>
        <w:t>Yes</w:t>
      </w:r>
    </w:p>
    <w:p w14:paraId="4DCA0366" w14:textId="77777777" w:rsidR="000F5D57" w:rsidRPr="00A54087" w:rsidRDefault="000F5D57" w:rsidP="00892508">
      <w:pPr>
        <w:pStyle w:val="HELPsbodycopy"/>
        <w:numPr>
          <w:ilvl w:val="1"/>
          <w:numId w:val="98"/>
        </w:numPr>
        <w:rPr>
          <w:bCs/>
        </w:rPr>
      </w:pPr>
      <w:r w:rsidRPr="00A54087">
        <w:rPr>
          <w:bCs/>
        </w:rPr>
        <w:t xml:space="preserve">No </w:t>
      </w:r>
    </w:p>
    <w:p w14:paraId="59F14E16" w14:textId="77777777" w:rsidR="000F5D57" w:rsidRPr="00D56546" w:rsidRDefault="000F5D57" w:rsidP="00892508">
      <w:pPr>
        <w:pStyle w:val="HELPsbodycopy"/>
        <w:numPr>
          <w:ilvl w:val="1"/>
          <w:numId w:val="98"/>
        </w:numPr>
        <w:rPr>
          <w:bCs/>
        </w:rPr>
      </w:pPr>
      <w:r w:rsidRPr="00A54087">
        <w:rPr>
          <w:bCs/>
        </w:rPr>
        <w:t>Unsure</w:t>
      </w:r>
    </w:p>
    <w:p w14:paraId="194D850D" w14:textId="77777777" w:rsidR="000F5D57" w:rsidRPr="00B31A8A" w:rsidRDefault="000F5D57" w:rsidP="00892508">
      <w:pPr>
        <w:pStyle w:val="HELPsbodycopy"/>
        <w:numPr>
          <w:ilvl w:val="0"/>
          <w:numId w:val="98"/>
        </w:numPr>
        <w:ind w:left="360"/>
      </w:pPr>
      <w:r>
        <w:t>List two</w:t>
      </w:r>
      <w:r w:rsidRPr="00B31A8A">
        <w:t xml:space="preserve"> possible consequences </w:t>
      </w:r>
      <w:r>
        <w:t xml:space="preserve">of attending </w:t>
      </w:r>
      <w:r w:rsidRPr="00B31A8A">
        <w:t>the party</w:t>
      </w:r>
      <w:r>
        <w:t>.</w:t>
      </w:r>
    </w:p>
    <w:p w14:paraId="4DF5FC25" w14:textId="77777777" w:rsidR="000F5D57" w:rsidRDefault="000F5D57" w:rsidP="00892508">
      <w:pPr>
        <w:pStyle w:val="HELPsbodycopy"/>
      </w:pPr>
    </w:p>
    <w:p w14:paraId="07683EB0" w14:textId="77777777" w:rsidR="00892508" w:rsidRDefault="00892508" w:rsidP="00892508">
      <w:pPr>
        <w:pStyle w:val="HELPsbodycopy"/>
      </w:pPr>
    </w:p>
    <w:p w14:paraId="4B8902A8" w14:textId="77777777" w:rsidR="00892508" w:rsidRPr="00B31A8A" w:rsidRDefault="00892508" w:rsidP="00892508">
      <w:pPr>
        <w:pStyle w:val="HELPsbodycopy"/>
      </w:pPr>
    </w:p>
    <w:p w14:paraId="70D6E8A9" w14:textId="77777777" w:rsidR="000F5D57" w:rsidRPr="00B31A8A" w:rsidRDefault="000F5D57" w:rsidP="00892508">
      <w:pPr>
        <w:pStyle w:val="HELPsbodycopy"/>
        <w:numPr>
          <w:ilvl w:val="0"/>
          <w:numId w:val="98"/>
        </w:numPr>
        <w:ind w:left="360"/>
      </w:pPr>
      <w:r w:rsidRPr="00B31A8A">
        <w:t>What resources will help you to make a health</w:t>
      </w:r>
      <w:r>
        <w:t>-</w:t>
      </w:r>
      <w:r w:rsidRPr="00B31A8A">
        <w:t xml:space="preserve">enhancing decision about attending the party? </w:t>
      </w:r>
    </w:p>
    <w:p w14:paraId="7FA897B2" w14:textId="77777777" w:rsidR="000F5D57" w:rsidRDefault="000F5D57" w:rsidP="00892508">
      <w:pPr>
        <w:pStyle w:val="HELPsbodycopy"/>
      </w:pPr>
    </w:p>
    <w:p w14:paraId="10CC52BB" w14:textId="77777777" w:rsidR="00892508" w:rsidRDefault="00892508" w:rsidP="00892508">
      <w:pPr>
        <w:pStyle w:val="HELPsbodycopy"/>
      </w:pPr>
    </w:p>
    <w:p w14:paraId="39B35792" w14:textId="77777777" w:rsidR="00892508" w:rsidRDefault="00892508" w:rsidP="00892508">
      <w:pPr>
        <w:pStyle w:val="HELPsbodycopy"/>
      </w:pPr>
    </w:p>
    <w:p w14:paraId="01D0950F" w14:textId="77777777" w:rsidR="000F5D57" w:rsidRPr="001B4B8E" w:rsidRDefault="000F5D57" w:rsidP="00892508">
      <w:pPr>
        <w:pStyle w:val="HELPsbodycopy"/>
        <w:numPr>
          <w:ilvl w:val="0"/>
          <w:numId w:val="98"/>
        </w:numPr>
        <w:ind w:left="360"/>
        <w:rPr>
          <w:bCs/>
        </w:rPr>
      </w:pPr>
      <w:r w:rsidRPr="001B4B8E">
        <w:rPr>
          <w:bCs/>
        </w:rPr>
        <w:t xml:space="preserve">Provide two reasons </w:t>
      </w:r>
      <w:r>
        <w:rPr>
          <w:bCs/>
        </w:rPr>
        <w:t>to</w:t>
      </w:r>
      <w:r w:rsidRPr="001B4B8E">
        <w:rPr>
          <w:bCs/>
        </w:rPr>
        <w:t xml:space="preserve"> make a healthy and safe choice.</w:t>
      </w:r>
    </w:p>
    <w:p w14:paraId="39F30AA2" w14:textId="77777777" w:rsidR="000F5D57" w:rsidRPr="001B4B8E" w:rsidRDefault="000F5D57" w:rsidP="00892508">
      <w:pPr>
        <w:pStyle w:val="HELPsbodycopy"/>
      </w:pPr>
    </w:p>
    <w:p w14:paraId="3BEBCCCF" w14:textId="77777777" w:rsidR="000F5D57" w:rsidRDefault="000F5D57" w:rsidP="00892508">
      <w:pPr>
        <w:pStyle w:val="HELPsbodycopy"/>
        <w:rPr>
          <w:bCs/>
        </w:rPr>
      </w:pPr>
      <w:r>
        <w:rPr>
          <w:bCs/>
        </w:rPr>
        <w:br w:type="page"/>
      </w:r>
    </w:p>
    <w:p w14:paraId="601CF784" w14:textId="77777777" w:rsidR="000F5D57" w:rsidRPr="00A54087" w:rsidRDefault="000F5D57" w:rsidP="00892508">
      <w:pPr>
        <w:pStyle w:val="HELPssubhead"/>
      </w:pPr>
      <w:r w:rsidRPr="00B31A8A">
        <w:lastRenderedPageBreak/>
        <w:t xml:space="preserve">Attachment </w:t>
      </w:r>
      <w:r>
        <w:t>5.2c – Know to NO! Is It a Healthy Choice?</w:t>
      </w:r>
      <w:r w:rsidRPr="00B31A8A">
        <w:t xml:space="preserve"> </w:t>
      </w:r>
      <w:r>
        <w:t xml:space="preserve">Marijuana </w:t>
      </w:r>
      <w:r w:rsidRPr="00B31A8A">
        <w:t xml:space="preserve">Scenario </w:t>
      </w:r>
    </w:p>
    <w:p w14:paraId="52506662" w14:textId="77777777" w:rsidR="000F5D57" w:rsidRDefault="000F5D57" w:rsidP="00892508">
      <w:pPr>
        <w:pStyle w:val="HELPsbodycopy"/>
      </w:pPr>
      <w:r w:rsidRPr="00892508">
        <w:rPr>
          <w:b/>
        </w:rPr>
        <w:t>Scenario 3:</w:t>
      </w:r>
      <w:r w:rsidRPr="00B31A8A">
        <w:t xml:space="preserve"> You just graduated from college and are excited to start your new career</w:t>
      </w:r>
      <w:r>
        <w:t>.</w:t>
      </w:r>
      <w:r w:rsidRPr="00B31A8A">
        <w:t xml:space="preserve"> You have a week before you start working, so you decide to meet up with some friends out of town for a few days. You are all having a great time cooking around a campfire</w:t>
      </w:r>
      <w:r>
        <w:t>,</w:t>
      </w:r>
      <w:r w:rsidRPr="00B31A8A">
        <w:t xml:space="preserve"> and after dinner</w:t>
      </w:r>
      <w:r>
        <w:t>,</w:t>
      </w:r>
      <w:r w:rsidRPr="00B31A8A">
        <w:t xml:space="preserve"> one of the friends brings out marijuana and a bong. </w:t>
      </w:r>
      <w:r>
        <w:t>R</w:t>
      </w:r>
      <w:r w:rsidRPr="00B31A8A">
        <w:t>ecreational marijuana is not legal where you live</w:t>
      </w:r>
      <w:r>
        <w:t>,</w:t>
      </w:r>
      <w:r w:rsidRPr="00B31A8A">
        <w:t xml:space="preserve"> and technically</w:t>
      </w:r>
      <w:r>
        <w:t>,</w:t>
      </w:r>
      <w:r w:rsidRPr="00B31A8A">
        <w:t xml:space="preserve"> marijuana is still an illegal substance under federal law. Your friend hands you the bong and says, “</w:t>
      </w:r>
      <w:r>
        <w:t>T</w:t>
      </w:r>
      <w:r w:rsidRPr="00B31A8A">
        <w:t xml:space="preserve">ake a hit!” </w:t>
      </w:r>
    </w:p>
    <w:p w14:paraId="3022FF86" w14:textId="77777777" w:rsidR="00892508" w:rsidRPr="00B31A8A" w:rsidRDefault="00892508" w:rsidP="00892508">
      <w:pPr>
        <w:pStyle w:val="HELPsbodycopy"/>
      </w:pPr>
    </w:p>
    <w:p w14:paraId="717498DD" w14:textId="77777777" w:rsidR="000F5D57" w:rsidRDefault="000F5D57" w:rsidP="00892508">
      <w:pPr>
        <w:pStyle w:val="HELPsbodycopy"/>
        <w:numPr>
          <w:ilvl w:val="0"/>
          <w:numId w:val="99"/>
        </w:numPr>
        <w:ind w:left="360"/>
      </w:pPr>
      <w:r>
        <w:t>List one positive and one negative influence.</w:t>
      </w:r>
    </w:p>
    <w:p w14:paraId="3AB87D8B" w14:textId="5F001109" w:rsidR="00892508" w:rsidRDefault="00892508" w:rsidP="00892508">
      <w:pPr>
        <w:pStyle w:val="HELPsbodycopy"/>
        <w:ind w:firstLine="360"/>
      </w:pPr>
      <w:r>
        <w:t xml:space="preserve">Positive </w:t>
      </w:r>
    </w:p>
    <w:p w14:paraId="597F8DE1" w14:textId="77777777" w:rsidR="00892508" w:rsidRDefault="00892508" w:rsidP="00892508">
      <w:pPr>
        <w:pStyle w:val="HELPsbodycopy"/>
        <w:ind w:firstLine="360"/>
      </w:pPr>
    </w:p>
    <w:p w14:paraId="0B4D795A" w14:textId="6310A571" w:rsidR="00892508" w:rsidRPr="00B31A8A" w:rsidRDefault="00892508" w:rsidP="00892508">
      <w:pPr>
        <w:pStyle w:val="HELPsbodycopy"/>
        <w:ind w:firstLine="360"/>
      </w:pPr>
      <w:r>
        <w:t xml:space="preserve">Negative </w:t>
      </w:r>
    </w:p>
    <w:p w14:paraId="00944C89" w14:textId="77777777" w:rsidR="000F5D57" w:rsidRPr="00B31A8A" w:rsidRDefault="000F5D57" w:rsidP="00892508">
      <w:pPr>
        <w:pStyle w:val="HELPsbodycopy"/>
      </w:pPr>
    </w:p>
    <w:p w14:paraId="5448CEDA" w14:textId="77777777" w:rsidR="000F5D57" w:rsidRPr="00B31A8A" w:rsidRDefault="000F5D57" w:rsidP="00892508">
      <w:pPr>
        <w:pStyle w:val="HELPsbodycopy"/>
        <w:numPr>
          <w:ilvl w:val="0"/>
          <w:numId w:val="99"/>
        </w:numPr>
        <w:ind w:left="360"/>
      </w:pPr>
      <w:r w:rsidRPr="00B31A8A">
        <w:t xml:space="preserve">Is it legal for your friend to purchase and use marijuana? </w:t>
      </w:r>
    </w:p>
    <w:p w14:paraId="08346C0C" w14:textId="77777777" w:rsidR="000F5D57" w:rsidRPr="00A54087" w:rsidRDefault="000F5D57" w:rsidP="00892508">
      <w:pPr>
        <w:pStyle w:val="HELPsbodycopy"/>
        <w:numPr>
          <w:ilvl w:val="1"/>
          <w:numId w:val="99"/>
        </w:numPr>
        <w:rPr>
          <w:bCs/>
        </w:rPr>
      </w:pPr>
      <w:r w:rsidRPr="00A54087">
        <w:rPr>
          <w:bCs/>
        </w:rPr>
        <w:t>Yes</w:t>
      </w:r>
    </w:p>
    <w:p w14:paraId="5E21C80C" w14:textId="77777777" w:rsidR="000F5D57" w:rsidRPr="00A54087" w:rsidRDefault="000F5D57" w:rsidP="00892508">
      <w:pPr>
        <w:pStyle w:val="HELPsbodycopy"/>
        <w:numPr>
          <w:ilvl w:val="1"/>
          <w:numId w:val="99"/>
        </w:numPr>
        <w:rPr>
          <w:bCs/>
        </w:rPr>
      </w:pPr>
      <w:r w:rsidRPr="00A54087">
        <w:rPr>
          <w:bCs/>
        </w:rPr>
        <w:t xml:space="preserve">No </w:t>
      </w:r>
    </w:p>
    <w:p w14:paraId="51045D55" w14:textId="77777777" w:rsidR="000F5D57" w:rsidRPr="00A54087" w:rsidRDefault="000F5D57" w:rsidP="00892508">
      <w:pPr>
        <w:pStyle w:val="HELPsbodycopy"/>
        <w:numPr>
          <w:ilvl w:val="1"/>
          <w:numId w:val="99"/>
        </w:numPr>
        <w:rPr>
          <w:bCs/>
        </w:rPr>
      </w:pPr>
      <w:r w:rsidRPr="00A54087">
        <w:rPr>
          <w:bCs/>
        </w:rPr>
        <w:t>Unsure</w:t>
      </w:r>
    </w:p>
    <w:p w14:paraId="2F7D7214" w14:textId="77777777" w:rsidR="000F5D57" w:rsidRDefault="000F5D57" w:rsidP="00892508">
      <w:pPr>
        <w:pStyle w:val="HELPsbodycopy"/>
        <w:numPr>
          <w:ilvl w:val="0"/>
          <w:numId w:val="99"/>
        </w:numPr>
        <w:ind w:left="360"/>
      </w:pPr>
      <w:r>
        <w:t>Is it legal to drive under the influence of marijuana?</w:t>
      </w:r>
    </w:p>
    <w:p w14:paraId="7A8E27D4" w14:textId="77777777" w:rsidR="000F5D57" w:rsidRPr="00A54087" w:rsidRDefault="000F5D57" w:rsidP="00892508">
      <w:pPr>
        <w:pStyle w:val="HELPsbodycopy"/>
        <w:numPr>
          <w:ilvl w:val="1"/>
          <w:numId w:val="99"/>
        </w:numPr>
        <w:rPr>
          <w:bCs/>
        </w:rPr>
      </w:pPr>
      <w:r w:rsidRPr="00A54087">
        <w:rPr>
          <w:bCs/>
        </w:rPr>
        <w:t>Yes</w:t>
      </w:r>
    </w:p>
    <w:p w14:paraId="3A9AE38E" w14:textId="77777777" w:rsidR="000F5D57" w:rsidRPr="00A54087" w:rsidRDefault="000F5D57" w:rsidP="00892508">
      <w:pPr>
        <w:pStyle w:val="HELPsbodycopy"/>
        <w:numPr>
          <w:ilvl w:val="1"/>
          <w:numId w:val="99"/>
        </w:numPr>
        <w:rPr>
          <w:bCs/>
        </w:rPr>
      </w:pPr>
      <w:r w:rsidRPr="00A54087">
        <w:rPr>
          <w:bCs/>
        </w:rPr>
        <w:t xml:space="preserve">No </w:t>
      </w:r>
    </w:p>
    <w:p w14:paraId="63189BDF" w14:textId="77777777" w:rsidR="000F5D57" w:rsidRPr="00A54087" w:rsidRDefault="000F5D57" w:rsidP="00892508">
      <w:pPr>
        <w:pStyle w:val="HELPsbodycopy"/>
        <w:numPr>
          <w:ilvl w:val="1"/>
          <w:numId w:val="99"/>
        </w:numPr>
        <w:rPr>
          <w:bCs/>
        </w:rPr>
      </w:pPr>
      <w:r w:rsidRPr="00A54087">
        <w:rPr>
          <w:bCs/>
        </w:rPr>
        <w:t>Unsure</w:t>
      </w:r>
    </w:p>
    <w:p w14:paraId="19C34DAA" w14:textId="31C95974" w:rsidR="000F5D57" w:rsidRDefault="000F5D57" w:rsidP="00892508">
      <w:pPr>
        <w:pStyle w:val="HELPsbodycopy"/>
        <w:numPr>
          <w:ilvl w:val="0"/>
          <w:numId w:val="99"/>
        </w:numPr>
        <w:ind w:left="360"/>
      </w:pPr>
      <w:r w:rsidRPr="00B31A8A">
        <w:t xml:space="preserve">What are the possible consequences </w:t>
      </w:r>
      <w:r>
        <w:t>of using</w:t>
      </w:r>
      <w:r w:rsidRPr="00B31A8A">
        <w:t xml:space="preserve"> marijuana?</w:t>
      </w:r>
    </w:p>
    <w:p w14:paraId="10C38CC6" w14:textId="77777777" w:rsidR="00892508" w:rsidRDefault="00892508" w:rsidP="00892508">
      <w:pPr>
        <w:pStyle w:val="HELPsbodycopy"/>
      </w:pPr>
    </w:p>
    <w:p w14:paraId="7D3B9368" w14:textId="77777777" w:rsidR="00892508" w:rsidRDefault="00892508" w:rsidP="00892508">
      <w:pPr>
        <w:pStyle w:val="HELPsbodycopy"/>
      </w:pPr>
    </w:p>
    <w:p w14:paraId="2BDB4582" w14:textId="77777777" w:rsidR="00892508" w:rsidRDefault="00892508" w:rsidP="00892508">
      <w:pPr>
        <w:pStyle w:val="HELPsbodycopy"/>
      </w:pPr>
    </w:p>
    <w:p w14:paraId="4242F6A4" w14:textId="77777777" w:rsidR="00892508" w:rsidRPr="00B31A8A" w:rsidRDefault="00892508" w:rsidP="00892508">
      <w:pPr>
        <w:pStyle w:val="HELPsbodycopy"/>
      </w:pPr>
    </w:p>
    <w:p w14:paraId="12B7C3A0" w14:textId="14798931" w:rsidR="000F5D57" w:rsidRDefault="000F5D57" w:rsidP="00892508">
      <w:pPr>
        <w:pStyle w:val="HELPsbodycopy"/>
        <w:numPr>
          <w:ilvl w:val="0"/>
          <w:numId w:val="99"/>
        </w:numPr>
        <w:ind w:left="360"/>
      </w:pPr>
      <w:r w:rsidRPr="00B31A8A">
        <w:t>What resources will help you to make a health</w:t>
      </w:r>
      <w:r>
        <w:t>-</w:t>
      </w:r>
      <w:r w:rsidRPr="00B31A8A">
        <w:t>enhancing decision?</w:t>
      </w:r>
    </w:p>
    <w:p w14:paraId="0390B684" w14:textId="77777777" w:rsidR="00892508" w:rsidRDefault="00892508" w:rsidP="00892508">
      <w:pPr>
        <w:pStyle w:val="HELPsbodycopy"/>
      </w:pPr>
    </w:p>
    <w:p w14:paraId="35739F45" w14:textId="77777777" w:rsidR="00892508" w:rsidRDefault="00892508" w:rsidP="00892508">
      <w:pPr>
        <w:pStyle w:val="HELPsbodycopy"/>
      </w:pPr>
    </w:p>
    <w:p w14:paraId="5A065005" w14:textId="77777777" w:rsidR="00892508" w:rsidRDefault="00892508" w:rsidP="00892508">
      <w:pPr>
        <w:pStyle w:val="HELPsbodycopy"/>
      </w:pPr>
    </w:p>
    <w:p w14:paraId="2ED88188" w14:textId="77777777" w:rsidR="000F5D57" w:rsidRPr="001B4B8E" w:rsidRDefault="000F5D57" w:rsidP="00892508">
      <w:pPr>
        <w:pStyle w:val="HELPsbodycopy"/>
        <w:numPr>
          <w:ilvl w:val="0"/>
          <w:numId w:val="99"/>
        </w:numPr>
        <w:ind w:left="360"/>
        <w:rPr>
          <w:bCs/>
        </w:rPr>
      </w:pPr>
      <w:r w:rsidRPr="001B4B8E">
        <w:rPr>
          <w:bCs/>
        </w:rPr>
        <w:t xml:space="preserve">Provide two reasons </w:t>
      </w:r>
      <w:r>
        <w:rPr>
          <w:bCs/>
        </w:rPr>
        <w:t>to</w:t>
      </w:r>
      <w:r w:rsidRPr="001B4B8E">
        <w:rPr>
          <w:bCs/>
        </w:rPr>
        <w:t xml:space="preserve"> make a healthy and safe choice.</w:t>
      </w:r>
    </w:p>
    <w:p w14:paraId="42EDFEEB" w14:textId="77777777" w:rsidR="000F5D57" w:rsidRDefault="000F5D57" w:rsidP="00892508">
      <w:pPr>
        <w:pStyle w:val="HELPsbodycopy"/>
      </w:pPr>
    </w:p>
    <w:p w14:paraId="3F596645" w14:textId="77777777" w:rsidR="000F5D57" w:rsidRPr="0085078E" w:rsidRDefault="000F5D57" w:rsidP="00892508">
      <w:pPr>
        <w:pStyle w:val="HELPsbodycopy"/>
        <w:rPr>
          <w:bCs/>
        </w:rPr>
      </w:pPr>
    </w:p>
    <w:p w14:paraId="0002F87C" w14:textId="63B54A4B" w:rsidR="00BA4D28" w:rsidRDefault="00BA4D28" w:rsidP="00892508">
      <w:pPr>
        <w:pStyle w:val="HELPsbodycopy"/>
        <w:rPr>
          <w:bCs/>
          <w:color w:val="0070C0"/>
          <w:sz w:val="28"/>
          <w:szCs w:val="28"/>
        </w:rPr>
      </w:pPr>
    </w:p>
    <w:sectPr w:rsidR="00BA4D28" w:rsidSect="00F372DA">
      <w:headerReference w:type="even" r:id="rId22"/>
      <w:headerReference w:type="default" r:id="rId23"/>
      <w:footerReference w:type="even" r:id="rId24"/>
      <w:footerReference w:type="default" r:id="rId25"/>
      <w:headerReference w:type="first" r:id="rId26"/>
      <w:footerReference w:type="first" r:id="rId27"/>
      <w:pgSz w:w="12240" w:h="15840"/>
      <w:pgMar w:top="1008"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BBBFD" w14:textId="77777777" w:rsidR="00F10C64" w:rsidRDefault="00F10C64" w:rsidP="00B36DD9">
      <w:r>
        <w:separator/>
      </w:r>
    </w:p>
  </w:endnote>
  <w:endnote w:type="continuationSeparator" w:id="0">
    <w:p w14:paraId="5C849DAC" w14:textId="77777777" w:rsidR="00F10C64" w:rsidRDefault="00F10C64" w:rsidP="00B3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Lustria">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13771"/>
      <w:docPartObj>
        <w:docPartGallery w:val="Page Numbers (Bottom of Page)"/>
        <w:docPartUnique/>
      </w:docPartObj>
    </w:sdtPr>
    <w:sdtContent>
      <w:p w14:paraId="52EDE02F" w14:textId="77777777" w:rsidR="00AF27D0" w:rsidRDefault="00AF27D0" w:rsidP="00DC40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E3AE0" w14:textId="77777777" w:rsidR="00AF27D0" w:rsidRDefault="00AF27D0" w:rsidP="00AF27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682007"/>
      <w:docPartObj>
        <w:docPartGallery w:val="Page Numbers (Bottom of Page)"/>
        <w:docPartUnique/>
      </w:docPartObj>
    </w:sdtPr>
    <w:sdtContent>
      <w:p w14:paraId="01D3FD41" w14:textId="77777777" w:rsidR="00AF27D0" w:rsidRDefault="00AF27D0" w:rsidP="00DC4017">
        <w:pPr>
          <w:pStyle w:val="Footer"/>
          <w:framePr w:wrap="none" w:vAnchor="text" w:hAnchor="margin" w:xAlign="right" w:y="1"/>
          <w:rPr>
            <w:rStyle w:val="PageNumber"/>
          </w:rPr>
        </w:pPr>
        <w:r w:rsidRPr="00C06F59">
          <w:rPr>
            <w:rStyle w:val="PageNumber"/>
            <w:rFonts w:asciiTheme="minorHAnsi" w:hAnsiTheme="minorHAnsi" w:cstheme="minorHAnsi"/>
            <w:sz w:val="20"/>
            <w:szCs w:val="20"/>
          </w:rPr>
          <w:fldChar w:fldCharType="begin"/>
        </w:r>
        <w:r w:rsidRPr="00C06F59">
          <w:rPr>
            <w:rStyle w:val="PageNumber"/>
            <w:rFonts w:asciiTheme="minorHAnsi" w:hAnsiTheme="minorHAnsi" w:cstheme="minorHAnsi"/>
            <w:sz w:val="20"/>
            <w:szCs w:val="20"/>
          </w:rPr>
          <w:instrText xml:space="preserve"> PAGE </w:instrText>
        </w:r>
        <w:r w:rsidRPr="00C06F59">
          <w:rPr>
            <w:rStyle w:val="PageNumber"/>
            <w:rFonts w:asciiTheme="minorHAnsi" w:hAnsiTheme="minorHAnsi" w:cstheme="minorHAnsi"/>
            <w:sz w:val="20"/>
            <w:szCs w:val="20"/>
          </w:rPr>
          <w:fldChar w:fldCharType="separate"/>
        </w:r>
        <w:r w:rsidR="00D43531" w:rsidRPr="00C06F59">
          <w:rPr>
            <w:rStyle w:val="PageNumber"/>
            <w:rFonts w:asciiTheme="minorHAnsi" w:hAnsiTheme="minorHAnsi" w:cstheme="minorHAnsi"/>
            <w:noProof/>
            <w:sz w:val="20"/>
            <w:szCs w:val="20"/>
          </w:rPr>
          <w:t>2</w:t>
        </w:r>
        <w:r w:rsidRPr="00C06F59">
          <w:rPr>
            <w:rStyle w:val="PageNumber"/>
            <w:rFonts w:asciiTheme="minorHAnsi" w:hAnsiTheme="minorHAnsi" w:cstheme="minorHAnsi"/>
            <w:sz w:val="20"/>
            <w:szCs w:val="20"/>
          </w:rPr>
          <w:fldChar w:fldCharType="end"/>
        </w:r>
      </w:p>
    </w:sdtContent>
  </w:sdt>
  <w:p w14:paraId="3CA76900" w14:textId="354F866E" w:rsidR="00AF27D0" w:rsidRPr="00EA6EE3" w:rsidRDefault="009B376B" w:rsidP="00AF27D0">
    <w:pPr>
      <w:pStyle w:val="Footer"/>
      <w:ind w:right="360"/>
      <w:rPr>
        <w:rFonts w:asciiTheme="minorHAnsi" w:hAnsiTheme="minorHAnsi" w:cstheme="minorHAnsi"/>
        <w:sz w:val="21"/>
        <w:szCs w:val="21"/>
      </w:rPr>
    </w:pPr>
    <w:r>
      <w:rPr>
        <w:rFonts w:asciiTheme="minorHAnsi" w:hAnsiTheme="minorHAnsi" w:cstheme="minorHAnsi"/>
        <w:sz w:val="21"/>
        <w:szCs w:val="21"/>
      </w:rPr>
      <w:t>High</w:t>
    </w:r>
    <w:r w:rsidR="00F372DA" w:rsidRPr="00EA6EE3">
      <w:rPr>
        <w:rFonts w:asciiTheme="minorHAnsi" w:hAnsiTheme="minorHAnsi" w:cstheme="minorHAnsi"/>
        <w:sz w:val="21"/>
        <w:szCs w:val="21"/>
      </w:rPr>
      <w:t xml:space="preserve"> School - </w:t>
    </w:r>
    <w:r w:rsidR="00E16316" w:rsidRPr="00EA6EE3">
      <w:rPr>
        <w:rFonts w:asciiTheme="minorHAnsi" w:hAnsiTheme="minorHAnsi" w:cstheme="minorHAnsi"/>
        <w:sz w:val="21"/>
        <w:szCs w:val="21"/>
      </w:rPr>
      <w:t xml:space="preserve">Lesson </w:t>
    </w:r>
    <w:r w:rsidR="000F5D57">
      <w:rPr>
        <w:rFonts w:asciiTheme="minorHAnsi" w:hAnsiTheme="minorHAnsi" w:cstheme="minorHAnsi"/>
        <w:sz w:val="21"/>
        <w:szCs w:val="21"/>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19414" w14:textId="77777777" w:rsidR="000F5D57" w:rsidRDefault="000F5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C4C77" w14:textId="77777777" w:rsidR="00F10C64" w:rsidRDefault="00F10C64" w:rsidP="00B36DD9">
      <w:r>
        <w:separator/>
      </w:r>
    </w:p>
  </w:footnote>
  <w:footnote w:type="continuationSeparator" w:id="0">
    <w:p w14:paraId="6D39BCC1" w14:textId="77777777" w:rsidR="00F10C64" w:rsidRDefault="00F10C64" w:rsidP="00B36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DDE71" w14:textId="77777777" w:rsidR="00B36DD9" w:rsidRDefault="00F10C64">
    <w:pPr>
      <w:pStyle w:val="Header"/>
    </w:pPr>
    <w:r>
      <w:rPr>
        <w:noProof/>
      </w:rPr>
      <w:pict w14:anchorId="40210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25529" o:spid="_x0000_s1025" type="#_x0000_t75" alt="" style="position:absolute;margin-left:0;margin-top:0;width:612pt;height:11in;z-index:-251657728;mso-wrap-edited:f;mso-width-percent:0;mso-height-percent:0;mso-position-horizontal:center;mso-position-horizontal-relative:margin;mso-position-vertical:center;mso-position-vertical-relative:margin;mso-width-percent:0;mso-height-percent:0" o:allowincell="f">
          <v:imagedata r:id="rId1" o:title="Header artwo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4D03F" w14:textId="72DE7830" w:rsidR="00B36DD9" w:rsidRPr="00C03D5E" w:rsidRDefault="00E92431" w:rsidP="00E92431">
    <w:pPr>
      <w:spacing w:after="80"/>
      <w:rPr>
        <w:rFonts w:asciiTheme="minorHAnsi" w:hAnsiTheme="minorHAnsi" w:cstheme="minorHAnsi"/>
        <w:b/>
        <w:bCs/>
        <w:color w:val="7F7F7F" w:themeColor="text1" w:themeTint="80"/>
        <w:sz w:val="21"/>
        <w:szCs w:val="21"/>
      </w:rPr>
    </w:pPr>
    <w:r>
      <w:rPr>
        <w:noProof/>
        <w:color w:val="B6E4D1"/>
      </w:rPr>
      <w:drawing>
        <wp:inline distT="0" distB="0" distL="0" distR="0" wp14:anchorId="34CC28FC" wp14:editId="174D0C10">
          <wp:extent cx="2512963" cy="592667"/>
          <wp:effectExtent l="0" t="0" r="1905" b="4445"/>
          <wp:docPr id="893564548" name="Picture 1" descr="A logo with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64548" name="Picture 1" descr="A logo with a butterfl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5743" cy="595681"/>
                  </a:xfrm>
                  <a:prstGeom prst="rect">
                    <a:avLst/>
                  </a:prstGeom>
                </pic:spPr>
              </pic:pic>
            </a:graphicData>
          </a:graphic>
        </wp:inline>
      </w:drawing>
    </w:r>
    <w:r w:rsidRPr="00E92431">
      <w:rPr>
        <w:b/>
        <w:bCs/>
        <w:color w:val="7F7F7F" w:themeColor="text1" w:themeTint="80"/>
        <w:sz w:val="22"/>
      </w:rPr>
      <w:t xml:space="preserve"> </w:t>
    </w:r>
    <w:r>
      <w:rPr>
        <w:b/>
        <w:bCs/>
        <w:color w:val="7F7F7F" w:themeColor="text1" w:themeTint="80"/>
        <w:sz w:val="22"/>
      </w:rPr>
      <w:t xml:space="preserve">                 </w:t>
    </w:r>
    <w:r w:rsidR="00FE6048">
      <w:rPr>
        <w:rFonts w:asciiTheme="minorHAnsi" w:hAnsiTheme="minorHAnsi" w:cstheme="minorHAnsi"/>
        <w:b/>
        <w:bCs/>
        <w:color w:val="7F7F7F" w:themeColor="text1" w:themeTint="80"/>
        <w:sz w:val="21"/>
        <w:szCs w:val="21"/>
      </w:rPr>
      <w:t>Substance Use Prevention</w:t>
    </w:r>
    <w:r w:rsidRPr="00C03D5E">
      <w:rPr>
        <w:rFonts w:asciiTheme="minorHAnsi" w:hAnsiTheme="minorHAnsi" w:cstheme="minorHAnsi"/>
        <w:b/>
        <w:bCs/>
        <w:color w:val="7F7F7F" w:themeColor="text1" w:themeTint="80"/>
        <w:sz w:val="21"/>
        <w:szCs w:val="21"/>
      </w:rPr>
      <w:t xml:space="preserve"> – </w:t>
    </w:r>
    <w:r w:rsidR="009B376B">
      <w:rPr>
        <w:rFonts w:asciiTheme="minorHAnsi" w:hAnsiTheme="minorHAnsi" w:cstheme="minorHAnsi"/>
        <w:b/>
        <w:bCs/>
        <w:color w:val="7F7F7F" w:themeColor="text1" w:themeTint="80"/>
        <w:sz w:val="21"/>
        <w:szCs w:val="21"/>
      </w:rPr>
      <w:t>High</w:t>
    </w:r>
    <w:r w:rsidRPr="00C03D5E">
      <w:rPr>
        <w:rFonts w:asciiTheme="minorHAnsi" w:hAnsiTheme="minorHAnsi" w:cstheme="minorHAnsi"/>
        <w:b/>
        <w:bCs/>
        <w:color w:val="7F7F7F" w:themeColor="text1" w:themeTint="80"/>
        <w:sz w:val="21"/>
        <w:szCs w:val="21"/>
      </w:rPr>
      <w:t xml:space="preserve"> School: Lesson </w:t>
    </w:r>
    <w:r w:rsidR="000F5D57">
      <w:rPr>
        <w:rFonts w:asciiTheme="minorHAnsi" w:hAnsiTheme="minorHAnsi" w:cstheme="minorHAnsi"/>
        <w:b/>
        <w:bCs/>
        <w:color w:val="7F7F7F" w:themeColor="text1" w:themeTint="80"/>
        <w:sz w:val="21"/>
        <w:szCs w:val="21"/>
      </w:rPr>
      <w:t>5</w:t>
    </w:r>
  </w:p>
  <w:p w14:paraId="58F5CF09" w14:textId="77777777" w:rsidR="00E92431" w:rsidRPr="00E92431" w:rsidRDefault="00E92431" w:rsidP="00E92431">
    <w:pPr>
      <w:spacing w:after="80"/>
      <w:rPr>
        <w:color w:val="B6E4D1"/>
      </w:rPr>
    </w:pPr>
    <w:r>
      <w:rPr>
        <w:noProof/>
        <w:color w:val="B6E4D1"/>
      </w:rPr>
      <mc:AlternateContent>
        <mc:Choice Requires="wps">
          <w:drawing>
            <wp:anchor distT="0" distB="0" distL="114300" distR="114300" simplePos="0" relativeHeight="251657728" behindDoc="0" locked="0" layoutInCell="1" allowOverlap="1" wp14:anchorId="01D4845A" wp14:editId="50E62F8F">
              <wp:simplePos x="0" y="0"/>
              <wp:positionH relativeFrom="column">
                <wp:posOffset>0</wp:posOffset>
              </wp:positionH>
              <wp:positionV relativeFrom="paragraph">
                <wp:posOffset>12700</wp:posOffset>
              </wp:positionV>
              <wp:extent cx="6263148" cy="0"/>
              <wp:effectExtent l="0" t="12700" r="23495" b="12700"/>
              <wp:wrapNone/>
              <wp:docPr id="889120055"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21B0413C" id="Straight Connector 3"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pt" to="493.1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Fs9/fAAAACQEAAA8AAABkcnMvZG93bnJldi54bWxMj0FLw0AQhe+C/2EZwYu0G6tpa5pN&#13;&#10;EcVDCgq24nmaTJNodjZkt2n8945e9DLD4zFv3peuR9uqgXrfODZwPY1AEReubLgy8LZ7mixB+YBc&#13;&#10;YuuYDHyRh3V2fpZiUroTv9KwDZWSEPYJGqhD6BKtfVGTRT91HbF4B9dbDCL7Spc9niTctnoWRXNt&#13;&#10;sWH5UGNHDzUVn9ujNfCRv+dVfLVoDi+38QZ3Q/zMQ27M5cX4uJJxvwIVaAx/F/DDIP0hk2J7d+TS&#13;&#10;q9aA0AQDM1li3i3nN6D2v1pnqf5PkH0D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P4Wz398AAAAJAQAADwAAAAAAAAAAAAAAAAD4AwAAZHJzL2Rvd25yZXYueG1sUEsFBgAAAAAEAAQA&#13;&#10;8wAAAAQFAAAAAA==&#13;&#10;" strokecolor="black [3200]"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2AB2D" w14:textId="08E9DAD9" w:rsidR="00AF121F" w:rsidRDefault="00E57D25" w:rsidP="00466E51">
    <w:pPr>
      <w:spacing w:after="80"/>
      <w:rPr>
        <w:b/>
        <w:bCs/>
        <w:color w:val="7F7F7F" w:themeColor="text1" w:themeTint="80"/>
        <w:sz w:val="22"/>
      </w:rPr>
    </w:pPr>
    <w:r>
      <w:rPr>
        <w:noProof/>
        <w:color w:val="B6E4D1"/>
      </w:rPr>
      <w:drawing>
        <wp:inline distT="0" distB="0" distL="0" distR="0" wp14:anchorId="29BB6A01" wp14:editId="15DE65CF">
          <wp:extent cx="2512695" cy="690033"/>
          <wp:effectExtent l="0" t="0" r="1905" b="0"/>
          <wp:docPr id="1559846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4694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54539" cy="701524"/>
                  </a:xfrm>
                  <a:prstGeom prst="rect">
                    <a:avLst/>
                  </a:prstGeom>
                </pic:spPr>
              </pic:pic>
            </a:graphicData>
          </a:graphic>
        </wp:inline>
      </w:drawing>
    </w:r>
    <w:r w:rsidR="005024A4">
      <w:rPr>
        <w:color w:val="B6E4D1"/>
      </w:rPr>
      <w:t xml:space="preserve">    </w:t>
    </w:r>
    <w:r>
      <w:rPr>
        <w:color w:val="B6E4D1"/>
      </w:rPr>
      <w:t xml:space="preserve">                 </w:t>
    </w:r>
    <w:r w:rsidR="00F372DA">
      <w:rPr>
        <w:b/>
        <w:bCs/>
        <w:color w:val="7F7F7F" w:themeColor="text1" w:themeTint="80"/>
        <w:sz w:val="22"/>
      </w:rPr>
      <w:t>Mental Emotional Health</w:t>
    </w:r>
    <w:r>
      <w:rPr>
        <w:b/>
        <w:bCs/>
        <w:color w:val="7F7F7F" w:themeColor="text1" w:themeTint="80"/>
        <w:sz w:val="22"/>
      </w:rPr>
      <w:t xml:space="preserve"> </w:t>
    </w:r>
    <w:r w:rsidRPr="00E57D25">
      <w:rPr>
        <w:b/>
        <w:bCs/>
        <w:color w:val="7F7F7F" w:themeColor="text1" w:themeTint="80"/>
        <w:sz w:val="22"/>
      </w:rPr>
      <w:t xml:space="preserve">– </w:t>
    </w:r>
    <w:r w:rsidR="00F372DA">
      <w:rPr>
        <w:b/>
        <w:bCs/>
        <w:color w:val="7F7F7F" w:themeColor="text1" w:themeTint="80"/>
        <w:sz w:val="22"/>
      </w:rPr>
      <w:t>Middle</w:t>
    </w:r>
    <w:r w:rsidRPr="00E57D25">
      <w:rPr>
        <w:b/>
        <w:bCs/>
        <w:color w:val="7F7F7F" w:themeColor="text1" w:themeTint="80"/>
        <w:sz w:val="22"/>
      </w:rPr>
      <w:t xml:space="preserve"> School</w:t>
    </w:r>
    <w:r>
      <w:rPr>
        <w:b/>
        <w:bCs/>
        <w:color w:val="7F7F7F" w:themeColor="text1" w:themeTint="80"/>
        <w:sz w:val="22"/>
      </w:rPr>
      <w:t>:</w:t>
    </w:r>
    <w:r w:rsidRPr="00E57D25">
      <w:rPr>
        <w:b/>
        <w:bCs/>
        <w:color w:val="7F7F7F" w:themeColor="text1" w:themeTint="80"/>
        <w:sz w:val="22"/>
      </w:rPr>
      <w:t xml:space="preserve"> Lesson 1</w:t>
    </w:r>
  </w:p>
  <w:p w14:paraId="2C8DC6C6" w14:textId="77777777" w:rsidR="00E92431" w:rsidRPr="00466E51" w:rsidRDefault="00E92431" w:rsidP="00466E51">
    <w:pPr>
      <w:spacing w:after="80"/>
      <w:rPr>
        <w:color w:val="B6E4D1"/>
      </w:rPr>
    </w:pPr>
    <w:r>
      <w:rPr>
        <w:noProof/>
        <w:color w:val="B6E4D1"/>
      </w:rPr>
      <mc:AlternateContent>
        <mc:Choice Requires="wps">
          <w:drawing>
            <wp:anchor distT="0" distB="0" distL="114300" distR="114300" simplePos="0" relativeHeight="251656704" behindDoc="0" locked="0" layoutInCell="1" allowOverlap="1" wp14:anchorId="0FF46795" wp14:editId="2E366724">
              <wp:simplePos x="0" y="0"/>
              <wp:positionH relativeFrom="column">
                <wp:posOffset>1905</wp:posOffset>
              </wp:positionH>
              <wp:positionV relativeFrom="paragraph">
                <wp:posOffset>69850</wp:posOffset>
              </wp:positionV>
              <wp:extent cx="6263148" cy="0"/>
              <wp:effectExtent l="0" t="12700" r="23495" b="12700"/>
              <wp:wrapNone/>
              <wp:docPr id="1754912599"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3B723525" id="Straight Connector 3"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5pt" to="493.3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OIPanfAAAACwEAAA8AAABkcnMvZG93bnJldi54bWxMT01Lw0AQvQv+h2UEL2I3VRNrmk0R&#13;&#10;xUMKCrbieZpMk2h2NmS3afz3jnjQy8C8N/M+stVkOzXS4FvHBuazCBRx6aqWawNv26fLBSgfkCvs&#13;&#10;HJOBL/Kwyk9PMkwrd+RXGjehViLCPkUDTQh9qrUvG7LoZ64nFm7vBotB1qHW1YBHEbedvoqiRFts&#13;&#10;WRwa7OmhofJzc7AGPor3oo4vbtv9y028xu0YP/NYGHN+Nj0uZdwvQQWawt8H/HSQ/JBLsJ07cOVV&#13;&#10;Z+Ba7gSdSyth7xZJAmr3C+g80/875N8A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M4g9qd8AAAALAQAADwAAAAAAAAAAAAAAAAD4AwAAZHJzL2Rvd25yZXYueG1sUEsFBgAAAAAEAAQA&#13;&#10;8wAAAAQFAAAAAA==&#13;&#10;" strokecolor="black [320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0019"/>
    <w:multiLevelType w:val="multilevel"/>
    <w:tmpl w:val="C68ED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D91935"/>
    <w:multiLevelType w:val="hybridMultilevel"/>
    <w:tmpl w:val="3B64C83A"/>
    <w:lvl w:ilvl="0" w:tplc="22BE3D84">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513EA"/>
    <w:multiLevelType w:val="hybridMultilevel"/>
    <w:tmpl w:val="7CE0F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502EC9"/>
    <w:multiLevelType w:val="hybridMultilevel"/>
    <w:tmpl w:val="13169E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CD505D"/>
    <w:multiLevelType w:val="multilevel"/>
    <w:tmpl w:val="AB6CE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A273793"/>
    <w:multiLevelType w:val="multilevel"/>
    <w:tmpl w:val="F558C988"/>
    <w:styleLink w:val="CurrentList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A285ED0"/>
    <w:multiLevelType w:val="hybridMultilevel"/>
    <w:tmpl w:val="231C41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E728ED"/>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D9C5E3F"/>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FF02324"/>
    <w:multiLevelType w:val="multilevel"/>
    <w:tmpl w:val="C93818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004555"/>
    <w:multiLevelType w:val="hybridMultilevel"/>
    <w:tmpl w:val="6CC2B01E"/>
    <w:lvl w:ilvl="0" w:tplc="B628BE48">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35C40"/>
    <w:multiLevelType w:val="multilevel"/>
    <w:tmpl w:val="6BFAF8E6"/>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E11EF1"/>
    <w:multiLevelType w:val="multilevel"/>
    <w:tmpl w:val="1968FD7E"/>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3" w15:restartNumberingAfterBreak="0">
    <w:nsid w:val="150A4FF0"/>
    <w:multiLevelType w:val="hybridMultilevel"/>
    <w:tmpl w:val="F558C9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85C3480"/>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186C28BC"/>
    <w:multiLevelType w:val="hybridMultilevel"/>
    <w:tmpl w:val="2D4E7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8DD0C12"/>
    <w:multiLevelType w:val="multilevel"/>
    <w:tmpl w:val="EBE2E294"/>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A474B1A"/>
    <w:multiLevelType w:val="multilevel"/>
    <w:tmpl w:val="E5DCCB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B8B6061"/>
    <w:multiLevelType w:val="multilevel"/>
    <w:tmpl w:val="17266466"/>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BE71E1C"/>
    <w:multiLevelType w:val="hybridMultilevel"/>
    <w:tmpl w:val="9622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F76428"/>
    <w:multiLevelType w:val="multilevel"/>
    <w:tmpl w:val="20FCCC32"/>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D224EF4"/>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ED57DE0"/>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EDB7B7D"/>
    <w:multiLevelType w:val="hybridMultilevel"/>
    <w:tmpl w:val="4A0E4C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F2C060C"/>
    <w:multiLevelType w:val="multilevel"/>
    <w:tmpl w:val="69D23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0A810E1"/>
    <w:multiLevelType w:val="hybridMultilevel"/>
    <w:tmpl w:val="4A0E4C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2026C8F"/>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34130C4"/>
    <w:multiLevelType w:val="hybridMultilevel"/>
    <w:tmpl w:val="53B0113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23B9194C"/>
    <w:multiLevelType w:val="multilevel"/>
    <w:tmpl w:val="D8F6D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sz w:val="32"/>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4A20A69"/>
    <w:multiLevelType w:val="hybridMultilevel"/>
    <w:tmpl w:val="D108DF3E"/>
    <w:lvl w:ilvl="0" w:tplc="5F54760A">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4AF0FEF"/>
    <w:multiLevelType w:val="hybridMultilevel"/>
    <w:tmpl w:val="0AF6E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5766722"/>
    <w:multiLevelType w:val="multilevel"/>
    <w:tmpl w:val="BB9E30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C3E30"/>
    <w:multiLevelType w:val="hybridMultilevel"/>
    <w:tmpl w:val="D868B3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83708EB"/>
    <w:multiLevelType w:val="hybridMultilevel"/>
    <w:tmpl w:val="1624A4D8"/>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284A4F08"/>
    <w:multiLevelType w:val="hybridMultilevel"/>
    <w:tmpl w:val="6F3CB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9CC33AE"/>
    <w:multiLevelType w:val="multilevel"/>
    <w:tmpl w:val="9F5C0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2EB467F9"/>
    <w:multiLevelType w:val="multilevel"/>
    <w:tmpl w:val="10803C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2F0F00C1"/>
    <w:multiLevelType w:val="multilevel"/>
    <w:tmpl w:val="7666A486"/>
    <w:lvl w:ilvl="0">
      <w:start w:val="1"/>
      <w:numFmt w:val="bullet"/>
      <w:pStyle w:val="HELPsbulletedlis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8" w15:restartNumberingAfterBreak="0">
    <w:nsid w:val="2F214921"/>
    <w:multiLevelType w:val="multilevel"/>
    <w:tmpl w:val="84228B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31D56C97"/>
    <w:multiLevelType w:val="hybridMultilevel"/>
    <w:tmpl w:val="BE5E8CC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32385D32"/>
    <w:multiLevelType w:val="multilevel"/>
    <w:tmpl w:val="0FC8BB96"/>
    <w:styleLink w:val="CurrentList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325359B0"/>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33894291"/>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3548596A"/>
    <w:multiLevelType w:val="multilevel"/>
    <w:tmpl w:val="DF100944"/>
    <w:lvl w:ilvl="0">
      <w:start w:val="1"/>
      <w:numFmt w:val="bullet"/>
      <w:lvlText w:val="o"/>
      <w:lvlJc w:val="left"/>
      <w:pPr>
        <w:ind w:left="720" w:hanging="360"/>
      </w:pPr>
      <w:rPr>
        <w:rFonts w:ascii="Courier New" w:hAnsi="Courier New" w:cs="Courier New" w:hint="default"/>
        <w:u w:val="none"/>
      </w:rPr>
    </w:lvl>
    <w:lvl w:ilvl="1">
      <w:start w:val="1"/>
      <w:numFmt w:val="lowerLetter"/>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right"/>
      <w:pPr>
        <w:ind w:left="2880" w:hanging="360"/>
      </w:pPr>
      <w:rPr>
        <w:u w:val="none"/>
      </w:rPr>
    </w:lvl>
    <w:lvl w:ilvl="4">
      <w:start w:val="1"/>
      <w:numFmt w:val="lowerLetter"/>
      <w:lvlText w:val="%5."/>
      <w:lvlJc w:val="righ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right"/>
      <w:pPr>
        <w:ind w:left="5040" w:hanging="360"/>
      </w:pPr>
      <w:rPr>
        <w:u w:val="none"/>
      </w:rPr>
    </w:lvl>
    <w:lvl w:ilvl="7">
      <w:start w:val="1"/>
      <w:numFmt w:val="lowerLetter"/>
      <w:lvlText w:val="%8."/>
      <w:lvlJc w:val="righ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36407171"/>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36EC2C1A"/>
    <w:multiLevelType w:val="hybridMultilevel"/>
    <w:tmpl w:val="3162DB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381A0959"/>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3A451F32"/>
    <w:multiLevelType w:val="multilevel"/>
    <w:tmpl w:val="03923D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8" w15:restartNumberingAfterBreak="0">
    <w:nsid w:val="3A8B2907"/>
    <w:multiLevelType w:val="hybridMultilevel"/>
    <w:tmpl w:val="3B9C28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ED23B1D"/>
    <w:multiLevelType w:val="hybridMultilevel"/>
    <w:tmpl w:val="F96C2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FF14082"/>
    <w:multiLevelType w:val="multilevel"/>
    <w:tmpl w:val="25404FF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40705598"/>
    <w:multiLevelType w:val="hybridMultilevel"/>
    <w:tmpl w:val="5DEEE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0D023A5"/>
    <w:multiLevelType w:val="hybridMultilevel"/>
    <w:tmpl w:val="5E601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5947380"/>
    <w:multiLevelType w:val="multilevel"/>
    <w:tmpl w:val="A51A74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4A1430FF"/>
    <w:multiLevelType w:val="multilevel"/>
    <w:tmpl w:val="244AA5D4"/>
    <w:styleLink w:val="CurrentList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4B275F19"/>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4B827DDD"/>
    <w:multiLevelType w:val="hybridMultilevel"/>
    <w:tmpl w:val="A648C7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C424A54"/>
    <w:multiLevelType w:val="hybridMultilevel"/>
    <w:tmpl w:val="8DDEF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D4923A2"/>
    <w:multiLevelType w:val="hybridMultilevel"/>
    <w:tmpl w:val="69EA9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E973ED7"/>
    <w:multiLevelType w:val="multilevel"/>
    <w:tmpl w:val="F1FC07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787E56"/>
    <w:multiLevelType w:val="hybridMultilevel"/>
    <w:tmpl w:val="DAD47E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50934D96"/>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536F07F1"/>
    <w:multiLevelType w:val="multilevel"/>
    <w:tmpl w:val="D60070DC"/>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55E85E10"/>
    <w:multiLevelType w:val="hybridMultilevel"/>
    <w:tmpl w:val="4A0E4C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A861595"/>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5BFE7517"/>
    <w:multiLevelType w:val="hybridMultilevel"/>
    <w:tmpl w:val="6B9CA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C1F60ED"/>
    <w:multiLevelType w:val="hybridMultilevel"/>
    <w:tmpl w:val="4A0E4C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EDB4A19"/>
    <w:multiLevelType w:val="multilevel"/>
    <w:tmpl w:val="9D066A02"/>
    <w:lvl w:ilvl="0">
      <w:start w:val="1"/>
      <w:numFmt w:val="bullet"/>
      <w:lvlText w:val=""/>
      <w:lvlJc w:val="left"/>
      <w:pPr>
        <w:ind w:left="360" w:hanging="360"/>
      </w:pPr>
      <w:rPr>
        <w:rFonts w:ascii="Symbol" w:hAnsi="Symbol" w:hint="default"/>
        <w:color w:val="auto"/>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8" w15:restartNumberingAfterBreak="0">
    <w:nsid w:val="5F185847"/>
    <w:multiLevelType w:val="multilevel"/>
    <w:tmpl w:val="E8DA89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F86721C"/>
    <w:multiLevelType w:val="hybridMultilevel"/>
    <w:tmpl w:val="ECEA6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FEC1B53"/>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609448D6"/>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62A11576"/>
    <w:multiLevelType w:val="multilevel"/>
    <w:tmpl w:val="295272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630E5325"/>
    <w:multiLevelType w:val="hybridMultilevel"/>
    <w:tmpl w:val="493AC5F4"/>
    <w:lvl w:ilvl="0" w:tplc="0409000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3590D3C"/>
    <w:multiLevelType w:val="hybridMultilevel"/>
    <w:tmpl w:val="DC80BD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54834D4"/>
    <w:multiLevelType w:val="hybridMultilevel"/>
    <w:tmpl w:val="4A0E4C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6324ABB"/>
    <w:multiLevelType w:val="hybridMultilevel"/>
    <w:tmpl w:val="0FC8BB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66C84B12"/>
    <w:multiLevelType w:val="hybridMultilevel"/>
    <w:tmpl w:val="511AE1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7CE0E84"/>
    <w:multiLevelType w:val="multilevel"/>
    <w:tmpl w:val="22E89D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93E469C"/>
    <w:multiLevelType w:val="multilevel"/>
    <w:tmpl w:val="39AA8A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69B179AD"/>
    <w:multiLevelType w:val="multilevel"/>
    <w:tmpl w:val="5A26C762"/>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81" w15:restartNumberingAfterBreak="0">
    <w:nsid w:val="6A0D2FFC"/>
    <w:multiLevelType w:val="hybridMultilevel"/>
    <w:tmpl w:val="7FF07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AD8327F"/>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6C554D52"/>
    <w:multiLevelType w:val="hybridMultilevel"/>
    <w:tmpl w:val="244AA5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6C802FBF"/>
    <w:multiLevelType w:val="multilevel"/>
    <w:tmpl w:val="BE1E0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6D360D40"/>
    <w:multiLevelType w:val="hybridMultilevel"/>
    <w:tmpl w:val="E9E47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D9967F2"/>
    <w:multiLevelType w:val="multilevel"/>
    <w:tmpl w:val="E048D1C8"/>
    <w:lvl w:ilvl="0">
      <w:start w:val="1"/>
      <w:numFmt w:val="bullet"/>
      <w:lvlText w:val="●"/>
      <w:lvlJc w:val="right"/>
      <w:pPr>
        <w:ind w:left="720" w:hanging="360"/>
      </w:pPr>
      <w:rPr>
        <w:u w:val="none"/>
      </w:rPr>
    </w:lvl>
    <w:lvl w:ilvl="1">
      <w:start w:val="1"/>
      <w:numFmt w:val="lowerLetter"/>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right"/>
      <w:pPr>
        <w:ind w:left="2880" w:hanging="360"/>
      </w:pPr>
      <w:rPr>
        <w:u w:val="none"/>
      </w:rPr>
    </w:lvl>
    <w:lvl w:ilvl="4">
      <w:start w:val="1"/>
      <w:numFmt w:val="lowerLetter"/>
      <w:lvlText w:val="%5."/>
      <w:lvlJc w:val="righ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right"/>
      <w:pPr>
        <w:ind w:left="5040" w:hanging="360"/>
      </w:pPr>
      <w:rPr>
        <w:u w:val="none"/>
      </w:rPr>
    </w:lvl>
    <w:lvl w:ilvl="7">
      <w:start w:val="1"/>
      <w:numFmt w:val="lowerLetter"/>
      <w:lvlText w:val="%8."/>
      <w:lvlJc w:val="right"/>
      <w:pPr>
        <w:ind w:left="5760" w:hanging="360"/>
      </w:pPr>
      <w:rPr>
        <w:u w:val="none"/>
      </w:rPr>
    </w:lvl>
    <w:lvl w:ilvl="8">
      <w:start w:val="1"/>
      <w:numFmt w:val="lowerRoman"/>
      <w:lvlText w:val="%9."/>
      <w:lvlJc w:val="right"/>
      <w:pPr>
        <w:ind w:left="6480" w:hanging="360"/>
      </w:pPr>
      <w:rPr>
        <w:u w:val="none"/>
      </w:rPr>
    </w:lvl>
  </w:abstractNum>
  <w:abstractNum w:abstractNumId="87" w15:restartNumberingAfterBreak="0">
    <w:nsid w:val="70BD509C"/>
    <w:multiLevelType w:val="hybridMultilevel"/>
    <w:tmpl w:val="EE6E88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2945D8B"/>
    <w:multiLevelType w:val="multilevel"/>
    <w:tmpl w:val="E40054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15:restartNumberingAfterBreak="0">
    <w:nsid w:val="737F14C9"/>
    <w:multiLevelType w:val="hybridMultilevel"/>
    <w:tmpl w:val="2BD4E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442673A"/>
    <w:multiLevelType w:val="multilevel"/>
    <w:tmpl w:val="F45AA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775B3D0A"/>
    <w:multiLevelType w:val="multilevel"/>
    <w:tmpl w:val="E15C01F0"/>
    <w:lvl w:ilvl="0">
      <w:start w:val="1"/>
      <w:numFmt w:val="decimal"/>
      <w:lvlText w:val="%1."/>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92" w15:restartNumberingAfterBreak="0">
    <w:nsid w:val="7A707FE7"/>
    <w:multiLevelType w:val="multilevel"/>
    <w:tmpl w:val="0652C8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3" w15:restartNumberingAfterBreak="0">
    <w:nsid w:val="7B036B12"/>
    <w:multiLevelType w:val="multilevel"/>
    <w:tmpl w:val="CB84FAF4"/>
    <w:styleLink w:val="CurrentList2"/>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4" w15:restartNumberingAfterBreak="0">
    <w:nsid w:val="7B6B0DC3"/>
    <w:multiLevelType w:val="multilevel"/>
    <w:tmpl w:val="8E9C6A56"/>
    <w:styleLink w:val="CurrentList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7CFE001A"/>
    <w:multiLevelType w:val="multilevel"/>
    <w:tmpl w:val="3D9AA39E"/>
    <w:lvl w:ilvl="0">
      <w:start w:val="1"/>
      <w:numFmt w:val="decimal"/>
      <w:lvlText w:val="%1."/>
      <w:lvlJc w:val="left"/>
      <w:pPr>
        <w:ind w:left="1350" w:hanging="360"/>
      </w:pPr>
      <w:rPr>
        <w:rFonts w:ascii="Arial" w:eastAsia="Arial" w:hAnsi="Arial" w:cs="Arial"/>
        <w:sz w:val="30"/>
        <w:szCs w:val="3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6" w15:restartNumberingAfterBreak="0">
    <w:nsid w:val="7D5154D3"/>
    <w:multiLevelType w:val="multilevel"/>
    <w:tmpl w:val="7B6A067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7D9513B7"/>
    <w:multiLevelType w:val="hybridMultilevel"/>
    <w:tmpl w:val="4A0E4C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F8020A3"/>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6908786">
    <w:abstractNumId w:val="80"/>
  </w:num>
  <w:num w:numId="2" w16cid:durableId="1435633608">
    <w:abstractNumId w:val="26"/>
  </w:num>
  <w:num w:numId="3" w16cid:durableId="714735947">
    <w:abstractNumId w:val="12"/>
  </w:num>
  <w:num w:numId="4" w16cid:durableId="1279530705">
    <w:abstractNumId w:val="70"/>
  </w:num>
  <w:num w:numId="5" w16cid:durableId="141509556">
    <w:abstractNumId w:val="61"/>
  </w:num>
  <w:num w:numId="6" w16cid:durableId="1264651535">
    <w:abstractNumId w:val="17"/>
  </w:num>
  <w:num w:numId="7" w16cid:durableId="1363743799">
    <w:abstractNumId w:val="15"/>
  </w:num>
  <w:num w:numId="8" w16cid:durableId="941373190">
    <w:abstractNumId w:val="19"/>
  </w:num>
  <w:num w:numId="9" w16cid:durableId="1033115908">
    <w:abstractNumId w:val="89"/>
  </w:num>
  <w:num w:numId="10" w16cid:durableId="1428428366">
    <w:abstractNumId w:val="62"/>
  </w:num>
  <w:num w:numId="11" w16cid:durableId="448863195">
    <w:abstractNumId w:val="0"/>
  </w:num>
  <w:num w:numId="12" w16cid:durableId="356733600">
    <w:abstractNumId w:val="94"/>
  </w:num>
  <w:num w:numId="13" w16cid:durableId="1051003176">
    <w:abstractNumId w:val="74"/>
  </w:num>
  <w:num w:numId="14" w16cid:durableId="553082954">
    <w:abstractNumId w:val="49"/>
  </w:num>
  <w:num w:numId="15" w16cid:durableId="373239916">
    <w:abstractNumId w:val="37"/>
  </w:num>
  <w:num w:numId="16" w16cid:durableId="1257322668">
    <w:abstractNumId w:val="4"/>
  </w:num>
  <w:num w:numId="17" w16cid:durableId="1582447574">
    <w:abstractNumId w:val="90"/>
  </w:num>
  <w:num w:numId="18" w16cid:durableId="847645713">
    <w:abstractNumId w:val="18"/>
  </w:num>
  <w:num w:numId="19" w16cid:durableId="330065566">
    <w:abstractNumId w:val="47"/>
  </w:num>
  <w:num w:numId="20" w16cid:durableId="285816594">
    <w:abstractNumId w:val="78"/>
    <w:lvlOverride w:ilvl="0">
      <w:lvl w:ilvl="0">
        <w:numFmt w:val="decimal"/>
        <w:lvlText w:val="%1."/>
        <w:lvlJc w:val="left"/>
      </w:lvl>
    </w:lvlOverride>
  </w:num>
  <w:num w:numId="21" w16cid:durableId="907690302">
    <w:abstractNumId w:val="24"/>
    <w:lvlOverride w:ilvl="0">
      <w:lvl w:ilvl="0">
        <w:numFmt w:val="decimal"/>
        <w:lvlText w:val="%1."/>
        <w:lvlJc w:val="left"/>
      </w:lvl>
    </w:lvlOverride>
  </w:num>
  <w:num w:numId="22" w16cid:durableId="64036491">
    <w:abstractNumId w:val="31"/>
    <w:lvlOverride w:ilvl="0">
      <w:lvl w:ilvl="0">
        <w:numFmt w:val="decimal"/>
        <w:lvlText w:val="%1."/>
        <w:lvlJc w:val="left"/>
      </w:lvl>
    </w:lvlOverride>
  </w:num>
  <w:num w:numId="23" w16cid:durableId="705519961">
    <w:abstractNumId w:val="9"/>
    <w:lvlOverride w:ilvl="0">
      <w:lvl w:ilvl="0">
        <w:numFmt w:val="decimal"/>
        <w:lvlText w:val="%1."/>
        <w:lvlJc w:val="left"/>
      </w:lvl>
    </w:lvlOverride>
  </w:num>
  <w:num w:numId="24" w16cid:durableId="1550268022">
    <w:abstractNumId w:val="59"/>
    <w:lvlOverride w:ilvl="0">
      <w:lvl w:ilvl="0">
        <w:numFmt w:val="decimal"/>
        <w:lvlText w:val="%1."/>
        <w:lvlJc w:val="left"/>
      </w:lvl>
    </w:lvlOverride>
  </w:num>
  <w:num w:numId="25" w16cid:durableId="1551528745">
    <w:abstractNumId w:val="68"/>
    <w:lvlOverride w:ilvl="0">
      <w:lvl w:ilvl="0">
        <w:numFmt w:val="decimal"/>
        <w:lvlText w:val="%1."/>
        <w:lvlJc w:val="left"/>
      </w:lvl>
    </w:lvlOverride>
  </w:num>
  <w:num w:numId="26" w16cid:durableId="453259357">
    <w:abstractNumId w:val="30"/>
  </w:num>
  <w:num w:numId="27" w16cid:durableId="990908014">
    <w:abstractNumId w:val="11"/>
  </w:num>
  <w:num w:numId="28" w16cid:durableId="1694072395">
    <w:abstractNumId w:val="67"/>
  </w:num>
  <w:num w:numId="29" w16cid:durableId="1341392329">
    <w:abstractNumId w:val="93"/>
  </w:num>
  <w:num w:numId="30" w16cid:durableId="1353873860">
    <w:abstractNumId w:val="28"/>
  </w:num>
  <w:num w:numId="31" w16cid:durableId="962535581">
    <w:abstractNumId w:val="64"/>
  </w:num>
  <w:num w:numId="32" w16cid:durableId="1544054529">
    <w:abstractNumId w:val="14"/>
  </w:num>
  <w:num w:numId="33" w16cid:durableId="1196894040">
    <w:abstractNumId w:val="1"/>
  </w:num>
  <w:num w:numId="34" w16cid:durableId="1585340541">
    <w:abstractNumId w:val="10"/>
  </w:num>
  <w:num w:numId="35" w16cid:durableId="1616206354">
    <w:abstractNumId w:val="29"/>
  </w:num>
  <w:num w:numId="36" w16cid:durableId="1750346858">
    <w:abstractNumId w:val="42"/>
  </w:num>
  <w:num w:numId="37" w16cid:durableId="222640186">
    <w:abstractNumId w:val="46"/>
  </w:num>
  <w:num w:numId="38" w16cid:durableId="339427652">
    <w:abstractNumId w:val="8"/>
  </w:num>
  <w:num w:numId="39" w16cid:durableId="1860122640">
    <w:abstractNumId w:val="82"/>
  </w:num>
  <w:num w:numId="40" w16cid:durableId="1083529650">
    <w:abstractNumId w:val="7"/>
  </w:num>
  <w:num w:numId="41" w16cid:durableId="2096436156">
    <w:abstractNumId w:val="41"/>
  </w:num>
  <w:num w:numId="42" w16cid:durableId="1700275736">
    <w:abstractNumId w:val="52"/>
  </w:num>
  <w:num w:numId="43" w16cid:durableId="561452830">
    <w:abstractNumId w:val="2"/>
  </w:num>
  <w:num w:numId="44" w16cid:durableId="683483210">
    <w:abstractNumId w:val="69"/>
  </w:num>
  <w:num w:numId="45" w16cid:durableId="831679500">
    <w:abstractNumId w:val="76"/>
  </w:num>
  <w:num w:numId="46" w16cid:durableId="1334262936">
    <w:abstractNumId w:val="53"/>
  </w:num>
  <w:num w:numId="47" w16cid:durableId="381174224">
    <w:abstractNumId w:val="20"/>
  </w:num>
  <w:num w:numId="48" w16cid:durableId="711467856">
    <w:abstractNumId w:val="98"/>
  </w:num>
  <w:num w:numId="49" w16cid:durableId="1728870066">
    <w:abstractNumId w:val="57"/>
  </w:num>
  <w:num w:numId="50" w16cid:durableId="411389848">
    <w:abstractNumId w:val="95"/>
  </w:num>
  <w:num w:numId="51" w16cid:durableId="1560701244">
    <w:abstractNumId w:val="88"/>
  </w:num>
  <w:num w:numId="52" w16cid:durableId="1636570263">
    <w:abstractNumId w:val="79"/>
  </w:num>
  <w:num w:numId="53" w16cid:durableId="12654892">
    <w:abstractNumId w:val="35"/>
  </w:num>
  <w:num w:numId="54" w16cid:durableId="605847073">
    <w:abstractNumId w:val="13"/>
  </w:num>
  <w:num w:numId="55" w16cid:durableId="1273518233">
    <w:abstractNumId w:val="5"/>
  </w:num>
  <w:num w:numId="56" w16cid:durableId="311839055">
    <w:abstractNumId w:val="27"/>
  </w:num>
  <w:num w:numId="57" w16cid:durableId="429594692">
    <w:abstractNumId w:val="40"/>
  </w:num>
  <w:num w:numId="58" w16cid:durableId="823007819">
    <w:abstractNumId w:val="39"/>
  </w:num>
  <w:num w:numId="59" w16cid:durableId="2010476267">
    <w:abstractNumId w:val="83"/>
  </w:num>
  <w:num w:numId="60" w16cid:durableId="1391997722">
    <w:abstractNumId w:val="54"/>
  </w:num>
  <w:num w:numId="61" w16cid:durableId="1628077107">
    <w:abstractNumId w:val="33"/>
  </w:num>
  <w:num w:numId="62" w16cid:durableId="971980999">
    <w:abstractNumId w:val="60"/>
  </w:num>
  <w:num w:numId="63" w16cid:durableId="450051260">
    <w:abstractNumId w:val="86"/>
  </w:num>
  <w:num w:numId="64" w16cid:durableId="673267400">
    <w:abstractNumId w:val="55"/>
  </w:num>
  <w:num w:numId="65" w16cid:durableId="1742940874">
    <w:abstractNumId w:val="91"/>
  </w:num>
  <w:num w:numId="66" w16cid:durableId="263848171">
    <w:abstractNumId w:val="43"/>
  </w:num>
  <w:num w:numId="67" w16cid:durableId="452947309">
    <w:abstractNumId w:val="58"/>
  </w:num>
  <w:num w:numId="68" w16cid:durableId="1371564385">
    <w:abstractNumId w:val="16"/>
  </w:num>
  <w:num w:numId="69" w16cid:durableId="1764957246">
    <w:abstractNumId w:val="96"/>
  </w:num>
  <w:num w:numId="70" w16cid:durableId="1394231791">
    <w:abstractNumId w:val="22"/>
  </w:num>
  <w:num w:numId="71" w16cid:durableId="494107630">
    <w:abstractNumId w:val="92"/>
  </w:num>
  <w:num w:numId="72" w16cid:durableId="1880976224">
    <w:abstractNumId w:val="50"/>
  </w:num>
  <w:num w:numId="73" w16cid:durableId="1722286875">
    <w:abstractNumId w:val="51"/>
  </w:num>
  <w:num w:numId="74" w16cid:durableId="418789662">
    <w:abstractNumId w:val="85"/>
  </w:num>
  <w:num w:numId="75" w16cid:durableId="1564410746">
    <w:abstractNumId w:val="38"/>
  </w:num>
  <w:num w:numId="76" w16cid:durableId="699430598">
    <w:abstractNumId w:val="65"/>
  </w:num>
  <w:num w:numId="77" w16cid:durableId="1214924863">
    <w:abstractNumId w:val="81"/>
  </w:num>
  <w:num w:numId="78" w16cid:durableId="163127907">
    <w:abstractNumId w:val="44"/>
  </w:num>
  <w:num w:numId="79" w16cid:durableId="1972127815">
    <w:abstractNumId w:val="72"/>
  </w:num>
  <w:num w:numId="80" w16cid:durableId="2004814175">
    <w:abstractNumId w:val="84"/>
  </w:num>
  <w:num w:numId="81" w16cid:durableId="1009794155">
    <w:abstractNumId w:val="71"/>
  </w:num>
  <w:num w:numId="82" w16cid:durableId="430586198">
    <w:abstractNumId w:val="21"/>
  </w:num>
  <w:num w:numId="83" w16cid:durableId="837308755">
    <w:abstractNumId w:val="36"/>
  </w:num>
  <w:num w:numId="84" w16cid:durableId="1630820691">
    <w:abstractNumId w:val="6"/>
  </w:num>
  <w:num w:numId="85" w16cid:durableId="867718718">
    <w:abstractNumId w:val="66"/>
  </w:num>
  <w:num w:numId="86" w16cid:durableId="1434938324">
    <w:abstractNumId w:val="75"/>
  </w:num>
  <w:num w:numId="87" w16cid:durableId="346057863">
    <w:abstractNumId w:val="97"/>
  </w:num>
  <w:num w:numId="88" w16cid:durableId="1520309915">
    <w:abstractNumId w:val="63"/>
  </w:num>
  <w:num w:numId="89" w16cid:durableId="824860729">
    <w:abstractNumId w:val="25"/>
  </w:num>
  <w:num w:numId="90" w16cid:durableId="807085651">
    <w:abstractNumId w:val="23"/>
  </w:num>
  <w:num w:numId="91" w16cid:durableId="310866901">
    <w:abstractNumId w:val="3"/>
  </w:num>
  <w:num w:numId="92" w16cid:durableId="1214000174">
    <w:abstractNumId w:val="45"/>
  </w:num>
  <w:num w:numId="93" w16cid:durableId="1202547963">
    <w:abstractNumId w:val="34"/>
  </w:num>
  <w:num w:numId="94" w16cid:durableId="1389649304">
    <w:abstractNumId w:val="56"/>
  </w:num>
  <w:num w:numId="95" w16cid:durableId="1087733274">
    <w:abstractNumId w:val="87"/>
  </w:num>
  <w:num w:numId="96" w16cid:durableId="208491229">
    <w:abstractNumId w:val="32"/>
  </w:num>
  <w:num w:numId="97" w16cid:durableId="214123254">
    <w:abstractNumId w:val="73"/>
  </w:num>
  <w:num w:numId="98" w16cid:durableId="603853003">
    <w:abstractNumId w:val="77"/>
  </w:num>
  <w:num w:numId="99" w16cid:durableId="253591491">
    <w:abstractNumId w:val="4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DA"/>
    <w:rsid w:val="00001A46"/>
    <w:rsid w:val="00004578"/>
    <w:rsid w:val="00004AF0"/>
    <w:rsid w:val="00020F58"/>
    <w:rsid w:val="0002342D"/>
    <w:rsid w:val="00025143"/>
    <w:rsid w:val="0004645C"/>
    <w:rsid w:val="00060A94"/>
    <w:rsid w:val="00067FB4"/>
    <w:rsid w:val="00071A86"/>
    <w:rsid w:val="00073EF2"/>
    <w:rsid w:val="00074FA1"/>
    <w:rsid w:val="000A6541"/>
    <w:rsid w:val="000C1118"/>
    <w:rsid w:val="000D130B"/>
    <w:rsid w:val="000D7851"/>
    <w:rsid w:val="000E2041"/>
    <w:rsid w:val="000E2243"/>
    <w:rsid w:val="000E36ED"/>
    <w:rsid w:val="000E6BBC"/>
    <w:rsid w:val="000F0585"/>
    <w:rsid w:val="000F4C6D"/>
    <w:rsid w:val="000F5D57"/>
    <w:rsid w:val="001109E9"/>
    <w:rsid w:val="00113547"/>
    <w:rsid w:val="001141BC"/>
    <w:rsid w:val="00134854"/>
    <w:rsid w:val="00135D85"/>
    <w:rsid w:val="00137AB3"/>
    <w:rsid w:val="00146851"/>
    <w:rsid w:val="00150FE8"/>
    <w:rsid w:val="00164582"/>
    <w:rsid w:val="00164CF6"/>
    <w:rsid w:val="001745A9"/>
    <w:rsid w:val="00174A5A"/>
    <w:rsid w:val="001822C7"/>
    <w:rsid w:val="00184B87"/>
    <w:rsid w:val="001A26BF"/>
    <w:rsid w:val="001B1E0B"/>
    <w:rsid w:val="001B20F1"/>
    <w:rsid w:val="001C15D7"/>
    <w:rsid w:val="001C3D66"/>
    <w:rsid w:val="001C52D3"/>
    <w:rsid w:val="001C7258"/>
    <w:rsid w:val="001D0C76"/>
    <w:rsid w:val="001E0869"/>
    <w:rsid w:val="001E21B8"/>
    <w:rsid w:val="001E694A"/>
    <w:rsid w:val="001F77AB"/>
    <w:rsid w:val="0020695C"/>
    <w:rsid w:val="002071BB"/>
    <w:rsid w:val="002144BB"/>
    <w:rsid w:val="0021512A"/>
    <w:rsid w:val="0023406B"/>
    <w:rsid w:val="00240032"/>
    <w:rsid w:val="00243C8C"/>
    <w:rsid w:val="0025118D"/>
    <w:rsid w:val="00265253"/>
    <w:rsid w:val="0027066A"/>
    <w:rsid w:val="002759A2"/>
    <w:rsid w:val="002824B7"/>
    <w:rsid w:val="00282779"/>
    <w:rsid w:val="00284970"/>
    <w:rsid w:val="002B5992"/>
    <w:rsid w:val="002C1D08"/>
    <w:rsid w:val="002C4744"/>
    <w:rsid w:val="002C5B9D"/>
    <w:rsid w:val="002D1BFF"/>
    <w:rsid w:val="002D4668"/>
    <w:rsid w:val="002D4F58"/>
    <w:rsid w:val="002D5A68"/>
    <w:rsid w:val="002E0FAB"/>
    <w:rsid w:val="002E67E9"/>
    <w:rsid w:val="002F6088"/>
    <w:rsid w:val="002F7F6F"/>
    <w:rsid w:val="00301E12"/>
    <w:rsid w:val="00323593"/>
    <w:rsid w:val="00347AFB"/>
    <w:rsid w:val="00376BF8"/>
    <w:rsid w:val="00384AB1"/>
    <w:rsid w:val="003A38C5"/>
    <w:rsid w:val="003A4540"/>
    <w:rsid w:val="003B27CE"/>
    <w:rsid w:val="003F5911"/>
    <w:rsid w:val="003F79B3"/>
    <w:rsid w:val="00421F5C"/>
    <w:rsid w:val="00433604"/>
    <w:rsid w:val="00443B27"/>
    <w:rsid w:val="00443C74"/>
    <w:rsid w:val="00452755"/>
    <w:rsid w:val="0045397E"/>
    <w:rsid w:val="0045473E"/>
    <w:rsid w:val="00457C95"/>
    <w:rsid w:val="00465FFF"/>
    <w:rsid w:val="00466E51"/>
    <w:rsid w:val="00472E47"/>
    <w:rsid w:val="00477A0D"/>
    <w:rsid w:val="00492512"/>
    <w:rsid w:val="00492F5A"/>
    <w:rsid w:val="00495FEE"/>
    <w:rsid w:val="004B0E2B"/>
    <w:rsid w:val="004B433F"/>
    <w:rsid w:val="004B6B29"/>
    <w:rsid w:val="004C5F58"/>
    <w:rsid w:val="004D590E"/>
    <w:rsid w:val="004F1E3C"/>
    <w:rsid w:val="005024A4"/>
    <w:rsid w:val="005164BB"/>
    <w:rsid w:val="00517FDA"/>
    <w:rsid w:val="00537146"/>
    <w:rsid w:val="0053723F"/>
    <w:rsid w:val="0055402E"/>
    <w:rsid w:val="0056155A"/>
    <w:rsid w:val="00570BC4"/>
    <w:rsid w:val="00581E01"/>
    <w:rsid w:val="00586713"/>
    <w:rsid w:val="005A153F"/>
    <w:rsid w:val="005B70A9"/>
    <w:rsid w:val="005E29F4"/>
    <w:rsid w:val="005F52A4"/>
    <w:rsid w:val="00613FE7"/>
    <w:rsid w:val="00634AF5"/>
    <w:rsid w:val="00647807"/>
    <w:rsid w:val="006617F7"/>
    <w:rsid w:val="006631A0"/>
    <w:rsid w:val="006721DC"/>
    <w:rsid w:val="006969B7"/>
    <w:rsid w:val="006A1C1C"/>
    <w:rsid w:val="006A3753"/>
    <w:rsid w:val="006A4A6B"/>
    <w:rsid w:val="006B3B9D"/>
    <w:rsid w:val="006B6CAA"/>
    <w:rsid w:val="006D07FE"/>
    <w:rsid w:val="006F4E3C"/>
    <w:rsid w:val="00711B36"/>
    <w:rsid w:val="00714723"/>
    <w:rsid w:val="0072262F"/>
    <w:rsid w:val="007343FB"/>
    <w:rsid w:val="00744783"/>
    <w:rsid w:val="007479E4"/>
    <w:rsid w:val="00756F00"/>
    <w:rsid w:val="00766647"/>
    <w:rsid w:val="0077002A"/>
    <w:rsid w:val="0077398C"/>
    <w:rsid w:val="00791F90"/>
    <w:rsid w:val="0079473D"/>
    <w:rsid w:val="0079704B"/>
    <w:rsid w:val="007A17DF"/>
    <w:rsid w:val="007A4822"/>
    <w:rsid w:val="007B6080"/>
    <w:rsid w:val="007C2939"/>
    <w:rsid w:val="007C2A23"/>
    <w:rsid w:val="007D278C"/>
    <w:rsid w:val="007E3C85"/>
    <w:rsid w:val="007F2E05"/>
    <w:rsid w:val="007F401D"/>
    <w:rsid w:val="007F40DE"/>
    <w:rsid w:val="00800861"/>
    <w:rsid w:val="00814A9B"/>
    <w:rsid w:val="00824612"/>
    <w:rsid w:val="008318D1"/>
    <w:rsid w:val="008465AE"/>
    <w:rsid w:val="00846BF7"/>
    <w:rsid w:val="008563C2"/>
    <w:rsid w:val="00875E90"/>
    <w:rsid w:val="00881C84"/>
    <w:rsid w:val="00892508"/>
    <w:rsid w:val="008C5924"/>
    <w:rsid w:val="008C618C"/>
    <w:rsid w:val="008C78BE"/>
    <w:rsid w:val="008D0843"/>
    <w:rsid w:val="008D0F22"/>
    <w:rsid w:val="008E6A5C"/>
    <w:rsid w:val="008F6F58"/>
    <w:rsid w:val="00907774"/>
    <w:rsid w:val="00910B53"/>
    <w:rsid w:val="00924331"/>
    <w:rsid w:val="009369B3"/>
    <w:rsid w:val="00955B6F"/>
    <w:rsid w:val="009600CC"/>
    <w:rsid w:val="00966F42"/>
    <w:rsid w:val="0097229A"/>
    <w:rsid w:val="009819AB"/>
    <w:rsid w:val="0099374C"/>
    <w:rsid w:val="00993C06"/>
    <w:rsid w:val="00994CF1"/>
    <w:rsid w:val="009A2482"/>
    <w:rsid w:val="009A5035"/>
    <w:rsid w:val="009B026A"/>
    <w:rsid w:val="009B2D59"/>
    <w:rsid w:val="009B376B"/>
    <w:rsid w:val="009B66E1"/>
    <w:rsid w:val="009D618D"/>
    <w:rsid w:val="009E2594"/>
    <w:rsid w:val="009E42EB"/>
    <w:rsid w:val="009E6762"/>
    <w:rsid w:val="009E77CA"/>
    <w:rsid w:val="009F4214"/>
    <w:rsid w:val="009F45A5"/>
    <w:rsid w:val="009F5AC8"/>
    <w:rsid w:val="009F66DE"/>
    <w:rsid w:val="009F6FD3"/>
    <w:rsid w:val="00A03123"/>
    <w:rsid w:val="00A05E31"/>
    <w:rsid w:val="00A159FB"/>
    <w:rsid w:val="00A21255"/>
    <w:rsid w:val="00A33F38"/>
    <w:rsid w:val="00A3611A"/>
    <w:rsid w:val="00A410E4"/>
    <w:rsid w:val="00A50871"/>
    <w:rsid w:val="00A612BF"/>
    <w:rsid w:val="00A63106"/>
    <w:rsid w:val="00A65C7C"/>
    <w:rsid w:val="00A70843"/>
    <w:rsid w:val="00A728BA"/>
    <w:rsid w:val="00A775CE"/>
    <w:rsid w:val="00A83B83"/>
    <w:rsid w:val="00AC2F2E"/>
    <w:rsid w:val="00AC5903"/>
    <w:rsid w:val="00AD2FE3"/>
    <w:rsid w:val="00AF121F"/>
    <w:rsid w:val="00AF27D0"/>
    <w:rsid w:val="00AF5F95"/>
    <w:rsid w:val="00B02345"/>
    <w:rsid w:val="00B108F0"/>
    <w:rsid w:val="00B11D31"/>
    <w:rsid w:val="00B14C42"/>
    <w:rsid w:val="00B2212E"/>
    <w:rsid w:val="00B348F7"/>
    <w:rsid w:val="00B36DD9"/>
    <w:rsid w:val="00B417F8"/>
    <w:rsid w:val="00B47761"/>
    <w:rsid w:val="00B5233D"/>
    <w:rsid w:val="00B7138F"/>
    <w:rsid w:val="00B830F7"/>
    <w:rsid w:val="00B9181A"/>
    <w:rsid w:val="00B969D3"/>
    <w:rsid w:val="00BA0013"/>
    <w:rsid w:val="00BA4D19"/>
    <w:rsid w:val="00BA4D28"/>
    <w:rsid w:val="00BA72EE"/>
    <w:rsid w:val="00BC37FB"/>
    <w:rsid w:val="00BD05CD"/>
    <w:rsid w:val="00BD500C"/>
    <w:rsid w:val="00BE009A"/>
    <w:rsid w:val="00BE01D5"/>
    <w:rsid w:val="00BE52C3"/>
    <w:rsid w:val="00BF1A87"/>
    <w:rsid w:val="00BF6A0A"/>
    <w:rsid w:val="00C03D5E"/>
    <w:rsid w:val="00C06F59"/>
    <w:rsid w:val="00C12F5F"/>
    <w:rsid w:val="00C26C1C"/>
    <w:rsid w:val="00C26C8D"/>
    <w:rsid w:val="00C315AC"/>
    <w:rsid w:val="00C44A37"/>
    <w:rsid w:val="00C545C5"/>
    <w:rsid w:val="00C60547"/>
    <w:rsid w:val="00C62360"/>
    <w:rsid w:val="00C64D25"/>
    <w:rsid w:val="00C81452"/>
    <w:rsid w:val="00C86A20"/>
    <w:rsid w:val="00C86C0B"/>
    <w:rsid w:val="00C95114"/>
    <w:rsid w:val="00C978DA"/>
    <w:rsid w:val="00CA55F9"/>
    <w:rsid w:val="00CA76EE"/>
    <w:rsid w:val="00CD1003"/>
    <w:rsid w:val="00D0354C"/>
    <w:rsid w:val="00D05715"/>
    <w:rsid w:val="00D134F4"/>
    <w:rsid w:val="00D17B01"/>
    <w:rsid w:val="00D23FAD"/>
    <w:rsid w:val="00D35C5B"/>
    <w:rsid w:val="00D369FC"/>
    <w:rsid w:val="00D36EFA"/>
    <w:rsid w:val="00D37807"/>
    <w:rsid w:val="00D379F1"/>
    <w:rsid w:val="00D426E1"/>
    <w:rsid w:val="00D43531"/>
    <w:rsid w:val="00D52F56"/>
    <w:rsid w:val="00D6123F"/>
    <w:rsid w:val="00D62EB2"/>
    <w:rsid w:val="00D6717B"/>
    <w:rsid w:val="00D73C29"/>
    <w:rsid w:val="00D758CB"/>
    <w:rsid w:val="00D76101"/>
    <w:rsid w:val="00D8418F"/>
    <w:rsid w:val="00D84554"/>
    <w:rsid w:val="00D90C96"/>
    <w:rsid w:val="00DA32B3"/>
    <w:rsid w:val="00DB5154"/>
    <w:rsid w:val="00DC6658"/>
    <w:rsid w:val="00DD1B51"/>
    <w:rsid w:val="00DE0B56"/>
    <w:rsid w:val="00DE635E"/>
    <w:rsid w:val="00DF0BA8"/>
    <w:rsid w:val="00E00FAB"/>
    <w:rsid w:val="00E10AFA"/>
    <w:rsid w:val="00E16316"/>
    <w:rsid w:val="00E20C68"/>
    <w:rsid w:val="00E23545"/>
    <w:rsid w:val="00E345DC"/>
    <w:rsid w:val="00E348FB"/>
    <w:rsid w:val="00E366AD"/>
    <w:rsid w:val="00E57D25"/>
    <w:rsid w:val="00E6690E"/>
    <w:rsid w:val="00E81FBA"/>
    <w:rsid w:val="00E83C15"/>
    <w:rsid w:val="00E92431"/>
    <w:rsid w:val="00E95312"/>
    <w:rsid w:val="00E96B48"/>
    <w:rsid w:val="00EA6742"/>
    <w:rsid w:val="00EA6EE3"/>
    <w:rsid w:val="00EB3619"/>
    <w:rsid w:val="00EC1B18"/>
    <w:rsid w:val="00EE2293"/>
    <w:rsid w:val="00EE618C"/>
    <w:rsid w:val="00EF7C93"/>
    <w:rsid w:val="00F019A3"/>
    <w:rsid w:val="00F054BB"/>
    <w:rsid w:val="00F060BC"/>
    <w:rsid w:val="00F07BFA"/>
    <w:rsid w:val="00F10C64"/>
    <w:rsid w:val="00F169F4"/>
    <w:rsid w:val="00F26E49"/>
    <w:rsid w:val="00F346EA"/>
    <w:rsid w:val="00F372DA"/>
    <w:rsid w:val="00F52279"/>
    <w:rsid w:val="00F75C80"/>
    <w:rsid w:val="00F76084"/>
    <w:rsid w:val="00F77669"/>
    <w:rsid w:val="00F82245"/>
    <w:rsid w:val="00F83735"/>
    <w:rsid w:val="00FA7061"/>
    <w:rsid w:val="00FB14F6"/>
    <w:rsid w:val="00FB26A9"/>
    <w:rsid w:val="00FB2D56"/>
    <w:rsid w:val="00FB5ED0"/>
    <w:rsid w:val="00FB7A3E"/>
    <w:rsid w:val="00FC445B"/>
    <w:rsid w:val="00FC5189"/>
    <w:rsid w:val="00FD685A"/>
    <w:rsid w:val="00FE6048"/>
    <w:rsid w:val="00FF36EE"/>
    <w:rsid w:val="00FF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0AE4D"/>
  <w15:chartTrackingRefBased/>
  <w15:docId w15:val="{23EEE035-F108-B646-83B0-C65AAAB0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6DD9"/>
    <w:pPr>
      <w:keepNext/>
      <w:keepLines/>
      <w:spacing w:before="360"/>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unhideWhenUsed/>
    <w:qFormat/>
    <w:rsid w:val="00B36DD9"/>
    <w:pPr>
      <w:keepNext/>
      <w:keepLines/>
      <w:spacing w:before="120"/>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unhideWhenUsed/>
    <w:qFormat/>
    <w:rsid w:val="00B36DD9"/>
    <w:pPr>
      <w:keepNext/>
      <w:keepLines/>
      <w:spacing w:before="20"/>
      <w:outlineLvl w:val="2"/>
    </w:pPr>
    <w:rPr>
      <w:rFonts w:asciiTheme="majorHAnsi" w:eastAsiaTheme="majorEastAsia" w:hAnsiTheme="majorHAnsi" w:cstheme="majorBidi"/>
      <w:bCs/>
      <w:color w:val="44546A" w:themeColor="text2"/>
      <w:spacing w:val="14"/>
    </w:rPr>
  </w:style>
  <w:style w:type="paragraph" w:styleId="Heading4">
    <w:name w:val="heading 4"/>
    <w:basedOn w:val="Normal"/>
    <w:next w:val="Normal"/>
    <w:link w:val="Heading4Char"/>
    <w:uiPriority w:val="9"/>
    <w:semiHidden/>
    <w:unhideWhenUsed/>
    <w:qFormat/>
    <w:rsid w:val="00B36DD9"/>
    <w:pPr>
      <w:keepNext/>
      <w:keepLines/>
      <w:spacing w:before="200"/>
      <w:outlineLvl w:val="3"/>
    </w:pPr>
    <w:rPr>
      <w:rFonts w:eastAsiaTheme="majorEastAsia" w:cstheme="majorBidi"/>
      <w:b/>
      <w:bCs/>
      <w:i/>
      <w:iCs/>
      <w:color w:val="000000"/>
    </w:rPr>
  </w:style>
  <w:style w:type="paragraph" w:styleId="Heading5">
    <w:name w:val="heading 5"/>
    <w:basedOn w:val="Normal"/>
    <w:next w:val="Normal"/>
    <w:link w:val="Heading5Char"/>
    <w:uiPriority w:val="9"/>
    <w:semiHidden/>
    <w:unhideWhenUsed/>
    <w:qFormat/>
    <w:rsid w:val="00B36DD9"/>
    <w:pPr>
      <w:keepNext/>
      <w:keepLines/>
      <w:spacing w:before="20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B36DD9"/>
    <w:pPr>
      <w:keepNext/>
      <w:keepLines/>
      <w:spacing w:before="20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B36DD9"/>
    <w:pPr>
      <w:keepNext/>
      <w:keepLines/>
      <w:spacing w:before="20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B36DD9"/>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B36DD9"/>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DD9"/>
    <w:pPr>
      <w:tabs>
        <w:tab w:val="center" w:pos="4680"/>
        <w:tab w:val="right" w:pos="9360"/>
      </w:tabs>
    </w:pPr>
  </w:style>
  <w:style w:type="character" w:customStyle="1" w:styleId="HeaderChar">
    <w:name w:val="Header Char"/>
    <w:basedOn w:val="DefaultParagraphFont"/>
    <w:link w:val="Header"/>
    <w:uiPriority w:val="99"/>
    <w:rsid w:val="00B36DD9"/>
  </w:style>
  <w:style w:type="paragraph" w:styleId="Footer">
    <w:name w:val="footer"/>
    <w:basedOn w:val="Normal"/>
    <w:link w:val="FooterChar"/>
    <w:uiPriority w:val="99"/>
    <w:unhideWhenUsed/>
    <w:rsid w:val="00B36DD9"/>
    <w:pPr>
      <w:tabs>
        <w:tab w:val="center" w:pos="4680"/>
        <w:tab w:val="right" w:pos="9360"/>
      </w:tabs>
    </w:pPr>
  </w:style>
  <w:style w:type="character" w:customStyle="1" w:styleId="FooterChar">
    <w:name w:val="Footer Char"/>
    <w:basedOn w:val="DefaultParagraphFont"/>
    <w:link w:val="Footer"/>
    <w:uiPriority w:val="99"/>
    <w:rsid w:val="00B36DD9"/>
  </w:style>
  <w:style w:type="paragraph" w:customStyle="1" w:styleId="PersonalName">
    <w:name w:val="Personal Name"/>
    <w:basedOn w:val="Title"/>
    <w:qFormat/>
    <w:rsid w:val="00B36DD9"/>
    <w:rPr>
      <w:b/>
      <w:caps/>
      <w:color w:val="000000"/>
      <w:sz w:val="28"/>
      <w:szCs w:val="28"/>
    </w:rPr>
  </w:style>
  <w:style w:type="paragraph" w:styleId="Title">
    <w:name w:val="Title"/>
    <w:basedOn w:val="Normal"/>
    <w:next w:val="Normal"/>
    <w:link w:val="TitleChar"/>
    <w:uiPriority w:val="10"/>
    <w:qFormat/>
    <w:rsid w:val="00B36DD9"/>
    <w:pPr>
      <w:spacing w:after="120"/>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B36DD9"/>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B36DD9"/>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rsid w:val="00B36DD9"/>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rsid w:val="00B36DD9"/>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B36DD9"/>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B36DD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B36DD9"/>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B36DD9"/>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B36DD9"/>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B36DD9"/>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B36DD9"/>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B36DD9"/>
    <w:pPr>
      <w:numPr>
        <w:ilvl w:val="1"/>
      </w:numPr>
    </w:pPr>
    <w:rPr>
      <w:rFonts w:eastAsiaTheme="majorEastAsia" w:cstheme="majorBidi"/>
      <w:iCs/>
      <w:color w:val="44546A" w:themeColor="text2"/>
      <w:sz w:val="40"/>
    </w:rPr>
  </w:style>
  <w:style w:type="character" w:customStyle="1" w:styleId="SubtitleChar">
    <w:name w:val="Subtitle Char"/>
    <w:basedOn w:val="DefaultParagraphFont"/>
    <w:link w:val="Subtitle"/>
    <w:uiPriority w:val="11"/>
    <w:rsid w:val="00B36DD9"/>
    <w:rPr>
      <w:rFonts w:eastAsiaTheme="majorEastAsia" w:cstheme="majorBidi"/>
      <w:iCs/>
      <w:color w:val="44546A" w:themeColor="text2"/>
      <w:sz w:val="40"/>
      <w:szCs w:val="24"/>
    </w:rPr>
  </w:style>
  <w:style w:type="character" w:styleId="Strong">
    <w:name w:val="Strong"/>
    <w:basedOn w:val="DefaultParagraphFont"/>
    <w:uiPriority w:val="22"/>
    <w:qFormat/>
    <w:rsid w:val="00B36DD9"/>
    <w:rPr>
      <w:b w:val="0"/>
      <w:bCs/>
      <w:i/>
      <w:color w:val="44546A" w:themeColor="text2"/>
    </w:rPr>
  </w:style>
  <w:style w:type="character" w:styleId="Emphasis">
    <w:name w:val="Emphasis"/>
    <w:basedOn w:val="DefaultParagraphFont"/>
    <w:uiPriority w:val="20"/>
    <w:qFormat/>
    <w:rsid w:val="00B36DD9"/>
    <w:rPr>
      <w:b/>
      <w:i/>
      <w:iCs/>
    </w:rPr>
  </w:style>
  <w:style w:type="paragraph" w:styleId="NoSpacing">
    <w:name w:val="No Spacing"/>
    <w:link w:val="NoSpacingChar"/>
    <w:uiPriority w:val="1"/>
    <w:qFormat/>
    <w:rsid w:val="00B36DD9"/>
    <w:pPr>
      <w:spacing w:after="0" w:line="240" w:lineRule="auto"/>
    </w:pPr>
  </w:style>
  <w:style w:type="character" w:customStyle="1" w:styleId="NoSpacingChar">
    <w:name w:val="No Spacing Char"/>
    <w:basedOn w:val="DefaultParagraphFont"/>
    <w:link w:val="NoSpacing"/>
    <w:uiPriority w:val="1"/>
    <w:rsid w:val="00B36DD9"/>
  </w:style>
  <w:style w:type="paragraph" w:styleId="ListParagraph">
    <w:name w:val="List Paragraph"/>
    <w:basedOn w:val="Normal"/>
    <w:uiPriority w:val="34"/>
    <w:qFormat/>
    <w:rsid w:val="00B36DD9"/>
    <w:pPr>
      <w:ind w:left="720" w:hanging="288"/>
      <w:contextualSpacing/>
    </w:pPr>
    <w:rPr>
      <w:color w:val="44546A" w:themeColor="text2"/>
    </w:rPr>
  </w:style>
  <w:style w:type="paragraph" w:styleId="Quote">
    <w:name w:val="Quote"/>
    <w:basedOn w:val="Normal"/>
    <w:next w:val="Normal"/>
    <w:link w:val="QuoteChar"/>
    <w:uiPriority w:val="29"/>
    <w:qFormat/>
    <w:rsid w:val="00B36DD9"/>
    <w:pPr>
      <w:spacing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B36DD9"/>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B36DD9"/>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B36DD9"/>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B36DD9"/>
    <w:rPr>
      <w:i/>
      <w:iCs/>
      <w:color w:val="000000"/>
    </w:rPr>
  </w:style>
  <w:style w:type="character" w:styleId="IntenseEmphasis">
    <w:name w:val="Intense Emphasis"/>
    <w:basedOn w:val="DefaultParagraphFont"/>
    <w:uiPriority w:val="21"/>
    <w:qFormat/>
    <w:rsid w:val="00B36DD9"/>
    <w:rPr>
      <w:b/>
      <w:bCs/>
      <w:i/>
      <w:iCs/>
      <w:color w:val="4472C4" w:themeColor="accent1"/>
    </w:rPr>
  </w:style>
  <w:style w:type="character" w:styleId="SubtleReference">
    <w:name w:val="Subtle Reference"/>
    <w:basedOn w:val="DefaultParagraphFont"/>
    <w:uiPriority w:val="31"/>
    <w:qFormat/>
    <w:rsid w:val="00B36DD9"/>
    <w:rPr>
      <w:smallCaps/>
      <w:color w:val="000000"/>
      <w:u w:val="single"/>
    </w:rPr>
  </w:style>
  <w:style w:type="character" w:styleId="IntenseReference">
    <w:name w:val="Intense Reference"/>
    <w:basedOn w:val="DefaultParagraphFont"/>
    <w:uiPriority w:val="32"/>
    <w:qFormat/>
    <w:rsid w:val="00B36DD9"/>
    <w:rPr>
      <w:b w:val="0"/>
      <w:bCs/>
      <w:smallCaps/>
      <w:color w:val="4472C4" w:themeColor="accent1"/>
      <w:spacing w:val="5"/>
      <w:u w:val="single"/>
    </w:rPr>
  </w:style>
  <w:style w:type="character" w:styleId="BookTitle">
    <w:name w:val="Book Title"/>
    <w:basedOn w:val="DefaultParagraphFont"/>
    <w:uiPriority w:val="33"/>
    <w:qFormat/>
    <w:rsid w:val="00B36DD9"/>
    <w:rPr>
      <w:b/>
      <w:bCs/>
      <w:caps/>
      <w:smallCaps w:val="0"/>
      <w:color w:val="44546A" w:themeColor="text2"/>
      <w:spacing w:val="10"/>
    </w:rPr>
  </w:style>
  <w:style w:type="paragraph" w:styleId="TOCHeading">
    <w:name w:val="TOC Heading"/>
    <w:basedOn w:val="Heading1"/>
    <w:next w:val="Normal"/>
    <w:uiPriority w:val="39"/>
    <w:semiHidden/>
    <w:unhideWhenUsed/>
    <w:qFormat/>
    <w:rsid w:val="00B36DD9"/>
    <w:pPr>
      <w:spacing w:before="480" w:line="264" w:lineRule="auto"/>
      <w:outlineLvl w:val="9"/>
    </w:pPr>
    <w:rPr>
      <w:b/>
    </w:rPr>
  </w:style>
  <w:style w:type="character" w:styleId="PageNumber">
    <w:name w:val="page number"/>
    <w:basedOn w:val="DefaultParagraphFont"/>
    <w:uiPriority w:val="99"/>
    <w:semiHidden/>
    <w:unhideWhenUsed/>
    <w:rsid w:val="00AF27D0"/>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7F4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09A"/>
    <w:rPr>
      <w:color w:val="0563C1" w:themeColor="hyperlink"/>
      <w:u w:val="single"/>
    </w:rPr>
  </w:style>
  <w:style w:type="character" w:styleId="UnresolvedMention">
    <w:name w:val="Unresolved Mention"/>
    <w:basedOn w:val="DefaultParagraphFont"/>
    <w:uiPriority w:val="99"/>
    <w:semiHidden/>
    <w:unhideWhenUsed/>
    <w:rsid w:val="00BE009A"/>
    <w:rPr>
      <w:color w:val="605E5C"/>
      <w:shd w:val="clear" w:color="auto" w:fill="E1DFDD"/>
    </w:rPr>
  </w:style>
  <w:style w:type="character" w:styleId="FollowedHyperlink">
    <w:name w:val="FollowedHyperlink"/>
    <w:basedOn w:val="DefaultParagraphFont"/>
    <w:uiPriority w:val="99"/>
    <w:semiHidden/>
    <w:unhideWhenUsed/>
    <w:rsid w:val="00E20C68"/>
    <w:rPr>
      <w:color w:val="954F72" w:themeColor="followedHyperlink"/>
      <w:u w:val="single"/>
    </w:rPr>
  </w:style>
  <w:style w:type="numbering" w:customStyle="1" w:styleId="CurrentList1">
    <w:name w:val="Current List1"/>
    <w:uiPriority w:val="99"/>
    <w:rsid w:val="00BA72EE"/>
    <w:pPr>
      <w:numPr>
        <w:numId w:val="12"/>
      </w:numPr>
    </w:pPr>
  </w:style>
  <w:style w:type="character" w:customStyle="1" w:styleId="hgkelc">
    <w:name w:val="hgkelc"/>
    <w:basedOn w:val="DefaultParagraphFont"/>
    <w:rsid w:val="00FB5ED0"/>
  </w:style>
  <w:style w:type="paragraph" w:styleId="NormalWeb">
    <w:name w:val="Normal (Web)"/>
    <w:basedOn w:val="Normal"/>
    <w:uiPriority w:val="99"/>
    <w:unhideWhenUsed/>
    <w:rsid w:val="002D4F58"/>
    <w:pPr>
      <w:spacing w:before="100" w:beforeAutospacing="1" w:after="100" w:afterAutospacing="1"/>
    </w:pPr>
  </w:style>
  <w:style w:type="paragraph" w:styleId="Revision">
    <w:name w:val="Revision"/>
    <w:hidden/>
    <w:uiPriority w:val="99"/>
    <w:semiHidden/>
    <w:rsid w:val="00DE635E"/>
    <w:pPr>
      <w:spacing w:after="0" w:line="240" w:lineRule="auto"/>
    </w:pPr>
    <w:rPr>
      <w:sz w:val="21"/>
    </w:rPr>
  </w:style>
  <w:style w:type="paragraph" w:styleId="CommentSubject">
    <w:name w:val="annotation subject"/>
    <w:basedOn w:val="CommentText"/>
    <w:next w:val="CommentText"/>
    <w:link w:val="CommentSubjectChar"/>
    <w:uiPriority w:val="99"/>
    <w:semiHidden/>
    <w:unhideWhenUsed/>
    <w:rsid w:val="00DE635E"/>
    <w:rPr>
      <w:b/>
      <w:bCs/>
    </w:rPr>
  </w:style>
  <w:style w:type="character" w:customStyle="1" w:styleId="CommentSubjectChar">
    <w:name w:val="Comment Subject Char"/>
    <w:basedOn w:val="CommentTextChar"/>
    <w:link w:val="CommentSubject"/>
    <w:uiPriority w:val="99"/>
    <w:semiHidden/>
    <w:rsid w:val="00DE635E"/>
    <w:rPr>
      <w:b/>
      <w:bCs/>
      <w:sz w:val="20"/>
      <w:szCs w:val="20"/>
    </w:rPr>
  </w:style>
  <w:style w:type="paragraph" w:customStyle="1" w:styleId="HELPsHeadline">
    <w:name w:val="HELPs Headline"/>
    <w:basedOn w:val="Normal"/>
    <w:qFormat/>
    <w:rsid w:val="00323593"/>
    <w:rPr>
      <w:rFonts w:ascii="Arial" w:hAnsi="Arial" w:cs="Arial"/>
      <w:b/>
      <w:szCs w:val="28"/>
    </w:rPr>
  </w:style>
  <w:style w:type="paragraph" w:customStyle="1" w:styleId="HELPsbodycopy">
    <w:name w:val="HELPs body copy"/>
    <w:basedOn w:val="Normal"/>
    <w:qFormat/>
    <w:rsid w:val="002F6088"/>
    <w:pPr>
      <w:spacing w:after="60"/>
    </w:pPr>
    <w:rPr>
      <w:rFonts w:ascii="Arial" w:eastAsia="Lustria" w:hAnsi="Arial" w:cs="Arial"/>
      <w:sz w:val="20"/>
      <w:szCs w:val="20"/>
    </w:rPr>
  </w:style>
  <w:style w:type="paragraph" w:customStyle="1" w:styleId="HELPssubhead">
    <w:name w:val="HELPs subhead"/>
    <w:basedOn w:val="Normal"/>
    <w:qFormat/>
    <w:rsid w:val="00323593"/>
    <w:pPr>
      <w:spacing w:after="120" w:line="276" w:lineRule="auto"/>
    </w:pPr>
    <w:rPr>
      <w:rFonts w:ascii="Arial" w:eastAsia="Lustria" w:hAnsi="Arial" w:cs="Arial"/>
      <w:b/>
      <w:sz w:val="20"/>
      <w:szCs w:val="20"/>
    </w:rPr>
  </w:style>
  <w:style w:type="numbering" w:customStyle="1" w:styleId="CurrentList2">
    <w:name w:val="Current List2"/>
    <w:uiPriority w:val="99"/>
    <w:rsid w:val="002F6088"/>
    <w:pPr>
      <w:numPr>
        <w:numId w:val="29"/>
      </w:numPr>
    </w:pPr>
  </w:style>
  <w:style w:type="paragraph" w:customStyle="1" w:styleId="HELPsbulletedlist">
    <w:name w:val="HELPs bulleted list"/>
    <w:basedOn w:val="Normal"/>
    <w:qFormat/>
    <w:rsid w:val="00E92431"/>
    <w:pPr>
      <w:numPr>
        <w:numId w:val="15"/>
      </w:numPr>
      <w:spacing w:before="120" w:after="120" w:line="276" w:lineRule="auto"/>
    </w:pPr>
    <w:rPr>
      <w:rFonts w:ascii="Arial" w:eastAsia="Lustria" w:hAnsi="Arial" w:cs="Arial"/>
      <w:color w:val="000000" w:themeColor="text1"/>
      <w:sz w:val="20"/>
      <w:szCs w:val="20"/>
    </w:rPr>
  </w:style>
  <w:style w:type="numbering" w:customStyle="1" w:styleId="CurrentList3">
    <w:name w:val="Current List3"/>
    <w:uiPriority w:val="99"/>
    <w:rsid w:val="0079473D"/>
    <w:pPr>
      <w:numPr>
        <w:numId w:val="55"/>
      </w:numPr>
    </w:pPr>
  </w:style>
  <w:style w:type="numbering" w:customStyle="1" w:styleId="CurrentList4">
    <w:name w:val="Current List4"/>
    <w:uiPriority w:val="99"/>
    <w:rsid w:val="006617F7"/>
    <w:pPr>
      <w:numPr>
        <w:numId w:val="57"/>
      </w:numPr>
    </w:pPr>
  </w:style>
  <w:style w:type="numbering" w:customStyle="1" w:styleId="CurrentList5">
    <w:name w:val="Current List5"/>
    <w:uiPriority w:val="99"/>
    <w:rsid w:val="00C26C1C"/>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37311">
      <w:bodyDiv w:val="1"/>
      <w:marLeft w:val="0"/>
      <w:marRight w:val="0"/>
      <w:marTop w:val="0"/>
      <w:marBottom w:val="0"/>
      <w:divBdr>
        <w:top w:val="none" w:sz="0" w:space="0" w:color="auto"/>
        <w:left w:val="none" w:sz="0" w:space="0" w:color="auto"/>
        <w:bottom w:val="none" w:sz="0" w:space="0" w:color="auto"/>
        <w:right w:val="none" w:sz="0" w:space="0" w:color="auto"/>
      </w:divBdr>
    </w:div>
    <w:div w:id="323433939">
      <w:bodyDiv w:val="1"/>
      <w:marLeft w:val="0"/>
      <w:marRight w:val="0"/>
      <w:marTop w:val="0"/>
      <w:marBottom w:val="0"/>
      <w:divBdr>
        <w:top w:val="none" w:sz="0" w:space="0" w:color="auto"/>
        <w:left w:val="none" w:sz="0" w:space="0" w:color="auto"/>
        <w:bottom w:val="none" w:sz="0" w:space="0" w:color="auto"/>
        <w:right w:val="none" w:sz="0" w:space="0" w:color="auto"/>
      </w:divBdr>
    </w:div>
    <w:div w:id="1049722457">
      <w:bodyDiv w:val="1"/>
      <w:marLeft w:val="0"/>
      <w:marRight w:val="0"/>
      <w:marTop w:val="0"/>
      <w:marBottom w:val="0"/>
      <w:divBdr>
        <w:top w:val="none" w:sz="0" w:space="0" w:color="auto"/>
        <w:left w:val="none" w:sz="0" w:space="0" w:color="auto"/>
        <w:bottom w:val="none" w:sz="0" w:space="0" w:color="auto"/>
        <w:right w:val="none" w:sz="0" w:space="0" w:color="auto"/>
      </w:divBdr>
    </w:div>
    <w:div w:id="1218518585">
      <w:bodyDiv w:val="1"/>
      <w:marLeft w:val="0"/>
      <w:marRight w:val="0"/>
      <w:marTop w:val="0"/>
      <w:marBottom w:val="0"/>
      <w:divBdr>
        <w:top w:val="none" w:sz="0" w:space="0" w:color="auto"/>
        <w:left w:val="none" w:sz="0" w:space="0" w:color="auto"/>
        <w:bottom w:val="none" w:sz="0" w:space="0" w:color="auto"/>
        <w:right w:val="none" w:sz="0" w:space="0" w:color="auto"/>
      </w:divBdr>
      <w:divsChild>
        <w:div w:id="1918510419">
          <w:marLeft w:val="720"/>
          <w:marRight w:val="0"/>
          <w:marTop w:val="0"/>
          <w:marBottom w:val="0"/>
          <w:divBdr>
            <w:top w:val="none" w:sz="0" w:space="0" w:color="auto"/>
            <w:left w:val="none" w:sz="0" w:space="0" w:color="auto"/>
            <w:bottom w:val="none" w:sz="0" w:space="0" w:color="auto"/>
            <w:right w:val="none" w:sz="0" w:space="0" w:color="auto"/>
          </w:divBdr>
        </w:div>
        <w:div w:id="1944680714">
          <w:marLeft w:val="720"/>
          <w:marRight w:val="0"/>
          <w:marTop w:val="0"/>
          <w:marBottom w:val="0"/>
          <w:divBdr>
            <w:top w:val="none" w:sz="0" w:space="0" w:color="auto"/>
            <w:left w:val="none" w:sz="0" w:space="0" w:color="auto"/>
            <w:bottom w:val="none" w:sz="0" w:space="0" w:color="auto"/>
            <w:right w:val="none" w:sz="0" w:space="0" w:color="auto"/>
          </w:divBdr>
        </w:div>
        <w:div w:id="834880354">
          <w:marLeft w:val="720"/>
          <w:marRight w:val="0"/>
          <w:marTop w:val="0"/>
          <w:marBottom w:val="0"/>
          <w:divBdr>
            <w:top w:val="none" w:sz="0" w:space="0" w:color="auto"/>
            <w:left w:val="none" w:sz="0" w:space="0" w:color="auto"/>
            <w:bottom w:val="none" w:sz="0" w:space="0" w:color="auto"/>
            <w:right w:val="none" w:sz="0" w:space="0" w:color="auto"/>
          </w:divBdr>
        </w:div>
        <w:div w:id="235211947">
          <w:marLeft w:val="720"/>
          <w:marRight w:val="0"/>
          <w:marTop w:val="0"/>
          <w:marBottom w:val="0"/>
          <w:divBdr>
            <w:top w:val="none" w:sz="0" w:space="0" w:color="auto"/>
            <w:left w:val="none" w:sz="0" w:space="0" w:color="auto"/>
            <w:bottom w:val="none" w:sz="0" w:space="0" w:color="auto"/>
            <w:right w:val="none" w:sz="0" w:space="0" w:color="auto"/>
          </w:divBdr>
        </w:div>
        <w:div w:id="108862324">
          <w:marLeft w:val="720"/>
          <w:marRight w:val="0"/>
          <w:marTop w:val="0"/>
          <w:marBottom w:val="0"/>
          <w:divBdr>
            <w:top w:val="none" w:sz="0" w:space="0" w:color="auto"/>
            <w:left w:val="none" w:sz="0" w:space="0" w:color="auto"/>
            <w:bottom w:val="none" w:sz="0" w:space="0" w:color="auto"/>
            <w:right w:val="none" w:sz="0" w:space="0" w:color="auto"/>
          </w:divBdr>
        </w:div>
        <w:div w:id="1782803312">
          <w:marLeft w:val="720"/>
          <w:marRight w:val="0"/>
          <w:marTop w:val="0"/>
          <w:marBottom w:val="0"/>
          <w:divBdr>
            <w:top w:val="none" w:sz="0" w:space="0" w:color="auto"/>
            <w:left w:val="none" w:sz="0" w:space="0" w:color="auto"/>
            <w:bottom w:val="none" w:sz="0" w:space="0" w:color="auto"/>
            <w:right w:val="none" w:sz="0" w:space="0" w:color="auto"/>
          </w:divBdr>
        </w:div>
        <w:div w:id="1880894299">
          <w:marLeft w:val="720"/>
          <w:marRight w:val="0"/>
          <w:marTop w:val="0"/>
          <w:marBottom w:val="0"/>
          <w:divBdr>
            <w:top w:val="none" w:sz="0" w:space="0" w:color="auto"/>
            <w:left w:val="none" w:sz="0" w:space="0" w:color="auto"/>
            <w:bottom w:val="none" w:sz="0" w:space="0" w:color="auto"/>
            <w:right w:val="none" w:sz="0" w:space="0" w:color="auto"/>
          </w:divBdr>
        </w:div>
      </w:divsChild>
    </w:div>
    <w:div w:id="1329404923">
      <w:bodyDiv w:val="1"/>
      <w:marLeft w:val="0"/>
      <w:marRight w:val="0"/>
      <w:marTop w:val="0"/>
      <w:marBottom w:val="0"/>
      <w:divBdr>
        <w:top w:val="none" w:sz="0" w:space="0" w:color="auto"/>
        <w:left w:val="none" w:sz="0" w:space="0" w:color="auto"/>
        <w:bottom w:val="none" w:sz="0" w:space="0" w:color="auto"/>
        <w:right w:val="none" w:sz="0" w:space="0" w:color="auto"/>
      </w:divBdr>
    </w:div>
    <w:div w:id="1352411531">
      <w:bodyDiv w:val="1"/>
      <w:marLeft w:val="0"/>
      <w:marRight w:val="0"/>
      <w:marTop w:val="0"/>
      <w:marBottom w:val="0"/>
      <w:divBdr>
        <w:top w:val="none" w:sz="0" w:space="0" w:color="auto"/>
        <w:left w:val="none" w:sz="0" w:space="0" w:color="auto"/>
        <w:bottom w:val="none" w:sz="0" w:space="0" w:color="auto"/>
        <w:right w:val="none" w:sz="0" w:space="0" w:color="auto"/>
      </w:divBdr>
    </w:div>
    <w:div w:id="1352953347">
      <w:bodyDiv w:val="1"/>
      <w:marLeft w:val="0"/>
      <w:marRight w:val="0"/>
      <w:marTop w:val="0"/>
      <w:marBottom w:val="0"/>
      <w:divBdr>
        <w:top w:val="none" w:sz="0" w:space="0" w:color="auto"/>
        <w:left w:val="none" w:sz="0" w:space="0" w:color="auto"/>
        <w:bottom w:val="none" w:sz="0" w:space="0" w:color="auto"/>
        <w:right w:val="none" w:sz="0" w:space="0" w:color="auto"/>
      </w:divBdr>
    </w:div>
    <w:div w:id="1739664907">
      <w:bodyDiv w:val="1"/>
      <w:marLeft w:val="0"/>
      <w:marRight w:val="0"/>
      <w:marTop w:val="0"/>
      <w:marBottom w:val="0"/>
      <w:divBdr>
        <w:top w:val="none" w:sz="0" w:space="0" w:color="auto"/>
        <w:left w:val="none" w:sz="0" w:space="0" w:color="auto"/>
        <w:bottom w:val="none" w:sz="0" w:space="0" w:color="auto"/>
        <w:right w:val="none" w:sz="0" w:space="0" w:color="auto"/>
      </w:divBdr>
    </w:div>
    <w:div w:id="1796172092">
      <w:bodyDiv w:val="1"/>
      <w:marLeft w:val="0"/>
      <w:marRight w:val="0"/>
      <w:marTop w:val="0"/>
      <w:marBottom w:val="0"/>
      <w:divBdr>
        <w:top w:val="none" w:sz="0" w:space="0" w:color="auto"/>
        <w:left w:val="none" w:sz="0" w:space="0" w:color="auto"/>
        <w:bottom w:val="none" w:sz="0" w:space="0" w:color="auto"/>
        <w:right w:val="none" w:sz="0" w:space="0" w:color="auto"/>
      </w:divBdr>
    </w:div>
    <w:div w:id="1950968691">
      <w:bodyDiv w:val="1"/>
      <w:marLeft w:val="0"/>
      <w:marRight w:val="0"/>
      <w:marTop w:val="0"/>
      <w:marBottom w:val="0"/>
      <w:divBdr>
        <w:top w:val="none" w:sz="0" w:space="0" w:color="auto"/>
        <w:left w:val="none" w:sz="0" w:space="0" w:color="auto"/>
        <w:bottom w:val="none" w:sz="0" w:space="0" w:color="auto"/>
        <w:right w:val="none" w:sz="0" w:space="0" w:color="auto"/>
      </w:divBdr>
    </w:div>
    <w:div w:id="195628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dh.ohio.gov/know-our-programs/tobacco-use-prevention-and-cessation/tobacco-21" TargetMode="External"/><Relationship Id="rId13" Type="http://schemas.openxmlformats.org/officeDocument/2006/relationships/hyperlink" Target="https://www.americashealthrankings.org/explore/measures/ExcessDrink/OH" TargetMode="External"/><Relationship Id="rId18" Type="http://schemas.openxmlformats.org/officeDocument/2006/relationships/hyperlink" Target="https://crsreports.congress.gov/product/pdf/IF/IF12270"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americashealthrankings.org/explore/measures/youth_alcohol/OH" TargetMode="External"/><Relationship Id="rId7" Type="http://schemas.openxmlformats.org/officeDocument/2006/relationships/hyperlink" Target="https://health-education-human-services.wright.edu/kinesiology-and-health/hope-curriculum" TargetMode="External"/><Relationship Id="rId12" Type="http://schemas.openxmlformats.org/officeDocument/2006/relationships/hyperlink" Target="https://www.dea.gov/sites/default/files/2020-06/Marijuana-Cannabis-2020_0.pdf" TargetMode="External"/><Relationship Id="rId17" Type="http://schemas.openxmlformats.org/officeDocument/2006/relationships/hyperlink" Target="https://www.cdc.gov/cannabis/health-effects/cannabis-and-teens.html"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cdc.gov/marijuana/" TargetMode="External"/><Relationship Id="rId20" Type="http://schemas.openxmlformats.org/officeDocument/2006/relationships/hyperlink" Target="https://www.samhsa.gov/find-help/harm-reductio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hiostatecannabis.org/law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tobaccofreekids.org/problem/toll-us/ohio"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servsafe.com/downloads/pdfs/ssa-key-laws/ohio" TargetMode="External"/><Relationship Id="rId19" Type="http://schemas.openxmlformats.org/officeDocument/2006/relationships/hyperlink" Target="https://www.samhsa.gov/data/sites/default/files/reports/rpt35964/NSDUHHsaeSpecificStates2020F/NSDUHsaeOhio2020.pdf" TargetMode="External"/><Relationship Id="rId4" Type="http://schemas.openxmlformats.org/officeDocument/2006/relationships/webSettings" Target="webSettings.xml"/><Relationship Id="rId9" Type="http://schemas.openxmlformats.org/officeDocument/2006/relationships/hyperlink" Target="https://oiu.ohio.gov/schools-and-businesses/resources/ohio-alcohol-law-for-parents-and-students" TargetMode="External"/><Relationship Id="rId14" Type="http://schemas.openxmlformats.org/officeDocument/2006/relationships/hyperlink" Target="https://www.cdc.gov/alcohol/underage-drinking" TargetMode="External"/><Relationship Id="rId22" Type="http://schemas.openxmlformats.org/officeDocument/2006/relationships/header" Target="header1.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vinlorson/Library/Group%20Containers/UBF8T346G9.Office/User%20Content.localized/Templates.localized/HELP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HELPs Template.dotx</Template>
  <TotalTime>92</TotalTime>
  <Pages>9</Pages>
  <Words>2138</Words>
  <Characters>12190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Lorson, Kevin</cp:lastModifiedBy>
  <cp:revision>32</cp:revision>
  <dcterms:created xsi:type="dcterms:W3CDTF">2024-09-22T13:53:00Z</dcterms:created>
  <dcterms:modified xsi:type="dcterms:W3CDTF">2024-10-13T17:41:00Z</dcterms:modified>
</cp:coreProperties>
</file>