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83513" w14:textId="71B86041" w:rsidR="00F862CD" w:rsidRDefault="00BA4D28" w:rsidP="00633968">
      <w:pPr>
        <w:spacing w:before="120" w:after="120" w:line="276" w:lineRule="auto"/>
        <w:rPr>
          <w:rFonts w:ascii="Arial" w:eastAsia="Lustria" w:hAnsi="Arial" w:cs="Arial"/>
          <w:b/>
          <w:color w:val="000000" w:themeColor="text1"/>
          <w:sz w:val="22"/>
        </w:rPr>
      </w:pPr>
      <w:r w:rsidRPr="00255007">
        <w:rPr>
          <w:rFonts w:ascii="Arial" w:hAnsi="Arial" w:cs="Arial"/>
          <w:b/>
          <w:bCs/>
          <w:color w:val="0070C0"/>
          <w:sz w:val="28"/>
          <w:szCs w:val="28"/>
        </w:rPr>
        <w:t xml:space="preserve">Lesson </w:t>
      </w:r>
      <w:r w:rsidR="00255007" w:rsidRPr="00255007">
        <w:rPr>
          <w:rFonts w:ascii="Arial" w:hAnsi="Arial" w:cs="Arial"/>
          <w:b/>
          <w:bCs/>
          <w:color w:val="0070C0"/>
          <w:sz w:val="28"/>
          <w:szCs w:val="28"/>
        </w:rPr>
        <w:t>3</w:t>
      </w:r>
      <w:r w:rsidRPr="00255007">
        <w:rPr>
          <w:rFonts w:ascii="Arial" w:hAnsi="Arial" w:cs="Arial"/>
          <w:b/>
          <w:bCs/>
          <w:color w:val="0070C0"/>
          <w:sz w:val="28"/>
          <w:szCs w:val="28"/>
        </w:rPr>
        <w:t xml:space="preserve">: </w:t>
      </w:r>
      <w:r w:rsidR="00F862CD">
        <w:rPr>
          <w:rFonts w:ascii="Arial" w:hAnsi="Arial" w:cs="Arial"/>
          <w:b/>
          <w:bCs/>
          <w:color w:val="0070C0"/>
          <w:sz w:val="28"/>
          <w:szCs w:val="28"/>
        </w:rPr>
        <w:t>Say No to Unhealthy Choices</w:t>
      </w:r>
      <w:r w:rsidR="00633968" w:rsidRPr="00255007">
        <w:rPr>
          <w:rFonts w:ascii="Arial" w:eastAsia="Lustria" w:hAnsi="Arial" w:cs="Arial"/>
          <w:b/>
          <w:color w:val="000000" w:themeColor="text1"/>
          <w:sz w:val="22"/>
        </w:rPr>
        <w:t xml:space="preserve"> </w:t>
      </w:r>
    </w:p>
    <w:p w14:paraId="2D824C02" w14:textId="77777777" w:rsidR="00F862CD" w:rsidRDefault="00F862CD" w:rsidP="00F371F1">
      <w:pPr>
        <w:pStyle w:val="HELPsbodycopy"/>
      </w:pPr>
      <w:r w:rsidRPr="00F371F1">
        <w:rPr>
          <w:b/>
          <w:bCs/>
        </w:rPr>
        <w:t>Overview:</w:t>
      </w:r>
      <w:r w:rsidRPr="00F371F1">
        <w:t xml:space="preserve"> Students will practice what to say and how to say it with our body and words to say NO to unhealthy choices. The lesson will model and practice communicating in role-play scenarios to enhance skillfulness and confidence to communicate healthy choices. </w:t>
      </w:r>
    </w:p>
    <w:p w14:paraId="30C48066" w14:textId="77777777" w:rsidR="00F371F1" w:rsidRPr="00F371F1" w:rsidRDefault="00F371F1" w:rsidP="00F371F1">
      <w:pPr>
        <w:pStyle w:val="HELPsbodycopy"/>
      </w:pPr>
    </w:p>
    <w:p w14:paraId="7AAABB12" w14:textId="77777777" w:rsidR="00F862CD" w:rsidRPr="00F371F1" w:rsidRDefault="00F862CD" w:rsidP="00F371F1">
      <w:pPr>
        <w:pStyle w:val="HELPsHeadline"/>
        <w:rPr>
          <w:rFonts w:eastAsia="Lustria"/>
        </w:rPr>
      </w:pPr>
      <w:r w:rsidRPr="00F371F1">
        <w:rPr>
          <w:rFonts w:eastAsia="Lustria"/>
        </w:rPr>
        <w:t xml:space="preserve">National Health Education Standards </w:t>
      </w:r>
    </w:p>
    <w:p w14:paraId="02D79349" w14:textId="77777777" w:rsidR="00F862CD" w:rsidRPr="00F371F1" w:rsidRDefault="00F862CD" w:rsidP="00F371F1">
      <w:pPr>
        <w:pStyle w:val="HELPsbodycopy"/>
      </w:pPr>
      <w:r w:rsidRPr="00F371F1">
        <w:rPr>
          <w:b/>
          <w:bCs/>
        </w:rPr>
        <w:t>Standard 1:</w:t>
      </w:r>
      <w:r w:rsidRPr="00F371F1">
        <w:t xml:space="preserve"> Students will comprehend concepts related to health promotion and disease prevention to enhance health.</w:t>
      </w:r>
    </w:p>
    <w:p w14:paraId="233A00A8" w14:textId="77777777" w:rsidR="00F862CD" w:rsidRDefault="00F862CD" w:rsidP="00F371F1">
      <w:pPr>
        <w:pStyle w:val="HELPsbodycopy"/>
      </w:pPr>
      <w:r w:rsidRPr="00F371F1">
        <w:rPr>
          <w:b/>
          <w:bCs/>
        </w:rPr>
        <w:t>Standard 4:</w:t>
      </w:r>
      <w:r w:rsidRPr="00F371F1">
        <w:t xml:space="preserve"> Students will demonstrate the ability to use interpersonal communication skills to enhance health and avoid or reduce health risks.</w:t>
      </w:r>
    </w:p>
    <w:p w14:paraId="44815599" w14:textId="77777777" w:rsidR="00F371F1" w:rsidRPr="00F371F1" w:rsidRDefault="00F371F1" w:rsidP="00F371F1">
      <w:pPr>
        <w:pStyle w:val="HELPsbodycopy"/>
      </w:pPr>
    </w:p>
    <w:p w14:paraId="0337FC29" w14:textId="77777777" w:rsidR="00F862CD" w:rsidRPr="00F371F1" w:rsidRDefault="00F862CD" w:rsidP="00F371F1">
      <w:pPr>
        <w:pStyle w:val="HELPsHeadline"/>
        <w:rPr>
          <w:rFonts w:eastAsia="Lustria"/>
        </w:rPr>
      </w:pPr>
      <w:r w:rsidRPr="00F371F1">
        <w:rPr>
          <w:rFonts w:eastAsia="Lustria"/>
        </w:rPr>
        <w:t>Healthy Behavior Outcomes (HBOs):</w:t>
      </w:r>
    </w:p>
    <w:tbl>
      <w:tblPr>
        <w:tblW w:w="1018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595"/>
        <w:gridCol w:w="7588"/>
      </w:tblGrid>
      <w:tr w:rsidR="00F862CD" w:rsidRPr="00F371F1" w14:paraId="3040DC66" w14:textId="77777777" w:rsidTr="002132F9">
        <w:trPr>
          <w:trHeight w:val="220"/>
        </w:trPr>
        <w:tc>
          <w:tcPr>
            <w:tcW w:w="2595" w:type="dxa"/>
            <w:vMerge w:val="restart"/>
            <w:tcBorders>
              <w:top w:val="single" w:sz="4" w:space="0" w:color="000000"/>
              <w:left w:val="single" w:sz="4" w:space="0" w:color="000000"/>
              <w:bottom w:val="single" w:sz="4" w:space="0" w:color="000000"/>
              <w:right w:val="single" w:sz="4" w:space="0" w:color="000000"/>
            </w:tcBorders>
            <w:shd w:val="clear" w:color="auto" w:fill="4FC6E1"/>
            <w:vAlign w:val="center"/>
          </w:tcPr>
          <w:p w14:paraId="15D1742F" w14:textId="77777777" w:rsidR="00F862CD" w:rsidRPr="00E93C03" w:rsidRDefault="00F862CD" w:rsidP="00F371F1">
            <w:pPr>
              <w:pStyle w:val="HELPsbodycopy"/>
              <w:rPr>
                <w:b/>
                <w:bCs/>
                <w:color w:val="FFFFFF" w:themeColor="background1"/>
              </w:rPr>
            </w:pPr>
            <w:r w:rsidRPr="00E93C03">
              <w:rPr>
                <w:b/>
                <w:bCs/>
                <w:color w:val="FFFFFF" w:themeColor="background1"/>
              </w:rPr>
              <w:t>Alcohol and other drugs</w:t>
            </w:r>
          </w:p>
        </w:tc>
        <w:tc>
          <w:tcPr>
            <w:tcW w:w="7588" w:type="dxa"/>
            <w:tcBorders>
              <w:top w:val="single" w:sz="4" w:space="0" w:color="000000"/>
              <w:left w:val="single" w:sz="4" w:space="0" w:color="000000"/>
              <w:bottom w:val="single" w:sz="4" w:space="0" w:color="000000"/>
              <w:right w:val="single" w:sz="4" w:space="0" w:color="000000"/>
            </w:tcBorders>
          </w:tcPr>
          <w:p w14:paraId="1F62E6E7" w14:textId="77777777" w:rsidR="00F862CD" w:rsidRPr="00F371F1" w:rsidRDefault="00F862CD" w:rsidP="00F371F1">
            <w:pPr>
              <w:pStyle w:val="HELPsbodycopy"/>
            </w:pPr>
            <w:r w:rsidRPr="00F371F1">
              <w:t xml:space="preserve">HBO 2. Avoid misuse and abuse of </w:t>
            </w:r>
            <w:proofErr w:type="gramStart"/>
            <w:r w:rsidRPr="00F371F1">
              <w:t>over-the-counter</w:t>
            </w:r>
            <w:proofErr w:type="gramEnd"/>
            <w:r w:rsidRPr="00F371F1">
              <w:t xml:space="preserve"> and prescription drugs.</w:t>
            </w:r>
          </w:p>
        </w:tc>
      </w:tr>
      <w:tr w:rsidR="00F862CD" w:rsidRPr="00F371F1" w14:paraId="4E4AF876" w14:textId="77777777" w:rsidTr="002132F9">
        <w:trPr>
          <w:trHeight w:val="220"/>
        </w:trPr>
        <w:tc>
          <w:tcPr>
            <w:tcW w:w="2595" w:type="dxa"/>
            <w:vMerge/>
            <w:tcBorders>
              <w:top w:val="single" w:sz="4" w:space="0" w:color="000000"/>
              <w:left w:val="single" w:sz="4" w:space="0" w:color="000000"/>
              <w:bottom w:val="single" w:sz="4" w:space="0" w:color="000000"/>
              <w:right w:val="single" w:sz="4" w:space="0" w:color="000000"/>
            </w:tcBorders>
            <w:shd w:val="clear" w:color="auto" w:fill="4FC6E1"/>
            <w:vAlign w:val="center"/>
          </w:tcPr>
          <w:p w14:paraId="4353FC89" w14:textId="77777777" w:rsidR="00F862CD" w:rsidRPr="00E93C03" w:rsidRDefault="00F862CD" w:rsidP="00F371F1">
            <w:pPr>
              <w:pStyle w:val="HELPsbodycopy"/>
              <w:rPr>
                <w:b/>
                <w:bCs/>
                <w:color w:val="FFFFFF" w:themeColor="background1"/>
              </w:rPr>
            </w:pPr>
          </w:p>
        </w:tc>
        <w:tc>
          <w:tcPr>
            <w:tcW w:w="7588" w:type="dxa"/>
            <w:tcBorders>
              <w:top w:val="single" w:sz="4" w:space="0" w:color="000000"/>
              <w:left w:val="single" w:sz="4" w:space="0" w:color="000000"/>
              <w:bottom w:val="single" w:sz="4" w:space="0" w:color="000000"/>
              <w:right w:val="single" w:sz="4" w:space="0" w:color="000000"/>
            </w:tcBorders>
          </w:tcPr>
          <w:p w14:paraId="080BF88D" w14:textId="77777777" w:rsidR="00F862CD" w:rsidRPr="00F371F1" w:rsidRDefault="00F862CD" w:rsidP="00F371F1">
            <w:pPr>
              <w:pStyle w:val="HELPsbodycopy"/>
            </w:pPr>
            <w:r w:rsidRPr="00F371F1">
              <w:t>HBO 3. Avoid the use of alcohol.</w:t>
            </w:r>
          </w:p>
        </w:tc>
      </w:tr>
      <w:tr w:rsidR="00F862CD" w:rsidRPr="00F371F1" w14:paraId="67E5E2EE" w14:textId="77777777" w:rsidTr="002132F9">
        <w:trPr>
          <w:trHeight w:val="206"/>
        </w:trPr>
        <w:tc>
          <w:tcPr>
            <w:tcW w:w="2595" w:type="dxa"/>
            <w:vMerge/>
            <w:tcBorders>
              <w:top w:val="single" w:sz="4" w:space="0" w:color="000000"/>
              <w:left w:val="single" w:sz="4" w:space="0" w:color="000000"/>
              <w:bottom w:val="single" w:sz="4" w:space="0" w:color="000000"/>
              <w:right w:val="single" w:sz="4" w:space="0" w:color="000000"/>
            </w:tcBorders>
            <w:shd w:val="clear" w:color="auto" w:fill="4FC6E1"/>
            <w:vAlign w:val="center"/>
          </w:tcPr>
          <w:p w14:paraId="2D2AAC66" w14:textId="77777777" w:rsidR="00F862CD" w:rsidRPr="00E93C03" w:rsidRDefault="00F862CD" w:rsidP="00F371F1">
            <w:pPr>
              <w:pStyle w:val="HELPsbodycopy"/>
              <w:rPr>
                <w:b/>
                <w:bCs/>
                <w:color w:val="FFFFFF" w:themeColor="background1"/>
              </w:rPr>
            </w:pPr>
          </w:p>
        </w:tc>
        <w:tc>
          <w:tcPr>
            <w:tcW w:w="7588" w:type="dxa"/>
            <w:tcBorders>
              <w:top w:val="single" w:sz="4" w:space="0" w:color="000000"/>
              <w:left w:val="single" w:sz="4" w:space="0" w:color="000000"/>
              <w:right w:val="single" w:sz="4" w:space="0" w:color="000000"/>
            </w:tcBorders>
          </w:tcPr>
          <w:p w14:paraId="59247D40" w14:textId="77777777" w:rsidR="00F862CD" w:rsidRPr="00F371F1" w:rsidRDefault="00F862CD" w:rsidP="00F371F1">
            <w:pPr>
              <w:pStyle w:val="HELPsbodycopy"/>
            </w:pPr>
            <w:r w:rsidRPr="00F371F1">
              <w:t xml:space="preserve">HBO 4. Avoid the use of illegal drugs. </w:t>
            </w:r>
          </w:p>
        </w:tc>
      </w:tr>
      <w:tr w:rsidR="00F862CD" w:rsidRPr="00F371F1" w14:paraId="4A2E6E0D" w14:textId="77777777" w:rsidTr="002132F9">
        <w:trPr>
          <w:trHeight w:val="220"/>
        </w:trPr>
        <w:tc>
          <w:tcPr>
            <w:tcW w:w="2595" w:type="dxa"/>
            <w:tcBorders>
              <w:top w:val="single" w:sz="4" w:space="0" w:color="000000"/>
              <w:left w:val="single" w:sz="4" w:space="0" w:color="000000"/>
              <w:bottom w:val="single" w:sz="4" w:space="0" w:color="000000"/>
              <w:right w:val="single" w:sz="4" w:space="0" w:color="000000"/>
            </w:tcBorders>
            <w:shd w:val="clear" w:color="auto" w:fill="4FC6E1"/>
            <w:vAlign w:val="center"/>
          </w:tcPr>
          <w:p w14:paraId="793FA6C4" w14:textId="77777777" w:rsidR="00F862CD" w:rsidRPr="00E93C03" w:rsidRDefault="00F862CD" w:rsidP="00F371F1">
            <w:pPr>
              <w:pStyle w:val="HELPsbodycopy"/>
              <w:rPr>
                <w:b/>
                <w:bCs/>
                <w:color w:val="FFFFFF" w:themeColor="background1"/>
              </w:rPr>
            </w:pPr>
            <w:r w:rsidRPr="00E93C03">
              <w:rPr>
                <w:b/>
                <w:bCs/>
                <w:color w:val="FFFFFF" w:themeColor="background1"/>
              </w:rPr>
              <w:t>Tobacco</w:t>
            </w:r>
          </w:p>
        </w:tc>
        <w:tc>
          <w:tcPr>
            <w:tcW w:w="7588" w:type="dxa"/>
            <w:tcBorders>
              <w:top w:val="single" w:sz="4" w:space="0" w:color="000000"/>
              <w:left w:val="single" w:sz="4" w:space="0" w:color="000000"/>
              <w:bottom w:val="single" w:sz="4" w:space="0" w:color="000000"/>
              <w:right w:val="single" w:sz="4" w:space="0" w:color="000000"/>
            </w:tcBorders>
          </w:tcPr>
          <w:p w14:paraId="19ED9309" w14:textId="77777777" w:rsidR="00F862CD" w:rsidRPr="00F371F1" w:rsidRDefault="00F862CD" w:rsidP="00F371F1">
            <w:pPr>
              <w:pStyle w:val="HELPsbodycopy"/>
            </w:pPr>
            <w:r w:rsidRPr="00F371F1">
              <w:t>HBO 1. Avoid using or experimenting with any form of tobacco.</w:t>
            </w:r>
          </w:p>
        </w:tc>
      </w:tr>
    </w:tbl>
    <w:p w14:paraId="757A79D8" w14:textId="77777777" w:rsidR="00F371F1" w:rsidRDefault="00F371F1" w:rsidP="00F371F1">
      <w:pPr>
        <w:pStyle w:val="HELPsbodycopy"/>
      </w:pPr>
    </w:p>
    <w:p w14:paraId="7240C1E2" w14:textId="30BD9E9B" w:rsidR="00F862CD" w:rsidRPr="00F371F1" w:rsidRDefault="00F862CD" w:rsidP="00F371F1">
      <w:pPr>
        <w:pStyle w:val="HELPsHeadline"/>
        <w:rPr>
          <w:rFonts w:eastAsia="Lustria"/>
          <w:b w:val="0"/>
          <w:bCs/>
          <w:sz w:val="20"/>
          <w:szCs w:val="20"/>
        </w:rPr>
      </w:pPr>
      <w:r w:rsidRPr="00F371F1">
        <w:rPr>
          <w:rFonts w:eastAsia="Lustria"/>
        </w:rPr>
        <w:t xml:space="preserve">Lesson Objectives </w:t>
      </w:r>
      <w:r w:rsidRPr="00F371F1">
        <w:rPr>
          <w:rFonts w:eastAsia="Lustria"/>
          <w:b w:val="0"/>
          <w:bCs/>
          <w:sz w:val="20"/>
          <w:szCs w:val="20"/>
        </w:rPr>
        <w:t>– Students will be able to:</w:t>
      </w:r>
    </w:p>
    <w:tbl>
      <w:tblPr>
        <w:tblW w:w="101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8"/>
        <w:gridCol w:w="3240"/>
      </w:tblGrid>
      <w:tr w:rsidR="00F862CD" w:rsidRPr="00F371F1" w14:paraId="28759676" w14:textId="77777777" w:rsidTr="002132F9">
        <w:trPr>
          <w:trHeight w:val="432"/>
        </w:trPr>
        <w:tc>
          <w:tcPr>
            <w:tcW w:w="6948" w:type="dxa"/>
            <w:shd w:val="clear" w:color="auto" w:fill="4FC6E1"/>
            <w:vAlign w:val="center"/>
          </w:tcPr>
          <w:p w14:paraId="395B0126" w14:textId="77777777" w:rsidR="00F862CD" w:rsidRPr="00E93C03" w:rsidRDefault="00F862CD" w:rsidP="00E93C03">
            <w:pPr>
              <w:pStyle w:val="HELPsbodycopy"/>
              <w:jc w:val="center"/>
              <w:rPr>
                <w:b/>
                <w:bCs/>
                <w:color w:val="FFFFFF" w:themeColor="background1"/>
                <w:sz w:val="24"/>
                <w:szCs w:val="24"/>
              </w:rPr>
            </w:pPr>
            <w:r w:rsidRPr="00E93C03">
              <w:rPr>
                <w:b/>
                <w:bCs/>
                <w:color w:val="FFFFFF" w:themeColor="background1"/>
                <w:sz w:val="24"/>
                <w:szCs w:val="24"/>
              </w:rPr>
              <w:t>Objective</w:t>
            </w:r>
          </w:p>
        </w:tc>
        <w:tc>
          <w:tcPr>
            <w:tcW w:w="3240" w:type="dxa"/>
            <w:shd w:val="clear" w:color="auto" w:fill="4FC6E1"/>
            <w:vAlign w:val="center"/>
          </w:tcPr>
          <w:p w14:paraId="7347E6FE" w14:textId="77777777" w:rsidR="00F862CD" w:rsidRPr="00E93C03" w:rsidRDefault="00F862CD" w:rsidP="00E93C03">
            <w:pPr>
              <w:pStyle w:val="HELPsbodycopy"/>
              <w:jc w:val="center"/>
              <w:rPr>
                <w:b/>
                <w:bCs/>
                <w:color w:val="FFFFFF" w:themeColor="background1"/>
                <w:sz w:val="24"/>
                <w:szCs w:val="24"/>
              </w:rPr>
            </w:pPr>
            <w:r w:rsidRPr="00E93C03">
              <w:rPr>
                <w:b/>
                <w:bCs/>
                <w:color w:val="FFFFFF" w:themeColor="background1"/>
                <w:sz w:val="24"/>
                <w:szCs w:val="24"/>
              </w:rPr>
              <w:t>Assessments</w:t>
            </w:r>
          </w:p>
        </w:tc>
      </w:tr>
      <w:tr w:rsidR="00F862CD" w:rsidRPr="00F371F1" w14:paraId="79F11E49" w14:textId="77777777" w:rsidTr="002132F9">
        <w:tc>
          <w:tcPr>
            <w:tcW w:w="6948" w:type="dxa"/>
          </w:tcPr>
          <w:p w14:paraId="4219EDD5" w14:textId="77777777" w:rsidR="00F862CD" w:rsidRPr="00F371F1" w:rsidRDefault="00F862CD" w:rsidP="00F371F1">
            <w:pPr>
              <w:pStyle w:val="HELPsbodycopy"/>
              <w:numPr>
                <w:ilvl w:val="0"/>
                <w:numId w:val="116"/>
              </w:numPr>
              <w:spacing w:before="120" w:after="120"/>
            </w:pPr>
            <w:r w:rsidRPr="00F371F1">
              <w:t>Apply medication safety and substance use prevention principles to make healthy decisions to prevent substance use.</w:t>
            </w:r>
          </w:p>
        </w:tc>
        <w:tc>
          <w:tcPr>
            <w:tcW w:w="3240" w:type="dxa"/>
            <w:vAlign w:val="center"/>
          </w:tcPr>
          <w:p w14:paraId="77C5CA5C" w14:textId="77777777" w:rsidR="00F862CD" w:rsidRPr="00F371F1" w:rsidRDefault="00F862CD" w:rsidP="00F371F1">
            <w:pPr>
              <w:pStyle w:val="HELPsbodycopy"/>
            </w:pPr>
            <w:r w:rsidRPr="00F371F1">
              <w:t>Attachment 3.1 – Know to NO! Review</w:t>
            </w:r>
          </w:p>
        </w:tc>
      </w:tr>
      <w:tr w:rsidR="00F862CD" w:rsidRPr="00F371F1" w14:paraId="3A119B65" w14:textId="77777777" w:rsidTr="002132F9">
        <w:tc>
          <w:tcPr>
            <w:tcW w:w="6948" w:type="dxa"/>
          </w:tcPr>
          <w:p w14:paraId="3223C1E5" w14:textId="77777777" w:rsidR="00F862CD" w:rsidRPr="00F371F1" w:rsidRDefault="00F862CD" w:rsidP="00F371F1">
            <w:pPr>
              <w:pStyle w:val="HELPsbodycopy"/>
              <w:numPr>
                <w:ilvl w:val="0"/>
                <w:numId w:val="116"/>
              </w:numPr>
              <w:spacing w:before="120" w:after="120"/>
            </w:pPr>
            <w:r w:rsidRPr="00F371F1">
              <w:t>Describe the elements of effective nonverbal and verbal communication that are a part of a refusal message to prevent substance use.</w:t>
            </w:r>
          </w:p>
        </w:tc>
        <w:tc>
          <w:tcPr>
            <w:tcW w:w="3240" w:type="dxa"/>
            <w:vAlign w:val="center"/>
          </w:tcPr>
          <w:p w14:paraId="20D22CE9" w14:textId="77777777" w:rsidR="00F862CD" w:rsidRPr="00F371F1" w:rsidRDefault="00F862CD" w:rsidP="00F371F1">
            <w:pPr>
              <w:pStyle w:val="HELPsbodycopy"/>
            </w:pPr>
            <w:r w:rsidRPr="00F371F1">
              <w:t>Attachment 3.2 – Refusal Skill Review</w:t>
            </w:r>
          </w:p>
        </w:tc>
      </w:tr>
      <w:tr w:rsidR="00F862CD" w:rsidRPr="00F371F1" w14:paraId="6C8BC9A6" w14:textId="77777777" w:rsidTr="002132F9">
        <w:tc>
          <w:tcPr>
            <w:tcW w:w="6948" w:type="dxa"/>
          </w:tcPr>
          <w:p w14:paraId="508346BC" w14:textId="77777777" w:rsidR="00F862CD" w:rsidRPr="00F371F1" w:rsidRDefault="00F862CD" w:rsidP="00F371F1">
            <w:pPr>
              <w:pStyle w:val="HELPsbodycopy"/>
              <w:numPr>
                <w:ilvl w:val="0"/>
                <w:numId w:val="116"/>
              </w:numPr>
              <w:spacing w:before="120" w:after="120"/>
            </w:pPr>
            <w:r w:rsidRPr="00F371F1">
              <w:t>Identify trusted adults who can help make healthy choices and prevent substance use.</w:t>
            </w:r>
          </w:p>
        </w:tc>
        <w:tc>
          <w:tcPr>
            <w:tcW w:w="3240" w:type="dxa"/>
            <w:vAlign w:val="center"/>
          </w:tcPr>
          <w:p w14:paraId="573D7A5B" w14:textId="77777777" w:rsidR="00F862CD" w:rsidRPr="00F371F1" w:rsidRDefault="00F862CD" w:rsidP="00F371F1">
            <w:pPr>
              <w:pStyle w:val="HELPsbodycopy"/>
            </w:pPr>
            <w:r w:rsidRPr="00F371F1">
              <w:t>Attachment 3.4 – Refusal Skill Practice</w:t>
            </w:r>
          </w:p>
        </w:tc>
      </w:tr>
      <w:tr w:rsidR="00F862CD" w:rsidRPr="00F371F1" w14:paraId="174007E7" w14:textId="77777777" w:rsidTr="002132F9">
        <w:trPr>
          <w:trHeight w:val="521"/>
        </w:trPr>
        <w:tc>
          <w:tcPr>
            <w:tcW w:w="6948" w:type="dxa"/>
          </w:tcPr>
          <w:p w14:paraId="49C3E847" w14:textId="77777777" w:rsidR="00F862CD" w:rsidRPr="00F371F1" w:rsidRDefault="00F862CD" w:rsidP="00F371F1">
            <w:pPr>
              <w:pStyle w:val="HELPsbodycopy"/>
              <w:numPr>
                <w:ilvl w:val="0"/>
                <w:numId w:val="116"/>
              </w:numPr>
              <w:spacing w:before="120" w:after="120"/>
            </w:pPr>
            <w:r w:rsidRPr="00F371F1">
              <w:t xml:space="preserve">Describe and apply the critical elements of a refusal skill message to prevent substance use. </w:t>
            </w:r>
          </w:p>
        </w:tc>
        <w:tc>
          <w:tcPr>
            <w:tcW w:w="3240" w:type="dxa"/>
            <w:vAlign w:val="center"/>
          </w:tcPr>
          <w:p w14:paraId="7BB2D91C" w14:textId="77777777" w:rsidR="00F862CD" w:rsidRPr="00F371F1" w:rsidRDefault="00F862CD" w:rsidP="00F371F1">
            <w:pPr>
              <w:pStyle w:val="HELPsbodycopy"/>
            </w:pPr>
            <w:r w:rsidRPr="00F371F1">
              <w:t>Attachment 3.4 – Refusal Skill Practice</w:t>
            </w:r>
          </w:p>
        </w:tc>
      </w:tr>
      <w:tr w:rsidR="00F862CD" w:rsidRPr="00F371F1" w14:paraId="7B6691E4" w14:textId="77777777" w:rsidTr="002132F9">
        <w:tc>
          <w:tcPr>
            <w:tcW w:w="6948" w:type="dxa"/>
          </w:tcPr>
          <w:p w14:paraId="0E7BDEA5" w14:textId="77777777" w:rsidR="00F862CD" w:rsidRPr="00F371F1" w:rsidRDefault="00F862CD" w:rsidP="00F371F1">
            <w:pPr>
              <w:pStyle w:val="HELPsbodycopy"/>
              <w:numPr>
                <w:ilvl w:val="0"/>
                <w:numId w:val="116"/>
              </w:numPr>
              <w:spacing w:before="120" w:after="120"/>
            </w:pPr>
            <w:r w:rsidRPr="00F371F1">
              <w:t xml:space="preserve">Describe and apply the elements of asking for help from a trusted adult to support healthy choices about substances. </w:t>
            </w:r>
          </w:p>
        </w:tc>
        <w:tc>
          <w:tcPr>
            <w:tcW w:w="3240" w:type="dxa"/>
            <w:vAlign w:val="center"/>
          </w:tcPr>
          <w:p w14:paraId="41191C7C" w14:textId="77777777" w:rsidR="00F862CD" w:rsidRPr="00F371F1" w:rsidRDefault="00F862CD" w:rsidP="00F371F1">
            <w:pPr>
              <w:pStyle w:val="HELPsbodycopy"/>
            </w:pPr>
            <w:r w:rsidRPr="00F371F1">
              <w:t>Attachment 3.4 – Refusal Skill Practice</w:t>
            </w:r>
          </w:p>
        </w:tc>
      </w:tr>
    </w:tbl>
    <w:p w14:paraId="28F7D7A8" w14:textId="77777777" w:rsidR="00F862CD" w:rsidRPr="000440D6" w:rsidRDefault="00F862CD" w:rsidP="00F862CD">
      <w:pPr>
        <w:spacing w:before="120" w:after="120" w:line="276" w:lineRule="auto"/>
        <w:ind w:left="720"/>
        <w:rPr>
          <w:rFonts w:ascii="Arial" w:eastAsia="Calibri" w:hAnsi="Arial" w:cs="Arial"/>
          <w:sz w:val="22"/>
        </w:rPr>
      </w:pPr>
      <w:r w:rsidRPr="000440D6">
        <w:rPr>
          <w:rFonts w:ascii="Arial" w:eastAsia="Calibri" w:hAnsi="Arial" w:cs="Arial"/>
          <w:b/>
          <w:color w:val="000000" w:themeColor="text1"/>
          <w:sz w:val="22"/>
        </w:rPr>
        <w:br w:type="page"/>
      </w:r>
    </w:p>
    <w:p w14:paraId="298301B4" w14:textId="78F759A1" w:rsidR="00F862CD" w:rsidRDefault="00F862CD" w:rsidP="00F371F1">
      <w:pPr>
        <w:pStyle w:val="HELPsHeadline"/>
        <w:rPr>
          <w:rFonts w:eastAsia="Calibri"/>
        </w:rPr>
      </w:pPr>
      <w:r w:rsidRPr="008905B4">
        <w:rPr>
          <w:rFonts w:eastAsia="Calibri"/>
        </w:rPr>
        <w:lastRenderedPageBreak/>
        <w:t>Introduction:</w:t>
      </w:r>
    </w:p>
    <w:p w14:paraId="21E522BF" w14:textId="77777777" w:rsidR="00F862CD" w:rsidRDefault="00F862CD" w:rsidP="00F371F1">
      <w:pPr>
        <w:pStyle w:val="HELPsbulletedlist"/>
      </w:pPr>
      <w:r>
        <w:t xml:space="preserve">No is </w:t>
      </w:r>
      <w:r w:rsidRPr="00AA0432">
        <w:t>just a two-letter word: N</w:t>
      </w:r>
      <w:r>
        <w:t>-</w:t>
      </w:r>
      <w:r w:rsidRPr="00AA0432">
        <w:t xml:space="preserve">O. </w:t>
      </w:r>
      <w:r>
        <w:t>It s</w:t>
      </w:r>
      <w:r w:rsidRPr="00AA0432">
        <w:t xml:space="preserve">eems simple enough to say, but saying the word is not all there is to refusing an unhealthy situation. </w:t>
      </w:r>
      <w:r>
        <w:t xml:space="preserve">Today we’ll learn how to say NO! to unhealthy and unsafe decisions. </w:t>
      </w:r>
    </w:p>
    <w:p w14:paraId="6E72B062" w14:textId="77777777" w:rsidR="00F862CD" w:rsidRDefault="00F862CD" w:rsidP="00F371F1">
      <w:pPr>
        <w:pStyle w:val="HELPsbulletedlist"/>
        <w:numPr>
          <w:ilvl w:val="1"/>
          <w:numId w:val="15"/>
        </w:numPr>
        <w:rPr>
          <w:color w:val="000000"/>
        </w:rPr>
      </w:pPr>
      <w:r w:rsidRPr="0060193B">
        <w:rPr>
          <w:color w:val="000000"/>
        </w:rPr>
        <w:t>What can we communicate? (</w:t>
      </w:r>
      <w:r>
        <w:rPr>
          <w:color w:val="000000"/>
        </w:rPr>
        <w:t xml:space="preserve">A decision; a request </w:t>
      </w:r>
      <w:r w:rsidRPr="0060193B">
        <w:rPr>
          <w:color w:val="000000"/>
        </w:rPr>
        <w:t>for help</w:t>
      </w:r>
      <w:r>
        <w:rPr>
          <w:color w:val="000000"/>
        </w:rPr>
        <w:t xml:space="preserve">; </w:t>
      </w:r>
      <w:r w:rsidRPr="0060193B">
        <w:rPr>
          <w:color w:val="000000"/>
        </w:rPr>
        <w:t>say</w:t>
      </w:r>
      <w:r>
        <w:rPr>
          <w:color w:val="000000"/>
        </w:rPr>
        <w:t>ing</w:t>
      </w:r>
      <w:r w:rsidRPr="0060193B">
        <w:rPr>
          <w:color w:val="000000"/>
        </w:rPr>
        <w:t xml:space="preserve"> thank you)</w:t>
      </w:r>
    </w:p>
    <w:p w14:paraId="40E585E1" w14:textId="77777777" w:rsidR="00F862CD" w:rsidRPr="00FA3BDD" w:rsidRDefault="00F862CD" w:rsidP="00F371F1">
      <w:pPr>
        <w:pStyle w:val="HELPsbulletedlist"/>
        <w:numPr>
          <w:ilvl w:val="1"/>
          <w:numId w:val="15"/>
        </w:numPr>
        <w:rPr>
          <w:color w:val="000000"/>
        </w:rPr>
      </w:pPr>
      <w:r w:rsidRPr="0060193B">
        <w:rPr>
          <w:color w:val="000000"/>
        </w:rPr>
        <w:t xml:space="preserve">How do we communicate? </w:t>
      </w:r>
      <w:r>
        <w:rPr>
          <w:color w:val="000000"/>
        </w:rPr>
        <w:t>(</w:t>
      </w:r>
      <w:r w:rsidRPr="0060193B">
        <w:rPr>
          <w:color w:val="000000"/>
        </w:rPr>
        <w:t xml:space="preserve">With our words and </w:t>
      </w:r>
      <w:r>
        <w:rPr>
          <w:color w:val="000000"/>
        </w:rPr>
        <w:t xml:space="preserve">with </w:t>
      </w:r>
      <w:r w:rsidRPr="0060193B">
        <w:rPr>
          <w:color w:val="000000"/>
        </w:rPr>
        <w:t>nonverbal</w:t>
      </w:r>
      <w:r>
        <w:rPr>
          <w:color w:val="000000"/>
        </w:rPr>
        <w:t xml:space="preserve"> cues. Verbal is using our words, but we can also communicate using our body.)</w:t>
      </w:r>
    </w:p>
    <w:p w14:paraId="6CC4C1E8" w14:textId="77777777" w:rsidR="00D35F85" w:rsidRDefault="00F862CD" w:rsidP="00D35F85">
      <w:pPr>
        <w:pStyle w:val="HELPsbulletedlist"/>
        <w:numPr>
          <w:ilvl w:val="1"/>
          <w:numId w:val="15"/>
        </w:numPr>
        <w:rPr>
          <w:rFonts w:ascii="Source Sans Pro" w:hAnsi="Source Sans Pro" w:cs="Source Sans Pro"/>
          <w:color w:val="000000"/>
        </w:rPr>
      </w:pPr>
      <w:r>
        <w:t>C</w:t>
      </w:r>
      <w:r w:rsidRPr="00522BDE">
        <w:t xml:space="preserve">ommunicating </w:t>
      </w:r>
      <w:r>
        <w:t xml:space="preserve">a </w:t>
      </w:r>
      <w:r w:rsidRPr="00522BDE">
        <w:t>choice or decision is sometimes challenging. For example, what if you are a little afraid to say NO</w:t>
      </w:r>
      <w:r>
        <w:t xml:space="preserve">, </w:t>
      </w:r>
      <w:r w:rsidRPr="00522BDE">
        <w:t xml:space="preserve">especially to a friend? </w:t>
      </w:r>
    </w:p>
    <w:p w14:paraId="06A3DD52" w14:textId="276F1D53" w:rsidR="00F862CD" w:rsidRPr="00D35F85" w:rsidRDefault="00F862CD" w:rsidP="00D35F85">
      <w:pPr>
        <w:pStyle w:val="HELPsbulletedlist"/>
        <w:numPr>
          <w:ilvl w:val="2"/>
          <w:numId w:val="119"/>
        </w:numPr>
        <w:rPr>
          <w:rFonts w:ascii="Source Sans Pro" w:hAnsi="Source Sans Pro" w:cs="Source Sans Pro"/>
          <w:color w:val="000000"/>
        </w:rPr>
      </w:pPr>
      <w:r>
        <w:t>S</w:t>
      </w:r>
      <w:r w:rsidRPr="00522BDE">
        <w:t xml:space="preserve">aying NO is more than just sounding out </w:t>
      </w:r>
      <w:r>
        <w:t>a two</w:t>
      </w:r>
      <w:r w:rsidRPr="00522BDE">
        <w:t>-letter</w:t>
      </w:r>
      <w:r>
        <w:t xml:space="preserve"> word;</w:t>
      </w:r>
      <w:r w:rsidRPr="00522BDE">
        <w:t xml:space="preserve"> it will take some practice to communicate clearly with our words and body language to share our healthy choice. </w:t>
      </w:r>
    </w:p>
    <w:p w14:paraId="576E4E5B" w14:textId="77777777" w:rsidR="00F862CD" w:rsidRPr="00FA3BDD" w:rsidRDefault="00F862CD" w:rsidP="00F371F1">
      <w:pPr>
        <w:pStyle w:val="HELPsbulletedlist"/>
        <w:numPr>
          <w:ilvl w:val="1"/>
          <w:numId w:val="15"/>
        </w:numPr>
        <w:rPr>
          <w:rFonts w:ascii="Source Sans Pro" w:hAnsi="Source Sans Pro" w:cs="Source Sans Pro"/>
          <w:color w:val="000000"/>
        </w:rPr>
      </w:pPr>
      <w:r>
        <w:t xml:space="preserve">Being assertive about making healthy choices </w:t>
      </w:r>
      <w:r w:rsidRPr="00522BDE">
        <w:t>will protect your health and well-being</w:t>
      </w:r>
      <w:r>
        <w:t>. Y</w:t>
      </w:r>
      <w:r w:rsidRPr="00522BDE">
        <w:t xml:space="preserve">our real friends will accept your refusing to do something that is unhealthy or unsafe. </w:t>
      </w:r>
      <w:r>
        <w:t xml:space="preserve">The </w:t>
      </w:r>
      <w:r w:rsidRPr="00522BDE">
        <w:t xml:space="preserve">big </w:t>
      </w:r>
      <w:r>
        <w:t xml:space="preserve">lesson </w:t>
      </w:r>
      <w:r w:rsidRPr="00522BDE">
        <w:t xml:space="preserve">today is how to say </w:t>
      </w:r>
      <w:r>
        <w:t xml:space="preserve">YES to healthy choices and </w:t>
      </w:r>
      <w:r w:rsidRPr="00522BDE">
        <w:t>NO to unhealthy, unsafe situations</w:t>
      </w:r>
      <w:r>
        <w:t>.</w:t>
      </w:r>
    </w:p>
    <w:p w14:paraId="3DC0E269" w14:textId="77777777" w:rsidR="00F862CD" w:rsidRDefault="00F862CD" w:rsidP="00F371F1">
      <w:pPr>
        <w:pStyle w:val="HELPsHeadline"/>
        <w:rPr>
          <w:rFonts w:eastAsia="Calibri"/>
        </w:rPr>
      </w:pPr>
      <w:r w:rsidRPr="00FA3BDD">
        <w:rPr>
          <w:rFonts w:eastAsia="Calibri"/>
        </w:rPr>
        <w:t xml:space="preserve">Teaching Steps:  </w:t>
      </w:r>
    </w:p>
    <w:p w14:paraId="0E9F1E8A" w14:textId="77777777" w:rsidR="00F371F1" w:rsidRPr="00F371F1" w:rsidRDefault="00F371F1" w:rsidP="00F371F1">
      <w:pPr>
        <w:pStyle w:val="HELPsHeadline"/>
        <w:rPr>
          <w:rFonts w:eastAsia="Calibri"/>
        </w:rPr>
      </w:pPr>
    </w:p>
    <w:p w14:paraId="2BBA9875" w14:textId="77777777" w:rsidR="00F862CD" w:rsidRPr="00FA3BDD" w:rsidRDefault="00F862CD" w:rsidP="00F371F1">
      <w:pPr>
        <w:pStyle w:val="HELPssubhead"/>
      </w:pPr>
      <w:r w:rsidRPr="00FA3BDD">
        <w:t>Activity 1: Healthy Choices Practice</w:t>
      </w:r>
    </w:p>
    <w:p w14:paraId="307790D4" w14:textId="77777777" w:rsidR="00F862CD" w:rsidRPr="00FA3BDD" w:rsidRDefault="00F862CD" w:rsidP="00F371F1">
      <w:pPr>
        <w:pStyle w:val="HELPsbulletedlist"/>
        <w:rPr>
          <w:bCs/>
        </w:rPr>
      </w:pPr>
      <w:r w:rsidRPr="00FA3BDD">
        <w:t>Let’s review what we’ve learned so far</w:t>
      </w:r>
      <w:r>
        <w:t>.</w:t>
      </w:r>
      <w:r w:rsidRPr="00FA3BDD">
        <w:t xml:space="preserve"> (Use </w:t>
      </w:r>
      <w:r>
        <w:t>Attachment 3.1</w:t>
      </w:r>
      <w:r w:rsidRPr="00FA3BDD">
        <w:t xml:space="preserve"> to review and practice.)</w:t>
      </w:r>
    </w:p>
    <w:p w14:paraId="75FBE410" w14:textId="77777777" w:rsidR="00F862CD" w:rsidRPr="00AA0432" w:rsidRDefault="00F862CD" w:rsidP="00F371F1">
      <w:pPr>
        <w:pStyle w:val="HELPsbulletedlist"/>
      </w:pPr>
      <w:r w:rsidRPr="00AA0432">
        <w:t xml:space="preserve">Can you remember our </w:t>
      </w:r>
      <w:r>
        <w:t>Know to NO!</w:t>
      </w:r>
      <w:r w:rsidRPr="00AA0432">
        <w:t xml:space="preserve"> principles to help us make healthy choices? </w:t>
      </w:r>
    </w:p>
    <w:p w14:paraId="5B692BDA" w14:textId="77777777" w:rsidR="00F862CD" w:rsidRPr="0077582E" w:rsidRDefault="00F862CD" w:rsidP="00F371F1">
      <w:pPr>
        <w:pStyle w:val="HELPsbulletedlist"/>
        <w:numPr>
          <w:ilvl w:val="1"/>
          <w:numId w:val="15"/>
        </w:numPr>
      </w:pPr>
      <w:r w:rsidRPr="0077582E">
        <w:rPr>
          <w:bCs/>
        </w:rPr>
        <w:t>Rule 1:</w:t>
      </w:r>
      <w:r w:rsidRPr="0077582E">
        <w:t xml:space="preserve"> Substance use </w:t>
      </w:r>
      <w:r>
        <w:t xml:space="preserve">— </w:t>
      </w:r>
      <w:r w:rsidRPr="0077582E">
        <w:t xml:space="preserve">including alcohol, tobacco, and other drugs </w:t>
      </w:r>
      <w:r>
        <w:t>— is</w:t>
      </w:r>
      <w:r w:rsidRPr="0077582E">
        <w:t xml:space="preserve"> harmful to my health.</w:t>
      </w:r>
    </w:p>
    <w:p w14:paraId="6CC43591" w14:textId="77777777" w:rsidR="00F862CD" w:rsidRPr="00E63093" w:rsidRDefault="00F862CD" w:rsidP="00F371F1">
      <w:pPr>
        <w:pStyle w:val="HELPsbulletedlist"/>
        <w:numPr>
          <w:ilvl w:val="1"/>
          <w:numId w:val="15"/>
        </w:numPr>
      </w:pPr>
      <w:r w:rsidRPr="0077582E">
        <w:rPr>
          <w:bCs/>
        </w:rPr>
        <w:t>Rule 2:</w:t>
      </w:r>
      <w:r w:rsidRPr="0077582E">
        <w:t xml:space="preserve"> If you </w:t>
      </w:r>
      <w:r w:rsidRPr="00E63093">
        <w:rPr>
          <w:bCs/>
        </w:rPr>
        <w:t>do not know</w:t>
      </w:r>
      <w:r w:rsidRPr="0077582E">
        <w:t xml:space="preserve"> what something is</w:t>
      </w:r>
      <w:r w:rsidRPr="00E63093">
        <w:rPr>
          <w:i/>
        </w:rPr>
        <w:t xml:space="preserve"> (</w:t>
      </w:r>
      <w:r>
        <w:rPr>
          <w:i/>
        </w:rPr>
        <w:t>u</w:t>
      </w:r>
      <w:r w:rsidRPr="00E63093">
        <w:rPr>
          <w:i/>
        </w:rPr>
        <w:t>se motions with arms to show “X”)</w:t>
      </w:r>
      <w:r>
        <w:rPr>
          <w:i/>
        </w:rPr>
        <w:t>:</w:t>
      </w:r>
    </w:p>
    <w:p w14:paraId="3E47E0AE" w14:textId="77777777" w:rsidR="00F862CD" w:rsidRPr="002C01EE" w:rsidRDefault="00F862CD" w:rsidP="00F371F1">
      <w:pPr>
        <w:pStyle w:val="HELPsbulletedlist"/>
        <w:numPr>
          <w:ilvl w:val="2"/>
          <w:numId w:val="15"/>
        </w:numPr>
      </w:pPr>
      <w:r w:rsidRPr="00AC7378">
        <w:t xml:space="preserve">Don’t touch it! </w:t>
      </w:r>
      <w:r w:rsidRPr="00AC7378">
        <w:rPr>
          <w:i/>
        </w:rPr>
        <w:t>(</w:t>
      </w:r>
      <w:r>
        <w:rPr>
          <w:i/>
        </w:rPr>
        <w:t>T</w:t>
      </w:r>
      <w:r w:rsidRPr="00AC7378">
        <w:rPr>
          <w:i/>
        </w:rPr>
        <w:t>ouch pointer finger to palm for “touch</w:t>
      </w:r>
      <w:r>
        <w:rPr>
          <w:i/>
        </w:rPr>
        <w:t>.</w:t>
      </w:r>
      <w:r w:rsidRPr="00AC7378">
        <w:rPr>
          <w:i/>
        </w:rPr>
        <w:t>”)</w:t>
      </w:r>
    </w:p>
    <w:p w14:paraId="6683475A" w14:textId="77777777" w:rsidR="00F862CD" w:rsidRPr="00AC7378" w:rsidRDefault="00F862CD" w:rsidP="00F371F1">
      <w:pPr>
        <w:pStyle w:val="HELPsbulletedlist"/>
        <w:numPr>
          <w:ilvl w:val="2"/>
          <w:numId w:val="15"/>
        </w:numPr>
      </w:pPr>
      <w:r w:rsidRPr="00AC7378">
        <w:t xml:space="preserve">Don’t take it! </w:t>
      </w:r>
      <w:r w:rsidRPr="00AC7378">
        <w:rPr>
          <w:i/>
        </w:rPr>
        <w:t>(</w:t>
      </w:r>
      <w:r>
        <w:rPr>
          <w:i/>
        </w:rPr>
        <w:t>Make a g</w:t>
      </w:r>
      <w:r w:rsidRPr="00AC7378">
        <w:rPr>
          <w:i/>
        </w:rPr>
        <w:t>rabbing motion for “take</w:t>
      </w:r>
      <w:r>
        <w:rPr>
          <w:i/>
        </w:rPr>
        <w:t>.</w:t>
      </w:r>
      <w:r w:rsidRPr="00AC7378">
        <w:rPr>
          <w:i/>
        </w:rPr>
        <w:t>”)</w:t>
      </w:r>
    </w:p>
    <w:p w14:paraId="55554739" w14:textId="77777777" w:rsidR="00F862CD" w:rsidRDefault="00F862CD" w:rsidP="00F371F1">
      <w:pPr>
        <w:pStyle w:val="HELPsbulletedlist"/>
        <w:numPr>
          <w:ilvl w:val="2"/>
          <w:numId w:val="15"/>
        </w:numPr>
      </w:pPr>
      <w:r w:rsidRPr="00AC7378">
        <w:t xml:space="preserve">Don’t taste it! </w:t>
      </w:r>
      <w:r w:rsidRPr="00AC7378">
        <w:rPr>
          <w:i/>
        </w:rPr>
        <w:t>(Point to lips for “taste</w:t>
      </w:r>
      <w:r>
        <w:rPr>
          <w:i/>
        </w:rPr>
        <w:t>.</w:t>
      </w:r>
      <w:r w:rsidRPr="00AC7378">
        <w:rPr>
          <w:i/>
        </w:rPr>
        <w:t>”)</w:t>
      </w:r>
    </w:p>
    <w:p w14:paraId="439A3564" w14:textId="77777777" w:rsidR="00F862CD" w:rsidRPr="0077582E" w:rsidRDefault="00F862CD" w:rsidP="00F371F1">
      <w:pPr>
        <w:pStyle w:val="HELPsbulletedlist"/>
        <w:numPr>
          <w:ilvl w:val="2"/>
          <w:numId w:val="15"/>
        </w:numPr>
      </w:pPr>
      <w:r w:rsidRPr="0077582E">
        <w:t xml:space="preserve">Reach out to a </w:t>
      </w:r>
      <w:r>
        <w:t>t</w:t>
      </w:r>
      <w:r w:rsidRPr="0077582E">
        <w:t xml:space="preserve">rusted </w:t>
      </w:r>
      <w:r>
        <w:t>a</w:t>
      </w:r>
      <w:r w:rsidRPr="0077582E">
        <w:t xml:space="preserve">dult </w:t>
      </w:r>
      <w:r w:rsidRPr="0077582E">
        <w:rPr>
          <w:bCs/>
        </w:rPr>
        <w:t>for help to make healthy choices!</w:t>
      </w:r>
    </w:p>
    <w:p w14:paraId="0DFF1572" w14:textId="77777777" w:rsidR="00F862CD" w:rsidRPr="0077582E" w:rsidRDefault="00F862CD" w:rsidP="00F371F1">
      <w:pPr>
        <w:pStyle w:val="HELPsbulletedlist"/>
        <w:numPr>
          <w:ilvl w:val="1"/>
          <w:numId w:val="15"/>
        </w:numPr>
      </w:pPr>
      <w:r w:rsidRPr="006A1D75">
        <w:rPr>
          <w:bCs/>
        </w:rPr>
        <w:t xml:space="preserve">Rule </w:t>
      </w:r>
      <w:r>
        <w:rPr>
          <w:bCs/>
        </w:rPr>
        <w:t>3</w:t>
      </w:r>
      <w:r w:rsidRPr="006A1D75">
        <w:rPr>
          <w:bCs/>
        </w:rPr>
        <w:t>:</w:t>
      </w:r>
      <w:r w:rsidRPr="00AC7378">
        <w:t xml:space="preserve"> ONLY take medicine with the help of a </w:t>
      </w:r>
      <w:r>
        <w:t>t</w:t>
      </w:r>
      <w:r w:rsidRPr="00AC7378">
        <w:t xml:space="preserve">rusted </w:t>
      </w:r>
      <w:r>
        <w:t>a</w:t>
      </w:r>
      <w:r w:rsidRPr="00AC7378">
        <w:t>dult</w:t>
      </w:r>
      <w:r>
        <w:t xml:space="preserve">. </w:t>
      </w:r>
    </w:p>
    <w:p w14:paraId="0DE68145" w14:textId="77777777" w:rsidR="00F862CD" w:rsidRPr="00011364" w:rsidRDefault="00F862CD" w:rsidP="00F371F1">
      <w:pPr>
        <w:pStyle w:val="HELPsbulletedlist"/>
        <w:numPr>
          <w:ilvl w:val="1"/>
          <w:numId w:val="15"/>
        </w:numPr>
      </w:pPr>
      <w:r>
        <w:rPr>
          <w:bCs/>
        </w:rPr>
        <w:t>Rule 4:</w:t>
      </w:r>
      <w:r>
        <w:t xml:space="preserve"> </w:t>
      </w:r>
      <w:r w:rsidRPr="00011364">
        <w:t xml:space="preserve">NEVER take </w:t>
      </w:r>
      <w:r>
        <w:t xml:space="preserve">or share </w:t>
      </w:r>
      <w:r w:rsidRPr="00011364">
        <w:t>someone else’s medicine.</w:t>
      </w:r>
    </w:p>
    <w:p w14:paraId="5EF9F926" w14:textId="77777777" w:rsidR="00F862CD" w:rsidRDefault="00F862CD" w:rsidP="00F371F1">
      <w:pPr>
        <w:pStyle w:val="HELPsbulletedlist"/>
      </w:pPr>
      <w:r>
        <w:t xml:space="preserve">When we </w:t>
      </w:r>
      <w:proofErr w:type="gramStart"/>
      <w:r>
        <w:t>have to</w:t>
      </w:r>
      <w:proofErr w:type="gramEnd"/>
      <w:r>
        <w:t xml:space="preserve"> make a decision, what are the three steps we can use? </w:t>
      </w:r>
    </w:p>
    <w:p w14:paraId="36D812C7" w14:textId="77777777" w:rsidR="00F862CD" w:rsidRPr="00DC75F7" w:rsidRDefault="00F862CD" w:rsidP="00F371F1">
      <w:pPr>
        <w:pStyle w:val="HELPsbulletedlist"/>
        <w:numPr>
          <w:ilvl w:val="1"/>
          <w:numId w:val="15"/>
        </w:numPr>
      </w:pPr>
      <w:r w:rsidRPr="00DC75F7">
        <w:t>Stop, Think, Choose</w:t>
      </w:r>
    </w:p>
    <w:p w14:paraId="1A552C52" w14:textId="77777777" w:rsidR="00F862CD" w:rsidRPr="00DC75F7" w:rsidRDefault="00F862CD" w:rsidP="00F371F1">
      <w:pPr>
        <w:pStyle w:val="HELPsbulletedlist"/>
        <w:numPr>
          <w:ilvl w:val="2"/>
          <w:numId w:val="15"/>
        </w:numPr>
      </w:pPr>
      <w:r w:rsidRPr="00DC75F7">
        <w:t xml:space="preserve">Stop </w:t>
      </w:r>
    </w:p>
    <w:p w14:paraId="5091F8F7" w14:textId="77777777" w:rsidR="00F862CD" w:rsidRPr="00DC75F7" w:rsidRDefault="00F862CD" w:rsidP="00F371F1">
      <w:pPr>
        <w:pStyle w:val="HELPsbulletedlist"/>
        <w:numPr>
          <w:ilvl w:val="3"/>
          <w:numId w:val="15"/>
        </w:numPr>
      </w:pPr>
      <w:r w:rsidRPr="00DC75F7">
        <w:t>Recognize the situation</w:t>
      </w:r>
      <w:r>
        <w:t>.</w:t>
      </w:r>
    </w:p>
    <w:p w14:paraId="0B08F7E5" w14:textId="77777777" w:rsidR="00F862CD" w:rsidRPr="00DC75F7" w:rsidRDefault="00F862CD" w:rsidP="00F371F1">
      <w:pPr>
        <w:pStyle w:val="HELPsbulletedlist"/>
        <w:numPr>
          <w:ilvl w:val="3"/>
          <w:numId w:val="15"/>
        </w:numPr>
      </w:pPr>
      <w:r w:rsidRPr="00DC75F7">
        <w:t>Do I need help with this situation?</w:t>
      </w:r>
    </w:p>
    <w:p w14:paraId="721ACFB3" w14:textId="77777777" w:rsidR="00F862CD" w:rsidRPr="00DC75F7" w:rsidRDefault="00F862CD" w:rsidP="00F371F1">
      <w:pPr>
        <w:pStyle w:val="HELPsbulletedlist"/>
        <w:numPr>
          <w:ilvl w:val="2"/>
          <w:numId w:val="15"/>
        </w:numPr>
      </w:pPr>
      <w:r w:rsidRPr="00DC75F7">
        <w:t>Think</w:t>
      </w:r>
    </w:p>
    <w:p w14:paraId="099EF91F" w14:textId="77777777" w:rsidR="00F862CD" w:rsidRPr="00DC75F7" w:rsidRDefault="00F862CD" w:rsidP="00F371F1">
      <w:pPr>
        <w:pStyle w:val="HELPsbulletedlist"/>
        <w:numPr>
          <w:ilvl w:val="3"/>
          <w:numId w:val="15"/>
        </w:numPr>
      </w:pPr>
      <w:r w:rsidRPr="00DC75F7">
        <w:t>What are my options?</w:t>
      </w:r>
    </w:p>
    <w:p w14:paraId="32C7CDBD" w14:textId="77777777" w:rsidR="00F862CD" w:rsidRPr="00DC75F7" w:rsidRDefault="00F862CD" w:rsidP="00F371F1">
      <w:pPr>
        <w:pStyle w:val="HELPsbulletedlist"/>
        <w:numPr>
          <w:ilvl w:val="3"/>
          <w:numId w:val="15"/>
        </w:numPr>
      </w:pPr>
      <w:r w:rsidRPr="00DC75F7">
        <w:t xml:space="preserve">Is this choice </w:t>
      </w:r>
      <w:r w:rsidRPr="00DC75F7">
        <w:rPr>
          <w:bCs/>
        </w:rPr>
        <w:t>healthy? Safe? Respectful?</w:t>
      </w:r>
      <w:r w:rsidRPr="00DC75F7">
        <w:t xml:space="preserve"> </w:t>
      </w:r>
    </w:p>
    <w:p w14:paraId="362C9D55" w14:textId="77777777" w:rsidR="00F862CD" w:rsidRPr="00DC75F7" w:rsidRDefault="00F862CD" w:rsidP="00F371F1">
      <w:pPr>
        <w:pStyle w:val="HELPsbulletedlist"/>
        <w:numPr>
          <w:ilvl w:val="2"/>
          <w:numId w:val="15"/>
        </w:numPr>
      </w:pPr>
      <w:r w:rsidRPr="00DC75F7">
        <w:t>Choose</w:t>
      </w:r>
    </w:p>
    <w:p w14:paraId="689C9F44" w14:textId="77777777" w:rsidR="00F862CD" w:rsidRDefault="00F862CD" w:rsidP="00F371F1">
      <w:pPr>
        <w:pStyle w:val="HELPsbulletedlist"/>
        <w:numPr>
          <w:ilvl w:val="3"/>
          <w:numId w:val="15"/>
        </w:numPr>
      </w:pPr>
      <w:r w:rsidRPr="00DC75F7">
        <w:lastRenderedPageBreak/>
        <w:t>Make a healthy, safe, and respectful choice.</w:t>
      </w:r>
    </w:p>
    <w:p w14:paraId="5B96E84A" w14:textId="77777777" w:rsidR="00F862CD" w:rsidRPr="00DC75F7" w:rsidRDefault="00F862CD" w:rsidP="00F371F1">
      <w:pPr>
        <w:pStyle w:val="HELPsbulletedlist"/>
        <w:numPr>
          <w:ilvl w:val="3"/>
          <w:numId w:val="15"/>
        </w:numPr>
      </w:pPr>
      <w:r>
        <w:t>Ask a trusted adult for help.</w:t>
      </w:r>
    </w:p>
    <w:p w14:paraId="475A5100" w14:textId="77777777" w:rsidR="00F862CD" w:rsidRPr="00AB4716" w:rsidRDefault="00F862CD" w:rsidP="00F371F1">
      <w:pPr>
        <w:pStyle w:val="HELPssubhead"/>
      </w:pPr>
      <w:r w:rsidRPr="00AB4716">
        <w:t>Activity 2</w:t>
      </w:r>
      <w:r>
        <w:t>: Know to NO! Assertive Communication</w:t>
      </w:r>
    </w:p>
    <w:p w14:paraId="6EE238FA" w14:textId="77777777" w:rsidR="00F862CD" w:rsidRPr="00DC75F7" w:rsidRDefault="00F862CD" w:rsidP="00F371F1">
      <w:pPr>
        <w:pStyle w:val="HELPsbulletedlist"/>
      </w:pPr>
      <w:r w:rsidRPr="00E56079">
        <w:rPr>
          <w:bCs/>
        </w:rPr>
        <w:t>EXPLAIN:</w:t>
      </w:r>
      <w:r w:rsidRPr="00E56079">
        <w:t xml:space="preserve"> </w:t>
      </w:r>
      <w:r>
        <w:t xml:space="preserve">Communication is what we say and how we say it. We’re going to learn to say no to unhealthy choices and learn to ask for help when we need support to make healthy choices. </w:t>
      </w:r>
    </w:p>
    <w:p w14:paraId="77B0AFB3" w14:textId="77777777" w:rsidR="00F862CD" w:rsidRPr="007D7843" w:rsidRDefault="00F862CD" w:rsidP="00F371F1">
      <w:pPr>
        <w:pStyle w:val="HELPsbulletedlist"/>
        <w:numPr>
          <w:ilvl w:val="1"/>
          <w:numId w:val="15"/>
        </w:numPr>
      </w:pPr>
      <w:r w:rsidRPr="00E56079">
        <w:t xml:space="preserve">Saying </w:t>
      </w:r>
      <w:r>
        <w:t>NO</w:t>
      </w:r>
      <w:r w:rsidRPr="00E56079">
        <w:t xml:space="preserve"> </w:t>
      </w:r>
      <w:r>
        <w:t xml:space="preserve">is a skill, and it </w:t>
      </w:r>
      <w:r w:rsidRPr="00E56079">
        <w:t>takes practice</w:t>
      </w:r>
      <w:r>
        <w:t xml:space="preserve">. </w:t>
      </w:r>
      <w:r w:rsidRPr="00E56079">
        <w:t xml:space="preserve">The more you practice, the easier it becomes. </w:t>
      </w:r>
      <w:r>
        <w:t xml:space="preserve">It also makes it easier to say NO even when it is difficult. </w:t>
      </w:r>
      <w:r w:rsidRPr="00E56079">
        <w:t xml:space="preserve"> </w:t>
      </w:r>
    </w:p>
    <w:p w14:paraId="505160FC" w14:textId="77777777" w:rsidR="00F862CD" w:rsidRPr="00E56079" w:rsidRDefault="00F862CD" w:rsidP="00F371F1">
      <w:pPr>
        <w:pStyle w:val="HELPsbulletedlist"/>
        <w:numPr>
          <w:ilvl w:val="1"/>
          <w:numId w:val="15"/>
        </w:numPr>
      </w:pPr>
      <w:r>
        <w:t xml:space="preserve">Saying NO will help us make healthy choices that have positive consequences. </w:t>
      </w:r>
    </w:p>
    <w:p w14:paraId="5D02803B" w14:textId="77777777" w:rsidR="00F862CD" w:rsidRPr="00E56079" w:rsidRDefault="00F862CD" w:rsidP="00F371F1">
      <w:pPr>
        <w:pStyle w:val="HELPsbulletedlist"/>
        <w:numPr>
          <w:ilvl w:val="1"/>
          <w:numId w:val="15"/>
        </w:numPr>
      </w:pPr>
      <w:r w:rsidRPr="00E56079">
        <w:rPr>
          <w:bCs/>
        </w:rPr>
        <w:t>A</w:t>
      </w:r>
      <w:r>
        <w:rPr>
          <w:bCs/>
        </w:rPr>
        <w:t>SK</w:t>
      </w:r>
      <w:r w:rsidRPr="00E56079">
        <w:t>: What do we need to do to be sure our message is heard when we say NO to unhealthy or unsafe choices</w:t>
      </w:r>
      <w:r>
        <w:t>?</w:t>
      </w:r>
    </w:p>
    <w:p w14:paraId="43FE4BB9" w14:textId="77777777" w:rsidR="00F862CD" w:rsidRPr="002918E6" w:rsidRDefault="00F862CD" w:rsidP="00F371F1">
      <w:pPr>
        <w:pStyle w:val="HELPsbulletedlist"/>
      </w:pPr>
      <w:r w:rsidRPr="002918E6">
        <w:t xml:space="preserve">What are refusal skills? </w:t>
      </w:r>
    </w:p>
    <w:p w14:paraId="0DABCE74" w14:textId="77777777" w:rsidR="00F862CD" w:rsidRPr="002918E6" w:rsidRDefault="00F862CD" w:rsidP="00F371F1">
      <w:pPr>
        <w:pStyle w:val="HELPsbulletedlist"/>
        <w:numPr>
          <w:ilvl w:val="1"/>
          <w:numId w:val="15"/>
        </w:numPr>
      </w:pPr>
      <w:r w:rsidRPr="002918E6">
        <w:rPr>
          <w:color w:val="000000"/>
        </w:rPr>
        <w:t xml:space="preserve">Refusal skills are ways to say NO to pressure. </w:t>
      </w:r>
    </w:p>
    <w:p w14:paraId="131BEE3E" w14:textId="77777777" w:rsidR="00F862CD" w:rsidRPr="002918E6" w:rsidRDefault="00F862CD" w:rsidP="00F371F1">
      <w:pPr>
        <w:pStyle w:val="HELPsbulletedlist"/>
        <w:rPr>
          <w:bCs/>
          <w:color w:val="000000"/>
        </w:rPr>
      </w:pPr>
      <w:r w:rsidRPr="002918E6">
        <w:rPr>
          <w:color w:val="000000"/>
        </w:rPr>
        <w:t>Why is it important to learn how to resist pressure and to learn refusal skills?</w:t>
      </w:r>
    </w:p>
    <w:p w14:paraId="318F798C" w14:textId="77777777" w:rsidR="00F862CD" w:rsidRPr="002918E6" w:rsidRDefault="00F862CD" w:rsidP="00F371F1">
      <w:pPr>
        <w:pStyle w:val="HELPsbulletedlist"/>
        <w:numPr>
          <w:ilvl w:val="1"/>
          <w:numId w:val="15"/>
        </w:numPr>
        <w:rPr>
          <w:bCs/>
          <w:color w:val="000000"/>
        </w:rPr>
      </w:pPr>
      <w:r w:rsidRPr="002918E6">
        <w:rPr>
          <w:color w:val="000000"/>
        </w:rPr>
        <w:t>To tell others we don’t want to make that unhealthy choice OR to make a healthy choice.</w:t>
      </w:r>
    </w:p>
    <w:p w14:paraId="6836AC19" w14:textId="77777777" w:rsidR="00F862CD" w:rsidRPr="00FA3BDD" w:rsidRDefault="00F862CD" w:rsidP="00F371F1">
      <w:pPr>
        <w:pStyle w:val="HELPsbulletedlist"/>
      </w:pPr>
      <w:r w:rsidRPr="002918E6">
        <w:t>ALL REFUSAL SKILLS use assertiveness. Assertive simply means standing up for yourself and for your health and safety.</w:t>
      </w:r>
      <w:r>
        <w:t xml:space="preserve"> Assertiveness is different from being aggressive or passive. </w:t>
      </w:r>
    </w:p>
    <w:p w14:paraId="14753CC9" w14:textId="77777777" w:rsidR="00F862CD" w:rsidRPr="00CA479F" w:rsidRDefault="00F862CD" w:rsidP="00F371F1">
      <w:pPr>
        <w:pStyle w:val="HELPsbulletedlist"/>
        <w:numPr>
          <w:ilvl w:val="1"/>
          <w:numId w:val="15"/>
        </w:numPr>
        <w:rPr>
          <w:rFonts w:eastAsia="Arial"/>
        </w:rPr>
      </w:pPr>
      <w:r w:rsidRPr="00F371F1">
        <w:rPr>
          <w:rFonts w:eastAsia="Arial"/>
          <w:b/>
          <w:bCs/>
          <w:color w:val="000000"/>
        </w:rPr>
        <w:t>Assertive:</w:t>
      </w:r>
      <w:r>
        <w:rPr>
          <w:rFonts w:eastAsia="Arial"/>
          <w:color w:val="000000"/>
        </w:rPr>
        <w:t xml:space="preserve"> Stands up for themselves by calmly using respectful words and body language.</w:t>
      </w:r>
    </w:p>
    <w:p w14:paraId="70A9AE9A" w14:textId="77777777" w:rsidR="00F862CD" w:rsidRPr="00CA479F" w:rsidRDefault="00F862CD" w:rsidP="00F371F1">
      <w:pPr>
        <w:pStyle w:val="HELPsbulletedlist"/>
        <w:numPr>
          <w:ilvl w:val="1"/>
          <w:numId w:val="15"/>
        </w:numPr>
        <w:rPr>
          <w:rFonts w:eastAsia="Arial"/>
        </w:rPr>
      </w:pPr>
      <w:r w:rsidRPr="00F371F1">
        <w:rPr>
          <w:rFonts w:eastAsia="Arial"/>
          <w:b/>
          <w:bCs/>
          <w:color w:val="000000"/>
        </w:rPr>
        <w:t>Aggressive:</w:t>
      </w:r>
      <w:r>
        <w:rPr>
          <w:rFonts w:eastAsia="Arial"/>
          <w:color w:val="000000"/>
        </w:rPr>
        <w:t xml:space="preserve"> Uses nasty or mean actions/words to get their way; frequently bullies or threatens to get their way</w:t>
      </w:r>
    </w:p>
    <w:p w14:paraId="389C4401" w14:textId="77777777" w:rsidR="00F862CD" w:rsidRDefault="00F862CD" w:rsidP="00F371F1">
      <w:pPr>
        <w:pStyle w:val="HELPsbulletedlist"/>
        <w:numPr>
          <w:ilvl w:val="1"/>
          <w:numId w:val="15"/>
        </w:numPr>
        <w:rPr>
          <w:rFonts w:eastAsia="Arial"/>
        </w:rPr>
      </w:pPr>
      <w:r w:rsidRPr="00F371F1">
        <w:rPr>
          <w:rFonts w:eastAsia="Arial"/>
          <w:b/>
          <w:bCs/>
          <w:color w:val="000000"/>
        </w:rPr>
        <w:t>Passive:</w:t>
      </w:r>
      <w:r>
        <w:rPr>
          <w:rFonts w:eastAsia="Arial"/>
          <w:color w:val="000000"/>
        </w:rPr>
        <w:t xml:space="preserve">  Gives in to others’ ideas; does things they don’t want to do because they feel threatened or pressured</w:t>
      </w:r>
    </w:p>
    <w:p w14:paraId="5DE9B028" w14:textId="77777777" w:rsidR="00F862CD" w:rsidRPr="00FA3BDD" w:rsidRDefault="00F862CD" w:rsidP="00F371F1">
      <w:pPr>
        <w:pStyle w:val="HELPsbulletedlist"/>
        <w:rPr>
          <w:rFonts w:eastAsia="Arial"/>
        </w:rPr>
      </w:pPr>
      <w:r>
        <w:rPr>
          <w:rFonts w:eastAsia="Arial"/>
          <w:bCs/>
          <w:color w:val="000000"/>
        </w:rPr>
        <w:t>Use Attachment 3.2 to practice differentiating between passive, aggressive, and assertive.</w:t>
      </w:r>
    </w:p>
    <w:p w14:paraId="6917C78B" w14:textId="7CA1BB55" w:rsidR="00F862CD" w:rsidRPr="002918E6" w:rsidRDefault="00F862CD" w:rsidP="00F371F1">
      <w:pPr>
        <w:pStyle w:val="HELPsbulletedlist"/>
      </w:pPr>
      <w:r>
        <w:t>What a</w:t>
      </w:r>
      <w:r w:rsidRPr="002918E6">
        <w:t>ssertiveness look</w:t>
      </w:r>
      <w:r>
        <w:t>s</w:t>
      </w:r>
      <w:r w:rsidRPr="002918E6">
        <w:t xml:space="preserve"> like and sound</w:t>
      </w:r>
      <w:r>
        <w:t>s</w:t>
      </w:r>
      <w:r w:rsidRPr="002918E6">
        <w:t xml:space="preserve"> like</w:t>
      </w:r>
    </w:p>
    <w:p w14:paraId="504F179B" w14:textId="77777777" w:rsidR="00F862CD" w:rsidRPr="002918E6" w:rsidRDefault="00F862CD" w:rsidP="00F371F1">
      <w:pPr>
        <w:pStyle w:val="HELPsbulletedlist"/>
        <w:numPr>
          <w:ilvl w:val="1"/>
          <w:numId w:val="15"/>
        </w:numPr>
        <w:rPr>
          <w:color w:val="000000"/>
        </w:rPr>
      </w:pPr>
      <w:r w:rsidRPr="002918E6">
        <w:rPr>
          <w:color w:val="000000"/>
        </w:rPr>
        <w:t>Stand up straight.</w:t>
      </w:r>
    </w:p>
    <w:p w14:paraId="054975AC" w14:textId="77777777" w:rsidR="00F862CD" w:rsidRPr="002918E6" w:rsidRDefault="00F862CD" w:rsidP="00F371F1">
      <w:pPr>
        <w:pStyle w:val="HELPsbulletedlist"/>
        <w:numPr>
          <w:ilvl w:val="1"/>
          <w:numId w:val="15"/>
        </w:numPr>
        <w:rPr>
          <w:color w:val="000000"/>
        </w:rPr>
      </w:pPr>
      <w:r w:rsidRPr="002918E6">
        <w:rPr>
          <w:color w:val="000000"/>
        </w:rPr>
        <w:t>Look the other person in the eyes.</w:t>
      </w:r>
    </w:p>
    <w:p w14:paraId="6E33EB39" w14:textId="77777777" w:rsidR="00F862CD" w:rsidRPr="002918E6" w:rsidRDefault="00F862CD" w:rsidP="00F371F1">
      <w:pPr>
        <w:pStyle w:val="HELPsbulletedlist"/>
        <w:numPr>
          <w:ilvl w:val="1"/>
          <w:numId w:val="15"/>
        </w:numPr>
        <w:rPr>
          <w:color w:val="000000"/>
        </w:rPr>
      </w:pPr>
      <w:r w:rsidRPr="002918E6">
        <w:rPr>
          <w:color w:val="000000"/>
        </w:rPr>
        <w:t>Calmly and politely state your position.</w:t>
      </w:r>
    </w:p>
    <w:p w14:paraId="58D3DC32" w14:textId="77777777" w:rsidR="00F862CD" w:rsidRPr="00FA3BDD" w:rsidRDefault="00F862CD" w:rsidP="00F371F1">
      <w:pPr>
        <w:pStyle w:val="HELPsbulletedlist"/>
        <w:numPr>
          <w:ilvl w:val="1"/>
          <w:numId w:val="15"/>
        </w:numPr>
        <w:rPr>
          <w:color w:val="000000"/>
        </w:rPr>
      </w:pPr>
      <w:r w:rsidRPr="002918E6">
        <w:rPr>
          <w:color w:val="000000"/>
        </w:rPr>
        <w:t xml:space="preserve">Be confident in voice and body. Your voice volume and tone should help the person hear you loud and clear. </w:t>
      </w:r>
    </w:p>
    <w:p w14:paraId="456987D3" w14:textId="0C79F74C" w:rsidR="00F862CD" w:rsidRDefault="00F862CD" w:rsidP="00F371F1">
      <w:pPr>
        <w:pStyle w:val="HELPsbulletedlist"/>
      </w:pPr>
      <w:r w:rsidRPr="00FA3BDD">
        <w:rPr>
          <w:bCs/>
        </w:rPr>
        <w:t>EXPLAIN:</w:t>
      </w:r>
      <w:r w:rsidRPr="00FA3BDD">
        <w:t xml:space="preserve"> You say N</w:t>
      </w:r>
      <w:r>
        <w:t xml:space="preserve">O </w:t>
      </w:r>
      <w:r w:rsidRPr="00FA3BDD">
        <w:t xml:space="preserve">with your words </w:t>
      </w:r>
      <w:r w:rsidRPr="00FA3BDD">
        <w:rPr>
          <w:bCs/>
        </w:rPr>
        <w:t>and</w:t>
      </w:r>
      <w:r w:rsidRPr="00FA3BDD">
        <w:t xml:space="preserve"> your body</w:t>
      </w:r>
      <w:r>
        <w:t xml:space="preserve"> — </w:t>
      </w:r>
      <w:r w:rsidRPr="00FA3BDD">
        <w:t xml:space="preserve">with </w:t>
      </w:r>
      <w:r w:rsidRPr="00FA3BDD">
        <w:rPr>
          <w:bCs/>
        </w:rPr>
        <w:t>what you say</w:t>
      </w:r>
      <w:r w:rsidRPr="00FA3BDD">
        <w:t xml:space="preserve">, </w:t>
      </w:r>
      <w:r w:rsidRPr="00FA3BDD">
        <w:rPr>
          <w:bCs/>
        </w:rPr>
        <w:t>how you say it</w:t>
      </w:r>
      <w:r w:rsidRPr="00FA3BDD">
        <w:t xml:space="preserve">, and </w:t>
      </w:r>
      <w:r w:rsidRPr="00FA3BDD">
        <w:rPr>
          <w:bCs/>
        </w:rPr>
        <w:t>how your body looks as you say it.</w:t>
      </w:r>
    </w:p>
    <w:p w14:paraId="7C8C800B" w14:textId="77777777" w:rsidR="00F862CD" w:rsidRPr="00FA3BDD" w:rsidRDefault="00F862CD" w:rsidP="00F371F1">
      <w:pPr>
        <w:pStyle w:val="HELPsbulletedlist"/>
      </w:pPr>
      <w:r w:rsidRPr="00FA3BDD">
        <w:rPr>
          <w:bCs/>
        </w:rPr>
        <w:t xml:space="preserve">SHOW </w:t>
      </w:r>
      <w:r w:rsidRPr="00FA3BDD">
        <w:t>th</w:t>
      </w:r>
      <w:r>
        <w:t>e</w:t>
      </w:r>
      <w:r w:rsidRPr="00FA3BDD">
        <w:t xml:space="preserve"> video: </w:t>
      </w:r>
      <w:r>
        <w:rPr>
          <w:i/>
          <w:iCs/>
          <w:shd w:val="clear" w:color="auto" w:fill="FFFFFF"/>
        </w:rPr>
        <w:t xml:space="preserve">Refusal Skills Strategies PreK 5 </w:t>
      </w:r>
      <w:r w:rsidRPr="00815042">
        <w:rPr>
          <w:shd w:val="clear" w:color="auto" w:fill="FFFFFF"/>
        </w:rPr>
        <w:t>(</w:t>
      </w:r>
      <w:hyperlink r:id="rId7" w:tgtFrame="_blank" w:history="1">
        <w:r w:rsidRPr="00FA3BDD">
          <w:rPr>
            <w:rStyle w:val="Hyperlink"/>
            <w:color w:val="000000" w:themeColor="text1"/>
            <w:sz w:val="22"/>
            <w:shd w:val="clear" w:color="auto" w:fill="FFFFFF"/>
          </w:rPr>
          <w:t>https://youtu.be/r18uHIZ_c-o</w:t>
        </w:r>
      </w:hyperlink>
      <w:r>
        <w:rPr>
          <w:shd w:val="clear" w:color="auto" w:fill="FFFFFF"/>
        </w:rPr>
        <w:t>)</w:t>
      </w:r>
    </w:p>
    <w:p w14:paraId="35191065" w14:textId="77777777" w:rsidR="00F862CD" w:rsidRPr="00FA3BDD" w:rsidRDefault="00F862CD" w:rsidP="007565C4">
      <w:pPr>
        <w:pStyle w:val="HELPsbulletedlist"/>
        <w:numPr>
          <w:ilvl w:val="1"/>
          <w:numId w:val="15"/>
        </w:numPr>
      </w:pPr>
      <w:r w:rsidRPr="00E56079">
        <w:rPr>
          <w:bCs/>
        </w:rPr>
        <w:t>Ask</w:t>
      </w:r>
      <w:r w:rsidRPr="00E56079">
        <w:t xml:space="preserve">: What does </w:t>
      </w:r>
      <w:r>
        <w:t>the phrase “</w:t>
      </w:r>
      <w:r w:rsidRPr="00E56079">
        <w:rPr>
          <w:bCs/>
          <w:i/>
          <w:iCs/>
        </w:rPr>
        <w:t xml:space="preserve">No to </w:t>
      </w:r>
      <w:r>
        <w:rPr>
          <w:bCs/>
          <w:i/>
          <w:iCs/>
        </w:rPr>
        <w:t>y</w:t>
      </w:r>
      <w:r w:rsidRPr="00E56079">
        <w:rPr>
          <w:bCs/>
          <w:i/>
          <w:iCs/>
        </w:rPr>
        <w:t xml:space="preserve">ou, </w:t>
      </w:r>
      <w:r>
        <w:rPr>
          <w:bCs/>
          <w:i/>
          <w:iCs/>
        </w:rPr>
        <w:t>y</w:t>
      </w:r>
      <w:r w:rsidRPr="00E56079">
        <w:rPr>
          <w:bCs/>
          <w:i/>
          <w:iCs/>
        </w:rPr>
        <w:t xml:space="preserve">es to </w:t>
      </w:r>
      <w:r>
        <w:rPr>
          <w:bCs/>
          <w:i/>
          <w:iCs/>
        </w:rPr>
        <w:t>m</w:t>
      </w:r>
      <w:r w:rsidRPr="00E56079">
        <w:rPr>
          <w:bCs/>
          <w:i/>
          <w:iCs/>
        </w:rPr>
        <w:t>e</w:t>
      </w:r>
      <w:r>
        <w:rPr>
          <w:bCs/>
          <w:i/>
          <w:iCs/>
        </w:rPr>
        <w:t>”</w:t>
      </w:r>
      <w:r w:rsidRPr="00E56079">
        <w:t xml:space="preserve"> mean? (</w:t>
      </w:r>
      <w:r w:rsidRPr="00E56079">
        <w:rPr>
          <w:i/>
          <w:iCs/>
        </w:rPr>
        <w:t>Saying NO to an unhealthy or unsafe situation is a way to take care of yourself</w:t>
      </w:r>
      <w:r>
        <w:rPr>
          <w:i/>
          <w:iCs/>
        </w:rPr>
        <w:t xml:space="preserve"> — </w:t>
      </w:r>
      <w:r w:rsidRPr="00E56079">
        <w:rPr>
          <w:i/>
          <w:iCs/>
        </w:rPr>
        <w:t>a way to say YES to your health, safety</w:t>
      </w:r>
      <w:r>
        <w:rPr>
          <w:i/>
          <w:iCs/>
        </w:rPr>
        <w:t>,</w:t>
      </w:r>
      <w:r w:rsidRPr="00E56079">
        <w:rPr>
          <w:i/>
          <w:iCs/>
        </w:rPr>
        <w:t xml:space="preserve"> and happi</w:t>
      </w:r>
      <w:r>
        <w:rPr>
          <w:i/>
          <w:iCs/>
        </w:rPr>
        <w:t>ness</w:t>
      </w:r>
      <w:r w:rsidRPr="00E56079">
        <w:rPr>
          <w:i/>
          <w:iCs/>
        </w:rPr>
        <w:t>.</w:t>
      </w:r>
      <w:r w:rsidRPr="00E56079">
        <w:t>)</w:t>
      </w:r>
    </w:p>
    <w:p w14:paraId="1D96C9D6" w14:textId="77777777" w:rsidR="00F862CD" w:rsidRPr="00E56079" w:rsidRDefault="00F862CD" w:rsidP="007565C4">
      <w:pPr>
        <w:pStyle w:val="HELPsbulletedlist"/>
        <w:numPr>
          <w:ilvl w:val="1"/>
          <w:numId w:val="15"/>
        </w:numPr>
      </w:pPr>
      <w:r w:rsidRPr="00E56079">
        <w:t>Let’s put motion to this idea so we better understand it:</w:t>
      </w:r>
    </w:p>
    <w:p w14:paraId="3CC9D3BC" w14:textId="77777777" w:rsidR="00F862CD" w:rsidRPr="00E56079" w:rsidRDefault="00F862CD" w:rsidP="007565C4">
      <w:pPr>
        <w:pStyle w:val="HELPsbulletedlist"/>
        <w:numPr>
          <w:ilvl w:val="2"/>
          <w:numId w:val="15"/>
        </w:numPr>
      </w:pPr>
      <w:r w:rsidRPr="00E56079">
        <w:rPr>
          <w:bCs/>
        </w:rPr>
        <w:t>Demonstrate/</w:t>
      </w:r>
      <w:r>
        <w:rPr>
          <w:bCs/>
        </w:rPr>
        <w:t>m</w:t>
      </w:r>
      <w:r w:rsidRPr="00E56079">
        <w:rPr>
          <w:bCs/>
        </w:rPr>
        <w:t>odel</w:t>
      </w:r>
      <w:r w:rsidRPr="00E56079">
        <w:t xml:space="preserve"> for students</w:t>
      </w:r>
      <w:r>
        <w:t>:</w:t>
      </w:r>
    </w:p>
    <w:p w14:paraId="25CCA798" w14:textId="77777777" w:rsidR="00F862CD" w:rsidRPr="00E56079" w:rsidRDefault="00F862CD" w:rsidP="007565C4">
      <w:pPr>
        <w:pStyle w:val="HELPsbulletedlist"/>
        <w:numPr>
          <w:ilvl w:val="3"/>
          <w:numId w:val="15"/>
        </w:numPr>
      </w:pPr>
      <w:r w:rsidRPr="00E56079">
        <w:lastRenderedPageBreak/>
        <w:t xml:space="preserve">Say and do: </w:t>
      </w:r>
      <w:r>
        <w:t xml:space="preserve">Say, </w:t>
      </w:r>
      <w:r w:rsidRPr="00E56079">
        <w:t xml:space="preserve">“No, thanks.” </w:t>
      </w:r>
      <w:r>
        <w:t>P</w:t>
      </w:r>
      <w:r w:rsidRPr="00E56079">
        <w:t xml:space="preserve">ut your hand up in a </w:t>
      </w:r>
      <w:r>
        <w:t>“</w:t>
      </w:r>
      <w:r w:rsidRPr="00E56079">
        <w:t>stop</w:t>
      </w:r>
      <w:r>
        <w:t>” gesture.</w:t>
      </w:r>
    </w:p>
    <w:p w14:paraId="374632F5" w14:textId="77777777" w:rsidR="00F862CD" w:rsidRPr="00E56079" w:rsidRDefault="00F862CD" w:rsidP="007565C4">
      <w:pPr>
        <w:pStyle w:val="HELPsbulletedlist"/>
        <w:numPr>
          <w:ilvl w:val="3"/>
          <w:numId w:val="15"/>
        </w:numPr>
      </w:pPr>
      <w:r w:rsidRPr="00E56079">
        <w:t xml:space="preserve">Continue: “That’s not healthy for me.” </w:t>
      </w:r>
      <w:r>
        <w:t>P</w:t>
      </w:r>
      <w:r w:rsidRPr="00E56079">
        <w:t>ull both hands, one over the other, to your chest on the words “for me.”</w:t>
      </w:r>
    </w:p>
    <w:p w14:paraId="1B1DB873" w14:textId="77777777" w:rsidR="00F862CD" w:rsidRPr="00E56079" w:rsidRDefault="00F862CD" w:rsidP="007565C4">
      <w:pPr>
        <w:pStyle w:val="HELPsbulletedlist"/>
        <w:numPr>
          <w:ilvl w:val="2"/>
          <w:numId w:val="15"/>
        </w:numPr>
      </w:pPr>
      <w:r w:rsidRPr="00E56079">
        <w:rPr>
          <w:bCs/>
        </w:rPr>
        <w:t xml:space="preserve">Have </w:t>
      </w:r>
      <w:r w:rsidRPr="00E56079">
        <w:t>students practice the words and motions.</w:t>
      </w:r>
    </w:p>
    <w:p w14:paraId="5E39C647" w14:textId="77777777" w:rsidR="00F862CD" w:rsidRPr="00E56079" w:rsidRDefault="00F862CD" w:rsidP="007565C4">
      <w:pPr>
        <w:pStyle w:val="HELPsbulletedlist"/>
        <w:numPr>
          <w:ilvl w:val="3"/>
          <w:numId w:val="15"/>
        </w:numPr>
      </w:pPr>
      <w:r w:rsidRPr="00E56079">
        <w:rPr>
          <w:bCs/>
        </w:rPr>
        <w:t>Reinforce</w:t>
      </w:r>
      <w:r w:rsidRPr="00E56079">
        <w:t xml:space="preserve"> </w:t>
      </w:r>
      <w:r>
        <w:t>that</w:t>
      </w:r>
      <w:r w:rsidRPr="00E56079">
        <w:t xml:space="preserve"> NO to </w:t>
      </w:r>
      <w:r>
        <w:t xml:space="preserve">someone else </w:t>
      </w:r>
      <w:r w:rsidRPr="00E56079">
        <w:t xml:space="preserve">can be a YES to </w:t>
      </w:r>
      <w:r>
        <w:t>yourself</w:t>
      </w:r>
      <w:r w:rsidRPr="00E56079">
        <w:t>. When you say NO to something unhealthy and unsafe, you are also saying YES to your own health and safety.</w:t>
      </w:r>
    </w:p>
    <w:p w14:paraId="69787BF7" w14:textId="77777777" w:rsidR="00F862CD" w:rsidRPr="00E56079" w:rsidRDefault="00F862CD" w:rsidP="00F371F1">
      <w:pPr>
        <w:pStyle w:val="HELPsbulletedlist"/>
      </w:pPr>
      <w:r>
        <w:t>L</w:t>
      </w:r>
      <w:r w:rsidRPr="00E56079">
        <w:t>et’s explore the entire process of saying NO.</w:t>
      </w:r>
    </w:p>
    <w:p w14:paraId="4E389B54" w14:textId="77777777" w:rsidR="00F862CD" w:rsidRPr="00707A03" w:rsidRDefault="00F862CD" w:rsidP="00F371F1">
      <w:pPr>
        <w:pStyle w:val="HELPsbulletedlist"/>
      </w:pPr>
      <w:r w:rsidRPr="00E56079">
        <w:rPr>
          <w:bCs/>
        </w:rPr>
        <w:t xml:space="preserve">EXPLAIN </w:t>
      </w:r>
      <w:r w:rsidRPr="00E56079">
        <w:t xml:space="preserve">the </w:t>
      </w:r>
      <w:r>
        <w:t>s</w:t>
      </w:r>
      <w:r w:rsidRPr="00707A03">
        <w:t xml:space="preserve">teps of </w:t>
      </w:r>
      <w:r>
        <w:t>s</w:t>
      </w:r>
      <w:r w:rsidRPr="00707A03">
        <w:t>aying NO (</w:t>
      </w:r>
      <w:r>
        <w:t>Attachment 3.3</w:t>
      </w:r>
      <w:r w:rsidRPr="00707A03">
        <w:t>)</w:t>
      </w:r>
      <w:r w:rsidRPr="00815042">
        <w:t>:</w:t>
      </w:r>
    </w:p>
    <w:p w14:paraId="6CABD53B" w14:textId="77777777" w:rsidR="00F862CD" w:rsidRPr="001F6829" w:rsidRDefault="00F862CD" w:rsidP="007565C4">
      <w:pPr>
        <w:pStyle w:val="HELPsbulletedlist"/>
        <w:numPr>
          <w:ilvl w:val="1"/>
          <w:numId w:val="15"/>
        </w:numPr>
      </w:pPr>
      <w:r w:rsidRPr="001F6829">
        <w:rPr>
          <w:bCs/>
        </w:rPr>
        <w:t>What will you say?</w:t>
      </w:r>
    </w:p>
    <w:p w14:paraId="172031F8" w14:textId="77777777" w:rsidR="00F862CD" w:rsidRPr="00815042" w:rsidRDefault="00F862CD" w:rsidP="007565C4">
      <w:pPr>
        <w:pStyle w:val="HELPsbulletedlist"/>
        <w:numPr>
          <w:ilvl w:val="2"/>
          <w:numId w:val="15"/>
        </w:numPr>
      </w:pPr>
      <w:r w:rsidRPr="00815042">
        <w:t xml:space="preserve">No, I am not interested because </w:t>
      </w:r>
      <w:r>
        <w:t xml:space="preserve">I </w:t>
      </w:r>
      <w:r w:rsidRPr="00815042">
        <w:t>want to stay healthy.</w:t>
      </w:r>
    </w:p>
    <w:p w14:paraId="4929C265" w14:textId="77777777" w:rsidR="00F862CD" w:rsidRPr="00815042" w:rsidRDefault="00F862CD" w:rsidP="007565C4">
      <w:pPr>
        <w:pStyle w:val="HELPsbulletedlist"/>
        <w:numPr>
          <w:ilvl w:val="2"/>
          <w:numId w:val="15"/>
        </w:numPr>
      </w:pPr>
      <w:r w:rsidRPr="00815042">
        <w:t>No, that’s not for me. I would rather go do something active.</w:t>
      </w:r>
    </w:p>
    <w:p w14:paraId="62138B95" w14:textId="77777777" w:rsidR="00F862CD" w:rsidRPr="00815042" w:rsidRDefault="00F862CD" w:rsidP="007565C4">
      <w:pPr>
        <w:pStyle w:val="HELPsbulletedlist"/>
        <w:numPr>
          <w:ilvl w:val="2"/>
          <w:numId w:val="15"/>
        </w:numPr>
      </w:pPr>
      <w:r w:rsidRPr="00815042">
        <w:t>No, I’ve made the choice to be healthy.</w:t>
      </w:r>
    </w:p>
    <w:p w14:paraId="22DECCBD" w14:textId="77777777" w:rsidR="00F862CD" w:rsidRPr="001F6829" w:rsidRDefault="00F862CD" w:rsidP="007565C4">
      <w:pPr>
        <w:pStyle w:val="HELPsbulletedlist"/>
        <w:numPr>
          <w:ilvl w:val="1"/>
          <w:numId w:val="15"/>
        </w:numPr>
      </w:pPr>
      <w:r w:rsidRPr="001F6829">
        <w:rPr>
          <w:bCs/>
        </w:rPr>
        <w:t>How will you say it?</w:t>
      </w:r>
    </w:p>
    <w:p w14:paraId="586140EE" w14:textId="77777777" w:rsidR="00F862CD" w:rsidRPr="00815042" w:rsidRDefault="00F862CD" w:rsidP="007565C4">
      <w:pPr>
        <w:pStyle w:val="HELPsbulletedlist"/>
        <w:numPr>
          <w:ilvl w:val="2"/>
          <w:numId w:val="15"/>
        </w:numPr>
      </w:pPr>
      <w:r w:rsidRPr="00815042">
        <w:t xml:space="preserve">Look directly at </w:t>
      </w:r>
      <w:r>
        <w:t xml:space="preserve">the </w:t>
      </w:r>
      <w:r w:rsidRPr="00815042">
        <w:t>person.</w:t>
      </w:r>
    </w:p>
    <w:p w14:paraId="2604D53C" w14:textId="77777777" w:rsidR="00F862CD" w:rsidRPr="00815042" w:rsidRDefault="00F862CD" w:rsidP="007565C4">
      <w:pPr>
        <w:pStyle w:val="HELPsbulletedlist"/>
        <w:numPr>
          <w:ilvl w:val="2"/>
          <w:numId w:val="15"/>
        </w:numPr>
      </w:pPr>
      <w:r w:rsidRPr="00815042">
        <w:t>Stand tall and assertive with your shoulder</w:t>
      </w:r>
      <w:r>
        <w:t>s</w:t>
      </w:r>
      <w:r w:rsidRPr="00815042">
        <w:t xml:space="preserve"> back.</w:t>
      </w:r>
    </w:p>
    <w:p w14:paraId="2275326B" w14:textId="77777777" w:rsidR="00F862CD" w:rsidRPr="00815042" w:rsidRDefault="00F862CD" w:rsidP="007565C4">
      <w:pPr>
        <w:pStyle w:val="HELPsbulletedlist"/>
        <w:numPr>
          <w:ilvl w:val="2"/>
          <w:numId w:val="15"/>
        </w:numPr>
      </w:pPr>
      <w:r w:rsidRPr="00815042">
        <w:t>Be clear, calm</w:t>
      </w:r>
      <w:r>
        <w:t>,</w:t>
      </w:r>
      <w:r w:rsidRPr="00815042">
        <w:t xml:space="preserve"> and confident</w:t>
      </w:r>
      <w:r>
        <w:t>.</w:t>
      </w:r>
    </w:p>
    <w:p w14:paraId="051C01A0" w14:textId="77777777" w:rsidR="00F862CD" w:rsidRPr="00815042" w:rsidRDefault="00F862CD" w:rsidP="007565C4">
      <w:pPr>
        <w:pStyle w:val="HELPsbulletedlist"/>
        <w:numPr>
          <w:ilvl w:val="2"/>
          <w:numId w:val="15"/>
        </w:numPr>
      </w:pPr>
      <w:r w:rsidRPr="00815042">
        <w:t>No arguing</w:t>
      </w:r>
      <w:r>
        <w:t>.</w:t>
      </w:r>
    </w:p>
    <w:p w14:paraId="1E7706EE" w14:textId="77777777" w:rsidR="00F862CD" w:rsidRPr="00E56079" w:rsidRDefault="00F862CD" w:rsidP="00F371F1">
      <w:pPr>
        <w:pStyle w:val="HELPsbulletedlist"/>
      </w:pPr>
      <w:r w:rsidRPr="00E56079">
        <w:rPr>
          <w:bCs/>
        </w:rPr>
        <w:t>Model:</w:t>
      </w:r>
    </w:p>
    <w:p w14:paraId="5751ADF4" w14:textId="77777777" w:rsidR="00F862CD" w:rsidRPr="001F6829" w:rsidRDefault="00F862CD" w:rsidP="007565C4">
      <w:pPr>
        <w:pStyle w:val="HELPsbulletedlist"/>
        <w:numPr>
          <w:ilvl w:val="1"/>
          <w:numId w:val="15"/>
        </w:numPr>
      </w:pPr>
      <w:r w:rsidRPr="00815042">
        <w:t>Use</w:t>
      </w:r>
      <w:r w:rsidRPr="001F6829">
        <w:t xml:space="preserve"> </w:t>
      </w:r>
      <w:r w:rsidRPr="00E56079">
        <w:t xml:space="preserve">this example to model the skill: </w:t>
      </w:r>
      <w:r w:rsidRPr="00815042">
        <w:t>You are at a soccer game. An older kid asks you to duck behind a dumpster and smoke with him.</w:t>
      </w:r>
    </w:p>
    <w:p w14:paraId="738B4D24" w14:textId="77777777" w:rsidR="00F862CD" w:rsidRPr="00C91649" w:rsidRDefault="00F862CD" w:rsidP="007565C4">
      <w:pPr>
        <w:pStyle w:val="HELPsbulletedlist"/>
        <w:numPr>
          <w:ilvl w:val="1"/>
          <w:numId w:val="15"/>
        </w:numPr>
      </w:pPr>
      <w:r w:rsidRPr="00E56079">
        <w:t>As you model, ask students to complete the checklist</w:t>
      </w:r>
      <w:r>
        <w:t xml:space="preserve"> for how to say NO</w:t>
      </w:r>
      <w:r w:rsidRPr="00E56079">
        <w:t xml:space="preserve"> (</w:t>
      </w:r>
      <w:r>
        <w:t>s</w:t>
      </w:r>
      <w:r w:rsidRPr="00E56079">
        <w:t xml:space="preserve">ee </w:t>
      </w:r>
      <w:r>
        <w:t>Attachment 3.2</w:t>
      </w:r>
      <w:r w:rsidRPr="00E56079">
        <w:t>)</w:t>
      </w:r>
      <w:r>
        <w:t>.</w:t>
      </w:r>
    </w:p>
    <w:p w14:paraId="303EB36B" w14:textId="77777777" w:rsidR="00F862CD" w:rsidRPr="00E56079" w:rsidRDefault="00F862CD" w:rsidP="00F371F1">
      <w:pPr>
        <w:pStyle w:val="HELPsbulletedlist"/>
      </w:pPr>
      <w:r w:rsidRPr="00E56079">
        <w:rPr>
          <w:bCs/>
        </w:rPr>
        <w:t xml:space="preserve">PRACTICE </w:t>
      </w:r>
      <w:r w:rsidRPr="00815042">
        <w:t>with a partner:</w:t>
      </w:r>
    </w:p>
    <w:p w14:paraId="7075EF07" w14:textId="77777777" w:rsidR="00F862CD" w:rsidRPr="00E56079" w:rsidRDefault="00F862CD" w:rsidP="007565C4">
      <w:pPr>
        <w:pStyle w:val="HELPsbulletedlist"/>
        <w:numPr>
          <w:ilvl w:val="1"/>
          <w:numId w:val="15"/>
        </w:numPr>
      </w:pPr>
      <w:r w:rsidRPr="00E56079">
        <w:rPr>
          <w:bCs/>
        </w:rPr>
        <w:t>A</w:t>
      </w:r>
      <w:r>
        <w:rPr>
          <w:bCs/>
        </w:rPr>
        <w:t>SK</w:t>
      </w:r>
      <w:r w:rsidRPr="00E56079">
        <w:rPr>
          <w:bCs/>
        </w:rPr>
        <w:t xml:space="preserve"> </w:t>
      </w:r>
      <w:r w:rsidRPr="00E56079">
        <w:t xml:space="preserve">students and their table partner to practice </w:t>
      </w:r>
      <w:r>
        <w:t>saying</w:t>
      </w:r>
      <w:r w:rsidRPr="00E56079">
        <w:t xml:space="preserve"> NO by using the same prompt you modeled</w:t>
      </w:r>
      <w:r>
        <w:t xml:space="preserve"> (use Attachment 3.2)</w:t>
      </w:r>
      <w:r w:rsidRPr="00815042">
        <w:t>:</w:t>
      </w:r>
      <w:r>
        <w:t xml:space="preserve"> </w:t>
      </w:r>
    </w:p>
    <w:p w14:paraId="775FD39B" w14:textId="77777777" w:rsidR="00F862CD" w:rsidRPr="001F6829" w:rsidRDefault="00F862CD" w:rsidP="007565C4">
      <w:pPr>
        <w:pStyle w:val="HELPsbulletedlist"/>
        <w:numPr>
          <w:ilvl w:val="1"/>
          <w:numId w:val="15"/>
        </w:numPr>
        <w:rPr>
          <w:bCs/>
        </w:rPr>
      </w:pPr>
      <w:r w:rsidRPr="001F6829">
        <w:rPr>
          <w:bCs/>
        </w:rPr>
        <w:t>You are at a soccer game. An older kid asks you to duck behind a dumpster and smoke with him.</w:t>
      </w:r>
    </w:p>
    <w:p w14:paraId="3245C916" w14:textId="77777777" w:rsidR="00F862CD" w:rsidRPr="001F6829" w:rsidRDefault="00F862CD" w:rsidP="007565C4">
      <w:pPr>
        <w:pStyle w:val="HELPsbulletedlist"/>
        <w:numPr>
          <w:ilvl w:val="1"/>
          <w:numId w:val="15"/>
        </w:numPr>
      </w:pPr>
      <w:r w:rsidRPr="00815042">
        <w:rPr>
          <w:bCs/>
        </w:rPr>
        <w:t>First round:</w:t>
      </w:r>
      <w:r w:rsidRPr="001F6829">
        <w:rPr>
          <w:bCs/>
        </w:rPr>
        <w:t xml:space="preserve"> </w:t>
      </w:r>
      <w:r w:rsidRPr="001F6829">
        <w:t xml:space="preserve">Partner A is the refuser, and Partner B is the checker who uses the checklist. Partner B uses Attachment 3.2 to check Partner A’s communication. </w:t>
      </w:r>
    </w:p>
    <w:p w14:paraId="3A401A7F" w14:textId="77777777" w:rsidR="00F862CD" w:rsidRPr="00815042" w:rsidRDefault="00F862CD" w:rsidP="007565C4">
      <w:pPr>
        <w:pStyle w:val="HELPsbulletedlist"/>
        <w:numPr>
          <w:ilvl w:val="1"/>
          <w:numId w:val="15"/>
        </w:numPr>
      </w:pPr>
      <w:r w:rsidRPr="00815042">
        <w:rPr>
          <w:bCs/>
        </w:rPr>
        <w:t>Second round:</w:t>
      </w:r>
      <w:r w:rsidRPr="001F6829">
        <w:t xml:space="preserve"> Roles are reversed </w:t>
      </w:r>
    </w:p>
    <w:p w14:paraId="48455B3E" w14:textId="77777777" w:rsidR="00F862CD" w:rsidRPr="001F6829" w:rsidRDefault="00F862CD" w:rsidP="007565C4">
      <w:pPr>
        <w:pStyle w:val="HELPsbulletedlist"/>
        <w:numPr>
          <w:ilvl w:val="1"/>
          <w:numId w:val="15"/>
        </w:numPr>
      </w:pPr>
      <w:r w:rsidRPr="00815042">
        <w:rPr>
          <w:bCs/>
        </w:rPr>
        <w:t xml:space="preserve">After each round, </w:t>
      </w:r>
      <w:r w:rsidRPr="00815042">
        <w:t>the checker provides feedback.</w:t>
      </w:r>
    </w:p>
    <w:p w14:paraId="27CA42F3" w14:textId="77777777" w:rsidR="00F862CD" w:rsidRPr="00E56079" w:rsidRDefault="00F862CD" w:rsidP="00F371F1">
      <w:pPr>
        <w:pStyle w:val="HELPsbulletedlist"/>
      </w:pPr>
      <w:r w:rsidRPr="00E56079">
        <w:rPr>
          <w:bCs/>
        </w:rPr>
        <w:t xml:space="preserve">Processing </w:t>
      </w:r>
      <w:r>
        <w:rPr>
          <w:bCs/>
        </w:rPr>
        <w:t>q</w:t>
      </w:r>
      <w:r w:rsidRPr="00E56079">
        <w:rPr>
          <w:bCs/>
        </w:rPr>
        <w:t>uestions:</w:t>
      </w:r>
      <w:r>
        <w:rPr>
          <w:bCs/>
        </w:rPr>
        <w:t xml:space="preserve"> </w:t>
      </w:r>
      <w:r w:rsidRPr="00E56079">
        <w:rPr>
          <w:i/>
          <w:iCs/>
        </w:rPr>
        <w:t xml:space="preserve">Be sure both </w:t>
      </w:r>
      <w:r>
        <w:rPr>
          <w:i/>
          <w:iCs/>
        </w:rPr>
        <w:t xml:space="preserve">partners </w:t>
      </w:r>
      <w:r w:rsidRPr="00E56079">
        <w:rPr>
          <w:i/>
          <w:iCs/>
        </w:rPr>
        <w:t>have opportunities to share answers</w:t>
      </w:r>
      <w:r>
        <w:rPr>
          <w:i/>
          <w:iCs/>
        </w:rPr>
        <w:t>.</w:t>
      </w:r>
    </w:p>
    <w:p w14:paraId="15772D8F" w14:textId="77777777" w:rsidR="00F862CD" w:rsidRPr="00E56079" w:rsidRDefault="00F862CD" w:rsidP="007565C4">
      <w:pPr>
        <w:pStyle w:val="HELPsbulletedlist"/>
        <w:numPr>
          <w:ilvl w:val="1"/>
          <w:numId w:val="15"/>
        </w:numPr>
      </w:pPr>
      <w:r w:rsidRPr="00E56079">
        <w:t>What is one part of the skill your partner did well?</w:t>
      </w:r>
      <w:r>
        <w:t xml:space="preserve"> </w:t>
      </w:r>
    </w:p>
    <w:p w14:paraId="181B9327" w14:textId="77777777" w:rsidR="00F862CD" w:rsidRPr="00E56079" w:rsidRDefault="00F862CD" w:rsidP="007565C4">
      <w:pPr>
        <w:pStyle w:val="HELPsbulletedlist"/>
        <w:numPr>
          <w:ilvl w:val="1"/>
          <w:numId w:val="15"/>
        </w:numPr>
      </w:pPr>
      <w:r w:rsidRPr="00E56079">
        <w:t>What is one part of the skill with which your partner might need more practice?</w:t>
      </w:r>
    </w:p>
    <w:p w14:paraId="74E90E97" w14:textId="77777777" w:rsidR="00F862CD" w:rsidRPr="00E56079" w:rsidRDefault="00F862CD" w:rsidP="007565C4">
      <w:pPr>
        <w:pStyle w:val="HELPsbulletedlist"/>
        <w:numPr>
          <w:ilvl w:val="1"/>
          <w:numId w:val="15"/>
        </w:numPr>
      </w:pPr>
      <w:r w:rsidRPr="00E56079">
        <w:t>What do you think about the importance of using this skill?</w:t>
      </w:r>
    </w:p>
    <w:p w14:paraId="2BE1A560" w14:textId="77777777" w:rsidR="00F862CD" w:rsidRDefault="00F862CD" w:rsidP="00F371F1">
      <w:pPr>
        <w:pStyle w:val="HELPssubhead"/>
      </w:pPr>
      <w:r>
        <w:lastRenderedPageBreak/>
        <w:t xml:space="preserve">Activity 3: Know to NO! Asking </w:t>
      </w:r>
      <w:r w:rsidRPr="00F371F1">
        <w:t>for</w:t>
      </w:r>
      <w:r>
        <w:t xml:space="preserve"> Help</w:t>
      </w:r>
    </w:p>
    <w:p w14:paraId="0A922AB8" w14:textId="77777777" w:rsidR="00F862CD" w:rsidRPr="00815042" w:rsidRDefault="00F862CD" w:rsidP="00F371F1">
      <w:pPr>
        <w:pStyle w:val="HELPsbulletedlist"/>
        <w:rPr>
          <w:bCs/>
        </w:rPr>
      </w:pPr>
      <w:r>
        <w:t xml:space="preserve">Saying NO is a helpful tool, but sometimes we need help to make a healthy choice. </w:t>
      </w:r>
      <w:r w:rsidRPr="00815042">
        <w:t xml:space="preserve">Who can </w:t>
      </w:r>
      <w:r>
        <w:t xml:space="preserve">you </w:t>
      </w:r>
      <w:r w:rsidRPr="00815042">
        <w:t xml:space="preserve">ask if you need help making a healthy choice, taking medicine, or </w:t>
      </w:r>
      <w:r>
        <w:t xml:space="preserve">finding </w:t>
      </w:r>
      <w:r w:rsidRPr="00815042">
        <w:t>more information?</w:t>
      </w:r>
    </w:p>
    <w:p w14:paraId="247D9C54" w14:textId="77777777" w:rsidR="00F862CD" w:rsidRPr="00EE3F50" w:rsidRDefault="00F862CD" w:rsidP="007565C4">
      <w:pPr>
        <w:pStyle w:val="HELPsbulletedlist"/>
        <w:numPr>
          <w:ilvl w:val="1"/>
          <w:numId w:val="15"/>
        </w:numPr>
        <w:rPr>
          <w:bCs/>
        </w:rPr>
      </w:pPr>
      <w:r>
        <w:t>Ask a trusted adult. A</w:t>
      </w:r>
      <w:r w:rsidRPr="00EE3F50">
        <w:t xml:space="preserve"> trusted adult is an adult who is ready to help</w:t>
      </w:r>
      <w:r>
        <w:t xml:space="preserve"> and </w:t>
      </w:r>
      <w:r w:rsidRPr="00EE3F50">
        <w:t xml:space="preserve">will answer your questions and </w:t>
      </w:r>
      <w:r>
        <w:t>keep you</w:t>
      </w:r>
      <w:r w:rsidRPr="00EE3F50">
        <w:t xml:space="preserve"> healthy and safe. </w:t>
      </w:r>
    </w:p>
    <w:p w14:paraId="01E300EF" w14:textId="77777777" w:rsidR="00F862CD" w:rsidRPr="00FB4BD5" w:rsidRDefault="00F862CD" w:rsidP="00F371F1">
      <w:pPr>
        <w:pStyle w:val="HELPsbulletedlist"/>
        <w:rPr>
          <w:bCs/>
        </w:rPr>
      </w:pPr>
      <w:r>
        <w:t>Asking</w:t>
      </w:r>
      <w:r w:rsidRPr="00FB4BD5">
        <w:t xml:space="preserve"> for help uses assertive communication. </w:t>
      </w:r>
    </w:p>
    <w:p w14:paraId="7CA7900F" w14:textId="77777777" w:rsidR="00F862CD" w:rsidRPr="00FB4BD5" w:rsidRDefault="00F862CD" w:rsidP="007565C4">
      <w:pPr>
        <w:pStyle w:val="HELPsbulletedlist"/>
        <w:numPr>
          <w:ilvl w:val="1"/>
          <w:numId w:val="15"/>
        </w:numPr>
        <w:rPr>
          <w:bCs/>
        </w:rPr>
      </w:pPr>
      <w:r w:rsidRPr="00FB4BD5">
        <w:t>What to say to reach out for help</w:t>
      </w:r>
      <w:r>
        <w:t xml:space="preserve"> (Attachment 3.4)</w:t>
      </w:r>
      <w:r w:rsidRPr="00FB4BD5">
        <w:t>:</w:t>
      </w:r>
    </w:p>
    <w:p w14:paraId="434E9B58" w14:textId="77777777" w:rsidR="00F862CD" w:rsidRPr="00FB4BD5" w:rsidRDefault="00F862CD" w:rsidP="007565C4">
      <w:pPr>
        <w:pStyle w:val="HELPsbulletedlist"/>
        <w:numPr>
          <w:ilvl w:val="2"/>
          <w:numId w:val="15"/>
        </w:numPr>
        <w:rPr>
          <w:bCs/>
        </w:rPr>
      </w:pPr>
      <w:r w:rsidRPr="00815042">
        <w:rPr>
          <w:bCs/>
        </w:rPr>
        <w:t xml:space="preserve">Ask: </w:t>
      </w:r>
      <w:r w:rsidRPr="00FB4BD5">
        <w:t>Can you help me?</w:t>
      </w:r>
    </w:p>
    <w:p w14:paraId="39AA4E2B" w14:textId="77777777" w:rsidR="00F862CD" w:rsidRPr="00FB4BD5" w:rsidRDefault="00F862CD" w:rsidP="007565C4">
      <w:pPr>
        <w:pStyle w:val="HELPsbulletedlist"/>
        <w:numPr>
          <w:ilvl w:val="2"/>
          <w:numId w:val="15"/>
        </w:numPr>
        <w:rPr>
          <w:bCs/>
        </w:rPr>
      </w:pPr>
      <w:r w:rsidRPr="00815042">
        <w:rPr>
          <w:bCs/>
        </w:rPr>
        <w:t xml:space="preserve">Tell </w:t>
      </w:r>
      <w:r>
        <w:t>w</w:t>
      </w:r>
      <w:r w:rsidRPr="00FB4BD5">
        <w:t>hat is happening</w:t>
      </w:r>
      <w:r>
        <w:t>.</w:t>
      </w:r>
    </w:p>
    <w:p w14:paraId="5585A13C" w14:textId="77777777" w:rsidR="00F862CD" w:rsidRPr="00FB4BD5" w:rsidRDefault="00F862CD" w:rsidP="007565C4">
      <w:pPr>
        <w:pStyle w:val="HELPsbulletedlist"/>
        <w:numPr>
          <w:ilvl w:val="2"/>
          <w:numId w:val="15"/>
        </w:numPr>
        <w:rPr>
          <w:bCs/>
        </w:rPr>
      </w:pPr>
      <w:r w:rsidRPr="00815042">
        <w:rPr>
          <w:bCs/>
        </w:rPr>
        <w:t xml:space="preserve">Listen </w:t>
      </w:r>
      <w:r w:rsidRPr="00FB4BD5">
        <w:t>to what you are told to do.</w:t>
      </w:r>
    </w:p>
    <w:p w14:paraId="02875DEE" w14:textId="77777777" w:rsidR="00F862CD" w:rsidRPr="00C174B4" w:rsidRDefault="00F862CD" w:rsidP="007565C4">
      <w:pPr>
        <w:pStyle w:val="HELPsbulletedlist"/>
        <w:numPr>
          <w:ilvl w:val="2"/>
          <w:numId w:val="15"/>
        </w:numPr>
        <w:rPr>
          <w:bCs/>
        </w:rPr>
      </w:pPr>
      <w:r w:rsidRPr="00815042">
        <w:rPr>
          <w:bCs/>
        </w:rPr>
        <w:t>Thank you!</w:t>
      </w:r>
    </w:p>
    <w:p w14:paraId="1E2B32DA" w14:textId="77777777" w:rsidR="00F862CD" w:rsidRPr="00FB4BD5" w:rsidRDefault="00F862CD" w:rsidP="007565C4">
      <w:pPr>
        <w:pStyle w:val="HELPsbulletedlist"/>
        <w:numPr>
          <w:ilvl w:val="1"/>
          <w:numId w:val="15"/>
        </w:numPr>
        <w:rPr>
          <w:bCs/>
        </w:rPr>
      </w:pPr>
      <w:r w:rsidRPr="00FB4BD5">
        <w:t>How to say it:</w:t>
      </w:r>
    </w:p>
    <w:p w14:paraId="7A4AA24C" w14:textId="77777777" w:rsidR="00F862CD" w:rsidRPr="00FB4BD5" w:rsidRDefault="00F862CD" w:rsidP="007565C4">
      <w:pPr>
        <w:pStyle w:val="HELPsbulletedlist"/>
        <w:numPr>
          <w:ilvl w:val="2"/>
          <w:numId w:val="15"/>
        </w:numPr>
        <w:rPr>
          <w:bCs/>
        </w:rPr>
      </w:pPr>
      <w:r w:rsidRPr="00FB4BD5">
        <w:t xml:space="preserve">Look directly at </w:t>
      </w:r>
      <w:r>
        <w:t xml:space="preserve">the </w:t>
      </w:r>
      <w:r w:rsidRPr="00FB4BD5">
        <w:t>person.</w:t>
      </w:r>
    </w:p>
    <w:p w14:paraId="1C412AEF" w14:textId="77777777" w:rsidR="00F862CD" w:rsidRPr="00FA3BDD" w:rsidRDefault="00F862CD" w:rsidP="007565C4">
      <w:pPr>
        <w:pStyle w:val="HELPsbulletedlist"/>
        <w:numPr>
          <w:ilvl w:val="2"/>
          <w:numId w:val="15"/>
        </w:numPr>
        <w:rPr>
          <w:bCs/>
        </w:rPr>
      </w:pPr>
      <w:r>
        <w:t>Your b</w:t>
      </w:r>
      <w:r w:rsidRPr="00FB4BD5">
        <w:t xml:space="preserve">ody </w:t>
      </w:r>
      <w:r>
        <w:t>conveys, “</w:t>
      </w:r>
      <w:r w:rsidRPr="00FB4BD5">
        <w:t>I am con</w:t>
      </w:r>
      <w:r>
        <w:t xml:space="preserve">fident.” </w:t>
      </w:r>
      <w:r w:rsidRPr="00FA3BDD">
        <w:t>Stand straight up, shoulders back.</w:t>
      </w:r>
    </w:p>
    <w:p w14:paraId="0B18C6E7" w14:textId="77777777" w:rsidR="00F862CD" w:rsidRPr="00FB4BD5" w:rsidRDefault="00F862CD" w:rsidP="007565C4">
      <w:pPr>
        <w:pStyle w:val="HELPsbulletedlist"/>
        <w:numPr>
          <w:ilvl w:val="2"/>
          <w:numId w:val="15"/>
        </w:numPr>
        <w:rPr>
          <w:bCs/>
        </w:rPr>
      </w:pPr>
      <w:r w:rsidRPr="00FB4BD5">
        <w:t xml:space="preserve">Speak clearly, calmly, </w:t>
      </w:r>
      <w:r>
        <w:t xml:space="preserve">and </w:t>
      </w:r>
      <w:r w:rsidRPr="00FB4BD5">
        <w:t>confidently</w:t>
      </w:r>
      <w:r>
        <w:t xml:space="preserve"> </w:t>
      </w:r>
      <w:r w:rsidRPr="00FB4BD5">
        <w:t xml:space="preserve">(the </w:t>
      </w:r>
      <w:r>
        <w:t>three</w:t>
      </w:r>
      <w:r w:rsidRPr="00FB4BD5">
        <w:t xml:space="preserve"> C’s)</w:t>
      </w:r>
      <w:r>
        <w:t>.</w:t>
      </w:r>
    </w:p>
    <w:p w14:paraId="5093489C" w14:textId="77777777" w:rsidR="00F862CD" w:rsidRPr="00FB4BD5" w:rsidRDefault="00F862CD" w:rsidP="00F371F1">
      <w:pPr>
        <w:pStyle w:val="HELPsbulletedlist"/>
        <w:rPr>
          <w:bCs/>
        </w:rPr>
      </w:pPr>
      <w:r>
        <w:t xml:space="preserve">Time to practice with a partner. Play rock, paper, scissors to decide who goes first. One person will ask for help while the other checks for </w:t>
      </w:r>
      <w:r w:rsidRPr="00815042">
        <w:rPr>
          <w:bCs/>
        </w:rPr>
        <w:t xml:space="preserve">Ask, Tell, Listen, and Thank you. </w:t>
      </w:r>
    </w:p>
    <w:p w14:paraId="00309C1E" w14:textId="77777777" w:rsidR="00F371F1" w:rsidRPr="00F371F1" w:rsidRDefault="00F862CD" w:rsidP="00F371F1">
      <w:pPr>
        <w:pStyle w:val="HELPsHeadline"/>
      </w:pPr>
      <w:r w:rsidRPr="00AA0432">
        <w:t xml:space="preserve">Closure: </w:t>
      </w:r>
    </w:p>
    <w:p w14:paraId="3D556775" w14:textId="72BAC8A1" w:rsidR="00F862CD" w:rsidRDefault="00F862CD" w:rsidP="00F371F1">
      <w:pPr>
        <w:pStyle w:val="HELPsbulletedlist"/>
      </w:pPr>
      <w:r w:rsidRPr="00AA0432">
        <w:t>Today</w:t>
      </w:r>
      <w:r>
        <w:t>,</w:t>
      </w:r>
      <w:r w:rsidRPr="00AA0432">
        <w:t xml:space="preserve"> we learned the process of </w:t>
      </w:r>
      <w:r>
        <w:t>h</w:t>
      </w:r>
      <w:r w:rsidRPr="00AA0432">
        <w:t xml:space="preserve">ow to </w:t>
      </w:r>
      <w:r>
        <w:t>s</w:t>
      </w:r>
      <w:r w:rsidRPr="00AA0432">
        <w:t>ay N</w:t>
      </w:r>
      <w:r>
        <w:t>O</w:t>
      </w:r>
      <w:r w:rsidRPr="00AA0432">
        <w:t xml:space="preserve">, which is easy to remember. </w:t>
      </w:r>
      <w:r>
        <w:t>S</w:t>
      </w:r>
      <w:r w:rsidRPr="00AA0432">
        <w:t>ometimes the hardest part is deciding how your NO statement will begin. I have a list of possibilities</w:t>
      </w:r>
      <w:r w:rsidR="00484DC9">
        <w:t xml:space="preserve"> (Attachment 3.3).</w:t>
      </w:r>
    </w:p>
    <w:p w14:paraId="106EC4BB" w14:textId="77777777" w:rsidR="00F862CD" w:rsidRPr="00E56079" w:rsidRDefault="00F862CD" w:rsidP="00F371F1">
      <w:pPr>
        <w:pStyle w:val="HELPsbulletedlist"/>
      </w:pPr>
      <w:r>
        <w:t>Select your three</w:t>
      </w:r>
      <w:r w:rsidRPr="00E56079">
        <w:t xml:space="preserve"> favorite refusal statements to share with your table. </w:t>
      </w:r>
      <w:r>
        <w:t>S</w:t>
      </w:r>
      <w:r w:rsidRPr="00E56079">
        <w:t xml:space="preserve">elect </w:t>
      </w:r>
      <w:r>
        <w:t xml:space="preserve">a partner </w:t>
      </w:r>
      <w:r w:rsidRPr="00E56079">
        <w:t>to begin sharing</w:t>
      </w:r>
      <w:r>
        <w:t xml:space="preserve">, then </w:t>
      </w:r>
      <w:r w:rsidRPr="00E56079">
        <w:t>go clockwise around the table so everyone has a chance to share. While sharing</w:t>
      </w:r>
      <w:r>
        <w:t>,</w:t>
      </w:r>
      <w:r w:rsidRPr="00E56079">
        <w:t xml:space="preserve"> practice eye contact and a clear, confident delivery.</w:t>
      </w:r>
    </w:p>
    <w:p w14:paraId="047DE984" w14:textId="5F15E3DA" w:rsidR="00F862CD" w:rsidRPr="00BA61D7" w:rsidRDefault="00F862CD" w:rsidP="007565C4">
      <w:pPr>
        <w:pStyle w:val="HELPsbulletedlist"/>
        <w:numPr>
          <w:ilvl w:val="1"/>
          <w:numId w:val="15"/>
        </w:numPr>
      </w:pPr>
      <w:r w:rsidRPr="00E56079">
        <w:rPr>
          <w:bCs/>
        </w:rPr>
        <w:t>ASK:</w:t>
      </w:r>
      <w:r w:rsidRPr="00E56079">
        <w:t xml:space="preserve"> Who would like to </w:t>
      </w:r>
      <w:r w:rsidR="00484DC9">
        <w:t>share</w:t>
      </w:r>
      <w:r w:rsidRPr="00E56079">
        <w:t xml:space="preserve"> their favorite refusal statements from the </w:t>
      </w:r>
      <w:r>
        <w:t>l</w:t>
      </w:r>
      <w:r w:rsidRPr="00E56079">
        <w:t>ist</w:t>
      </w:r>
      <w:r>
        <w:t>?</w:t>
      </w:r>
    </w:p>
    <w:p w14:paraId="6D742D8A" w14:textId="77777777" w:rsidR="00F862CD" w:rsidRPr="00B406A8" w:rsidRDefault="00F862CD" w:rsidP="007565C4">
      <w:pPr>
        <w:pStyle w:val="HELPsbulletedlist"/>
        <w:numPr>
          <w:ilvl w:val="1"/>
          <w:numId w:val="15"/>
        </w:numPr>
      </w:pPr>
      <w:r w:rsidRPr="00B406A8">
        <w:t xml:space="preserve">You can also use </w:t>
      </w:r>
      <w:r>
        <w:t>Attachment 3.3</w:t>
      </w:r>
      <w:r w:rsidRPr="00B406A8">
        <w:t xml:space="preserve"> to practice writing a refusal statement</w:t>
      </w:r>
      <w:r>
        <w:t>.</w:t>
      </w:r>
    </w:p>
    <w:p w14:paraId="45CC135A" w14:textId="77777777" w:rsidR="00E93C03" w:rsidRPr="00715550" w:rsidRDefault="00F862CD" w:rsidP="00E93C03">
      <w:pPr>
        <w:pStyle w:val="HELPssubhead"/>
      </w:pPr>
      <w:r>
        <w:rPr>
          <w:color w:val="000000" w:themeColor="text1"/>
        </w:rPr>
        <w:br w:type="page"/>
      </w:r>
      <w:r w:rsidR="00E93C03" w:rsidRPr="00715550">
        <w:lastRenderedPageBreak/>
        <w:t>Attachment 3.1</w:t>
      </w:r>
      <w:r w:rsidR="00E93C03">
        <w:t>a</w:t>
      </w:r>
      <w:r w:rsidR="00E93C03" w:rsidRPr="00715550">
        <w:t>: Know to NO! Review. Choose one option.</w:t>
      </w:r>
    </w:p>
    <w:p w14:paraId="410F3345" w14:textId="77777777" w:rsidR="00E93C03" w:rsidRPr="00715550" w:rsidRDefault="00E93C03" w:rsidP="00E93C03">
      <w:pPr>
        <w:spacing w:before="120" w:after="120" w:line="276" w:lineRule="auto"/>
        <w:rPr>
          <w:rFonts w:ascii="Arial" w:eastAsia="Lustria" w:hAnsi="Arial" w:cs="Arial"/>
          <w:b/>
          <w:i/>
          <w:iCs/>
          <w:color w:val="000000" w:themeColor="text1"/>
          <w:sz w:val="20"/>
          <w:szCs w:val="20"/>
        </w:rPr>
      </w:pPr>
      <w:r w:rsidRPr="00715550">
        <w:rPr>
          <w:rFonts w:ascii="Arial" w:eastAsia="Lustria" w:hAnsi="Arial" w:cs="Arial"/>
          <w:b/>
          <w:i/>
          <w:iCs/>
          <w:color w:val="000000" w:themeColor="text1"/>
          <w:sz w:val="20"/>
          <w:szCs w:val="20"/>
        </w:rPr>
        <w:t>Option A: Tobacco</w:t>
      </w:r>
    </w:p>
    <w:p w14:paraId="7F2EB428" w14:textId="77777777" w:rsidR="00E93C03" w:rsidRPr="00715550" w:rsidRDefault="00E93C03" w:rsidP="00E93C03">
      <w:pPr>
        <w:spacing w:before="120" w:after="120" w:line="276" w:lineRule="auto"/>
        <w:rPr>
          <w:rFonts w:ascii="Arial" w:eastAsia="Calibri" w:hAnsi="Arial" w:cs="Arial"/>
          <w:sz w:val="20"/>
          <w:szCs w:val="20"/>
        </w:rPr>
      </w:pPr>
      <w:r w:rsidRPr="00715550">
        <w:rPr>
          <w:rFonts w:ascii="Arial" w:hAnsi="Arial" w:cs="Arial"/>
          <w:b/>
          <w:bCs/>
          <w:color w:val="000000" w:themeColor="text1"/>
          <w:sz w:val="20"/>
          <w:szCs w:val="20"/>
        </w:rPr>
        <w:t>Scenario:</w:t>
      </w:r>
      <w:r w:rsidRPr="00715550">
        <w:rPr>
          <w:rFonts w:ascii="Arial" w:hAnsi="Arial" w:cs="Arial"/>
          <w:color w:val="000000" w:themeColor="text1"/>
          <w:sz w:val="20"/>
          <w:szCs w:val="20"/>
        </w:rPr>
        <w:t xml:space="preserve"> An older sibling’s friend wants you to try a vape pen.</w:t>
      </w:r>
    </w:p>
    <w:p w14:paraId="3DC2576B" w14:textId="77777777" w:rsidR="00E93C03" w:rsidRPr="00715550" w:rsidRDefault="00E93C03" w:rsidP="00E93C03">
      <w:pPr>
        <w:pStyle w:val="ListParagraph"/>
        <w:numPr>
          <w:ilvl w:val="1"/>
          <w:numId w:val="105"/>
        </w:numPr>
        <w:spacing w:before="120" w:after="120" w:line="276" w:lineRule="auto"/>
        <w:ind w:left="360"/>
        <w:rPr>
          <w:rFonts w:ascii="Arial" w:eastAsia="Lustria" w:hAnsi="Arial" w:cs="Arial"/>
          <w:bCs/>
          <w:color w:val="000000" w:themeColor="text1"/>
          <w:sz w:val="20"/>
          <w:szCs w:val="20"/>
        </w:rPr>
      </w:pPr>
      <w:r w:rsidRPr="00715550">
        <w:rPr>
          <w:rFonts w:ascii="Arial" w:hAnsi="Arial" w:cs="Arial"/>
          <w:color w:val="000000" w:themeColor="text1"/>
          <w:sz w:val="20"/>
          <w:szCs w:val="20"/>
        </w:rPr>
        <w:t>What are the three steps you can use to make a healthy choice?</w:t>
      </w:r>
    </w:p>
    <w:p w14:paraId="63A08B7F" w14:textId="77777777" w:rsidR="00E93C03" w:rsidRPr="00715550" w:rsidRDefault="00E93C03" w:rsidP="00E93C03">
      <w:pPr>
        <w:numPr>
          <w:ilvl w:val="0"/>
          <w:numId w:val="105"/>
        </w:numPr>
        <w:spacing w:before="120" w:after="120" w:line="276" w:lineRule="auto"/>
        <w:rPr>
          <w:rFonts w:ascii="Arial" w:hAnsi="Arial" w:cs="Arial"/>
          <w:sz w:val="20"/>
          <w:szCs w:val="20"/>
        </w:rPr>
      </w:pPr>
      <w:r w:rsidRPr="00715550">
        <w:rPr>
          <w:rFonts w:ascii="Arial" w:hAnsi="Arial" w:cs="Arial"/>
          <w:b/>
          <w:bCs/>
          <w:color w:val="000000" w:themeColor="text1"/>
          <w:sz w:val="20"/>
          <w:szCs w:val="20"/>
          <w:highlight w:val="white"/>
        </w:rPr>
        <w:t>STOP</w:t>
      </w:r>
    </w:p>
    <w:p w14:paraId="211468FF" w14:textId="77777777" w:rsidR="00E93C03" w:rsidRPr="00715550" w:rsidRDefault="00E93C03" w:rsidP="00E93C03">
      <w:pPr>
        <w:numPr>
          <w:ilvl w:val="1"/>
          <w:numId w:val="105"/>
        </w:numPr>
        <w:spacing w:before="120" w:after="120" w:line="276" w:lineRule="auto"/>
        <w:rPr>
          <w:rFonts w:ascii="Arial" w:hAnsi="Arial" w:cs="Arial"/>
          <w:b/>
          <w:bCs/>
          <w:sz w:val="20"/>
          <w:szCs w:val="20"/>
        </w:rPr>
      </w:pPr>
      <w:r w:rsidRPr="00715550">
        <w:rPr>
          <w:rFonts w:ascii="Arial" w:hAnsi="Arial" w:cs="Arial"/>
          <w:color w:val="000000" w:themeColor="text1"/>
          <w:sz w:val="20"/>
          <w:szCs w:val="20"/>
          <w:highlight w:val="white"/>
        </w:rPr>
        <w:t xml:space="preserve">Recognize the situation. </w:t>
      </w:r>
      <w:r w:rsidRPr="00715550">
        <w:rPr>
          <w:rFonts w:ascii="Arial" w:hAnsi="Arial" w:cs="Arial"/>
          <w:color w:val="000000" w:themeColor="text1"/>
          <w:sz w:val="20"/>
          <w:szCs w:val="20"/>
        </w:rPr>
        <w:t>What is happening?</w:t>
      </w:r>
    </w:p>
    <w:p w14:paraId="270CBAA8" w14:textId="77777777" w:rsidR="00E93C03" w:rsidRPr="00715550" w:rsidRDefault="00E93C03" w:rsidP="00E93C03">
      <w:pPr>
        <w:numPr>
          <w:ilvl w:val="1"/>
          <w:numId w:val="105"/>
        </w:numPr>
        <w:spacing w:before="120" w:after="120" w:line="276" w:lineRule="auto"/>
        <w:rPr>
          <w:rFonts w:ascii="Arial" w:hAnsi="Arial" w:cs="Arial"/>
          <w:b/>
          <w:bCs/>
          <w:sz w:val="20"/>
          <w:szCs w:val="20"/>
        </w:rPr>
      </w:pPr>
      <w:r w:rsidRPr="00715550">
        <w:rPr>
          <w:rFonts w:ascii="Arial" w:hAnsi="Arial" w:cs="Arial"/>
          <w:color w:val="000000" w:themeColor="text1"/>
          <w:sz w:val="20"/>
          <w:szCs w:val="20"/>
        </w:rPr>
        <w:t xml:space="preserve">Do I need to use Stop, Think, Choose?  </w:t>
      </w:r>
      <w:r w:rsidRPr="00715550">
        <w:rPr>
          <w:rFonts w:ascii="Arial" w:hAnsi="Arial" w:cs="Arial"/>
          <w:b/>
          <w:bCs/>
          <w:color w:val="000000" w:themeColor="text1"/>
          <w:sz w:val="20"/>
          <w:szCs w:val="20"/>
        </w:rPr>
        <w:t>YES</w:t>
      </w:r>
      <w:r w:rsidRPr="00715550">
        <w:rPr>
          <w:rFonts w:ascii="Arial" w:hAnsi="Arial" w:cs="Arial"/>
          <w:color w:val="000000" w:themeColor="text1"/>
          <w:sz w:val="20"/>
          <w:szCs w:val="20"/>
        </w:rPr>
        <w:t xml:space="preserve"> or </w:t>
      </w:r>
      <w:r w:rsidRPr="00715550">
        <w:rPr>
          <w:rFonts w:ascii="Arial" w:hAnsi="Arial" w:cs="Arial"/>
          <w:b/>
          <w:bCs/>
          <w:color w:val="000000" w:themeColor="text1"/>
          <w:sz w:val="20"/>
          <w:szCs w:val="20"/>
        </w:rPr>
        <w:t>NO</w:t>
      </w:r>
    </w:p>
    <w:p w14:paraId="2E618577" w14:textId="77777777" w:rsidR="00E93C03" w:rsidRPr="00715550" w:rsidRDefault="00E93C03" w:rsidP="00E93C03">
      <w:pPr>
        <w:numPr>
          <w:ilvl w:val="1"/>
          <w:numId w:val="105"/>
        </w:numPr>
        <w:spacing w:before="120" w:after="120" w:line="276" w:lineRule="auto"/>
        <w:rPr>
          <w:rFonts w:ascii="Arial" w:hAnsi="Arial" w:cs="Arial"/>
          <w:sz w:val="20"/>
          <w:szCs w:val="20"/>
        </w:rPr>
      </w:pPr>
      <w:r w:rsidRPr="00715550">
        <w:rPr>
          <w:rFonts w:ascii="Arial" w:hAnsi="Arial" w:cs="Arial"/>
          <w:color w:val="000000" w:themeColor="text1"/>
          <w:sz w:val="20"/>
          <w:szCs w:val="20"/>
          <w:highlight w:val="white"/>
        </w:rPr>
        <w:t xml:space="preserve">Do I need help from a trusted adult? </w:t>
      </w:r>
      <w:r w:rsidRPr="00715550">
        <w:rPr>
          <w:rFonts w:ascii="Arial" w:hAnsi="Arial" w:cs="Arial"/>
          <w:b/>
          <w:bCs/>
          <w:color w:val="000000" w:themeColor="text1"/>
          <w:sz w:val="20"/>
          <w:szCs w:val="20"/>
          <w:highlight w:val="white"/>
        </w:rPr>
        <w:t>YES or NO</w:t>
      </w:r>
      <w:r w:rsidRPr="00715550">
        <w:rPr>
          <w:rFonts w:ascii="Arial" w:hAnsi="Arial" w:cs="Arial"/>
          <w:color w:val="000000" w:themeColor="text1"/>
          <w:sz w:val="20"/>
          <w:szCs w:val="20"/>
          <w:highlight w:val="white"/>
        </w:rPr>
        <w:t xml:space="preserve"> </w:t>
      </w:r>
    </w:p>
    <w:p w14:paraId="6E49F62D" w14:textId="77777777" w:rsidR="00E93C03" w:rsidRPr="00715550" w:rsidRDefault="00E93C03" w:rsidP="00E93C03">
      <w:pPr>
        <w:numPr>
          <w:ilvl w:val="0"/>
          <w:numId w:val="105"/>
        </w:numPr>
        <w:spacing w:before="120" w:after="120" w:line="276" w:lineRule="auto"/>
        <w:rPr>
          <w:rFonts w:ascii="Arial" w:hAnsi="Arial" w:cs="Arial"/>
          <w:b/>
          <w:color w:val="000000" w:themeColor="text1"/>
          <w:sz w:val="20"/>
          <w:szCs w:val="20"/>
        </w:rPr>
      </w:pPr>
      <w:r w:rsidRPr="00715550">
        <w:rPr>
          <w:rFonts w:ascii="Arial" w:hAnsi="Arial" w:cs="Arial"/>
          <w:b/>
          <w:color w:val="000000" w:themeColor="text1"/>
          <w:sz w:val="20"/>
          <w:szCs w:val="20"/>
        </w:rPr>
        <w:t>THINK</w:t>
      </w:r>
    </w:p>
    <w:p w14:paraId="26761549" w14:textId="77777777" w:rsidR="00E93C03" w:rsidRPr="00715550" w:rsidRDefault="00E93C03" w:rsidP="00E93C03">
      <w:pPr>
        <w:numPr>
          <w:ilvl w:val="1"/>
          <w:numId w:val="105"/>
        </w:numPr>
        <w:spacing w:before="120" w:after="120" w:line="276" w:lineRule="auto"/>
        <w:rPr>
          <w:rFonts w:ascii="Arial" w:hAnsi="Arial" w:cs="Arial"/>
          <w:color w:val="000000" w:themeColor="text1"/>
          <w:sz w:val="20"/>
          <w:szCs w:val="20"/>
        </w:rPr>
      </w:pPr>
      <w:r w:rsidRPr="00715550">
        <w:rPr>
          <w:rFonts w:ascii="Arial" w:hAnsi="Arial" w:cs="Arial"/>
          <w:color w:val="000000" w:themeColor="text1"/>
          <w:sz w:val="20"/>
          <w:szCs w:val="20"/>
        </w:rPr>
        <w:t xml:space="preserve">What are two possible choices you could make? </w:t>
      </w:r>
    </w:p>
    <w:tbl>
      <w:tblPr>
        <w:tblStyle w:val="TableGrid"/>
        <w:tblW w:w="0" w:type="auto"/>
        <w:tblInd w:w="1080" w:type="dxa"/>
        <w:tblLook w:val="04A0" w:firstRow="1" w:lastRow="0" w:firstColumn="1" w:lastColumn="0" w:noHBand="0" w:noVBand="1"/>
      </w:tblPr>
      <w:tblGrid>
        <w:gridCol w:w="3035"/>
        <w:gridCol w:w="2968"/>
        <w:gridCol w:w="2987"/>
      </w:tblGrid>
      <w:tr w:rsidR="00E93C03" w:rsidRPr="00715550" w14:paraId="196CBE06" w14:textId="77777777" w:rsidTr="006A7EDE">
        <w:tc>
          <w:tcPr>
            <w:tcW w:w="3035" w:type="dxa"/>
            <w:shd w:val="clear" w:color="auto" w:fill="4FC6E1"/>
            <w:vAlign w:val="center"/>
          </w:tcPr>
          <w:p w14:paraId="1B1B4B71" w14:textId="77777777" w:rsidR="00E93C03" w:rsidRPr="00715550" w:rsidRDefault="00E93C03" w:rsidP="006A7EDE">
            <w:pPr>
              <w:spacing w:before="120" w:after="120" w:line="276" w:lineRule="auto"/>
              <w:jc w:val="center"/>
              <w:rPr>
                <w:rFonts w:ascii="Arial" w:hAnsi="Arial" w:cs="Arial"/>
                <w:b/>
                <w:color w:val="FFFFFF" w:themeColor="background1"/>
                <w:sz w:val="20"/>
                <w:szCs w:val="20"/>
              </w:rPr>
            </w:pPr>
          </w:p>
        </w:tc>
        <w:tc>
          <w:tcPr>
            <w:tcW w:w="2968" w:type="dxa"/>
            <w:shd w:val="clear" w:color="auto" w:fill="4FC6E1"/>
            <w:vAlign w:val="center"/>
          </w:tcPr>
          <w:p w14:paraId="0129F131" w14:textId="77777777" w:rsidR="00E93C03" w:rsidRPr="00715550" w:rsidRDefault="00E93C03" w:rsidP="006A7EDE">
            <w:pPr>
              <w:spacing w:before="120" w:after="120" w:line="276" w:lineRule="auto"/>
              <w:jc w:val="center"/>
              <w:rPr>
                <w:rFonts w:ascii="Arial" w:hAnsi="Arial" w:cs="Arial"/>
                <w:b/>
                <w:color w:val="FFFFFF" w:themeColor="background1"/>
                <w:sz w:val="20"/>
                <w:szCs w:val="20"/>
              </w:rPr>
            </w:pPr>
            <w:r w:rsidRPr="00715550">
              <w:rPr>
                <w:rFonts w:ascii="Arial" w:hAnsi="Arial" w:cs="Arial"/>
                <w:b/>
                <w:color w:val="FFFFFF" w:themeColor="background1"/>
                <w:sz w:val="20"/>
                <w:szCs w:val="20"/>
              </w:rPr>
              <w:t>Choice 1: Try it</w:t>
            </w:r>
          </w:p>
        </w:tc>
        <w:tc>
          <w:tcPr>
            <w:tcW w:w="2987" w:type="dxa"/>
            <w:shd w:val="clear" w:color="auto" w:fill="4FC6E1"/>
            <w:vAlign w:val="center"/>
          </w:tcPr>
          <w:p w14:paraId="41168EB0" w14:textId="77777777" w:rsidR="00E93C03" w:rsidRPr="00715550" w:rsidRDefault="00E93C03" w:rsidP="006A7EDE">
            <w:pPr>
              <w:spacing w:before="120" w:after="120" w:line="276" w:lineRule="auto"/>
              <w:jc w:val="center"/>
              <w:rPr>
                <w:rFonts w:ascii="Arial" w:hAnsi="Arial" w:cs="Arial"/>
                <w:b/>
                <w:color w:val="FFFFFF" w:themeColor="background1"/>
                <w:sz w:val="20"/>
                <w:szCs w:val="20"/>
              </w:rPr>
            </w:pPr>
            <w:r w:rsidRPr="00715550">
              <w:rPr>
                <w:rFonts w:ascii="Arial" w:hAnsi="Arial" w:cs="Arial"/>
                <w:b/>
                <w:color w:val="FFFFFF" w:themeColor="background1"/>
                <w:sz w:val="20"/>
                <w:szCs w:val="20"/>
              </w:rPr>
              <w:t>Choice 2: Say NO</w:t>
            </w:r>
          </w:p>
        </w:tc>
      </w:tr>
      <w:tr w:rsidR="00E93C03" w:rsidRPr="00715550" w14:paraId="03DA6DAF" w14:textId="77777777" w:rsidTr="006A7EDE">
        <w:tc>
          <w:tcPr>
            <w:tcW w:w="3035" w:type="dxa"/>
            <w:shd w:val="clear" w:color="auto" w:fill="4FC6E1"/>
            <w:vAlign w:val="center"/>
          </w:tcPr>
          <w:p w14:paraId="7BC2A113" w14:textId="77777777" w:rsidR="00E93C03" w:rsidRPr="00715550" w:rsidRDefault="00E93C03" w:rsidP="006A7EDE">
            <w:pPr>
              <w:spacing w:before="120" w:after="120" w:line="276" w:lineRule="auto"/>
              <w:jc w:val="center"/>
              <w:rPr>
                <w:rFonts w:ascii="Arial" w:hAnsi="Arial" w:cs="Arial"/>
                <w:b/>
                <w:color w:val="FFFFFF" w:themeColor="background1"/>
                <w:sz w:val="20"/>
                <w:szCs w:val="20"/>
              </w:rPr>
            </w:pPr>
            <w:r w:rsidRPr="00715550">
              <w:rPr>
                <w:rFonts w:ascii="Arial" w:hAnsi="Arial" w:cs="Arial"/>
                <w:b/>
                <w:color w:val="FFFFFF" w:themeColor="background1"/>
                <w:sz w:val="20"/>
                <w:szCs w:val="20"/>
              </w:rPr>
              <w:t>Is this choice HEALTHY?</w:t>
            </w:r>
          </w:p>
        </w:tc>
        <w:tc>
          <w:tcPr>
            <w:tcW w:w="2968" w:type="dxa"/>
            <w:vAlign w:val="center"/>
          </w:tcPr>
          <w:p w14:paraId="74AA5F3E" w14:textId="77777777" w:rsidR="00E93C03" w:rsidRPr="00715550" w:rsidRDefault="00E93C03" w:rsidP="006A7EDE">
            <w:pPr>
              <w:spacing w:before="120" w:after="120" w:line="276" w:lineRule="auto"/>
              <w:jc w:val="center"/>
              <w:rPr>
                <w:rFonts w:ascii="Arial" w:hAnsi="Arial" w:cs="Arial"/>
                <w:bCs/>
                <w:color w:val="000000" w:themeColor="text1"/>
                <w:sz w:val="20"/>
                <w:szCs w:val="20"/>
              </w:rPr>
            </w:pPr>
            <w:r w:rsidRPr="00715550">
              <w:rPr>
                <w:rFonts w:ascii="Arial" w:hAnsi="Arial" w:cs="Arial"/>
                <w:bCs/>
                <w:color w:val="000000" w:themeColor="text1"/>
                <w:sz w:val="20"/>
                <w:szCs w:val="20"/>
              </w:rPr>
              <w:t>YES   NO</w:t>
            </w:r>
          </w:p>
        </w:tc>
        <w:tc>
          <w:tcPr>
            <w:tcW w:w="2987" w:type="dxa"/>
            <w:vAlign w:val="center"/>
          </w:tcPr>
          <w:p w14:paraId="4714CBC7" w14:textId="77777777" w:rsidR="00E93C03" w:rsidRPr="00715550" w:rsidRDefault="00E93C03" w:rsidP="006A7EDE">
            <w:pPr>
              <w:spacing w:before="120" w:after="120" w:line="276" w:lineRule="auto"/>
              <w:jc w:val="center"/>
              <w:rPr>
                <w:rFonts w:ascii="Arial" w:hAnsi="Arial" w:cs="Arial"/>
                <w:bCs/>
                <w:color w:val="000000" w:themeColor="text1"/>
                <w:sz w:val="20"/>
                <w:szCs w:val="20"/>
              </w:rPr>
            </w:pPr>
            <w:r w:rsidRPr="00715550">
              <w:rPr>
                <w:rFonts w:ascii="Arial" w:hAnsi="Arial" w:cs="Arial"/>
                <w:bCs/>
                <w:color w:val="000000" w:themeColor="text1"/>
                <w:sz w:val="20"/>
                <w:szCs w:val="20"/>
              </w:rPr>
              <w:t>YES   NO</w:t>
            </w:r>
          </w:p>
        </w:tc>
      </w:tr>
      <w:tr w:rsidR="00E93C03" w:rsidRPr="00715550" w14:paraId="2D5FEDE0" w14:textId="77777777" w:rsidTr="006A7EDE">
        <w:tc>
          <w:tcPr>
            <w:tcW w:w="3035" w:type="dxa"/>
            <w:shd w:val="clear" w:color="auto" w:fill="4FC6E1"/>
            <w:vAlign w:val="center"/>
          </w:tcPr>
          <w:p w14:paraId="6DAE84A0" w14:textId="77777777" w:rsidR="00E93C03" w:rsidRPr="00715550" w:rsidRDefault="00E93C03" w:rsidP="006A7EDE">
            <w:pPr>
              <w:spacing w:before="120" w:after="120" w:line="276" w:lineRule="auto"/>
              <w:jc w:val="center"/>
              <w:rPr>
                <w:rFonts w:ascii="Arial" w:hAnsi="Arial" w:cs="Arial"/>
                <w:b/>
                <w:color w:val="FFFFFF" w:themeColor="background1"/>
                <w:sz w:val="20"/>
                <w:szCs w:val="20"/>
              </w:rPr>
            </w:pPr>
            <w:r w:rsidRPr="00715550">
              <w:rPr>
                <w:rFonts w:ascii="Arial" w:hAnsi="Arial" w:cs="Arial"/>
                <w:b/>
                <w:color w:val="FFFFFF" w:themeColor="background1"/>
                <w:sz w:val="20"/>
                <w:szCs w:val="20"/>
              </w:rPr>
              <w:t>Is this choice SAFE?</w:t>
            </w:r>
          </w:p>
        </w:tc>
        <w:tc>
          <w:tcPr>
            <w:tcW w:w="2968" w:type="dxa"/>
            <w:vAlign w:val="center"/>
          </w:tcPr>
          <w:p w14:paraId="5B22D4DA" w14:textId="77777777" w:rsidR="00E93C03" w:rsidRPr="00715550" w:rsidRDefault="00E93C03" w:rsidP="006A7EDE">
            <w:pPr>
              <w:spacing w:before="120" w:after="120" w:line="276" w:lineRule="auto"/>
              <w:jc w:val="center"/>
              <w:rPr>
                <w:rFonts w:ascii="Arial" w:hAnsi="Arial" w:cs="Arial"/>
                <w:bCs/>
                <w:color w:val="000000" w:themeColor="text1"/>
                <w:sz w:val="20"/>
                <w:szCs w:val="20"/>
              </w:rPr>
            </w:pPr>
            <w:r w:rsidRPr="00715550">
              <w:rPr>
                <w:rFonts w:ascii="Arial" w:hAnsi="Arial" w:cs="Arial"/>
                <w:bCs/>
                <w:color w:val="000000" w:themeColor="text1"/>
                <w:sz w:val="20"/>
                <w:szCs w:val="20"/>
              </w:rPr>
              <w:t>YES   NO</w:t>
            </w:r>
          </w:p>
        </w:tc>
        <w:tc>
          <w:tcPr>
            <w:tcW w:w="2987" w:type="dxa"/>
            <w:vAlign w:val="center"/>
          </w:tcPr>
          <w:p w14:paraId="624C8A3B" w14:textId="77777777" w:rsidR="00E93C03" w:rsidRPr="00715550" w:rsidRDefault="00E93C03" w:rsidP="006A7EDE">
            <w:pPr>
              <w:spacing w:before="120" w:after="120" w:line="276" w:lineRule="auto"/>
              <w:jc w:val="center"/>
              <w:rPr>
                <w:rFonts w:ascii="Arial" w:hAnsi="Arial" w:cs="Arial"/>
                <w:bCs/>
                <w:color w:val="000000" w:themeColor="text1"/>
                <w:sz w:val="20"/>
                <w:szCs w:val="20"/>
              </w:rPr>
            </w:pPr>
            <w:r w:rsidRPr="00715550">
              <w:rPr>
                <w:rFonts w:ascii="Arial" w:hAnsi="Arial" w:cs="Arial"/>
                <w:bCs/>
                <w:color w:val="000000" w:themeColor="text1"/>
                <w:sz w:val="20"/>
                <w:szCs w:val="20"/>
              </w:rPr>
              <w:t>YES   NO</w:t>
            </w:r>
          </w:p>
        </w:tc>
      </w:tr>
      <w:tr w:rsidR="00E93C03" w:rsidRPr="00715550" w14:paraId="065B9CD8" w14:textId="77777777" w:rsidTr="006A7EDE">
        <w:tc>
          <w:tcPr>
            <w:tcW w:w="3035" w:type="dxa"/>
            <w:shd w:val="clear" w:color="auto" w:fill="4FC6E1"/>
            <w:vAlign w:val="center"/>
          </w:tcPr>
          <w:p w14:paraId="54356831" w14:textId="77777777" w:rsidR="00E93C03" w:rsidRPr="00715550" w:rsidRDefault="00E93C03" w:rsidP="006A7EDE">
            <w:pPr>
              <w:spacing w:before="120" w:after="120" w:line="276" w:lineRule="auto"/>
              <w:jc w:val="center"/>
              <w:rPr>
                <w:rFonts w:ascii="Arial" w:hAnsi="Arial" w:cs="Arial"/>
                <w:b/>
                <w:color w:val="FFFFFF" w:themeColor="background1"/>
                <w:sz w:val="20"/>
                <w:szCs w:val="20"/>
              </w:rPr>
            </w:pPr>
            <w:r w:rsidRPr="00715550">
              <w:rPr>
                <w:rFonts w:ascii="Arial" w:hAnsi="Arial" w:cs="Arial"/>
                <w:b/>
                <w:color w:val="FFFFFF" w:themeColor="background1"/>
                <w:sz w:val="20"/>
                <w:szCs w:val="20"/>
              </w:rPr>
              <w:t>Is this choice HELPFUL?</w:t>
            </w:r>
          </w:p>
        </w:tc>
        <w:tc>
          <w:tcPr>
            <w:tcW w:w="2968" w:type="dxa"/>
            <w:vAlign w:val="center"/>
          </w:tcPr>
          <w:p w14:paraId="1FEAF406" w14:textId="77777777" w:rsidR="00E93C03" w:rsidRPr="00715550" w:rsidRDefault="00E93C03" w:rsidP="006A7EDE">
            <w:pPr>
              <w:spacing w:before="120" w:after="120" w:line="276" w:lineRule="auto"/>
              <w:jc w:val="center"/>
              <w:rPr>
                <w:rFonts w:ascii="Arial" w:hAnsi="Arial" w:cs="Arial"/>
                <w:bCs/>
                <w:color w:val="000000" w:themeColor="text1"/>
                <w:sz w:val="20"/>
                <w:szCs w:val="20"/>
              </w:rPr>
            </w:pPr>
            <w:r w:rsidRPr="00715550">
              <w:rPr>
                <w:rFonts w:ascii="Arial" w:hAnsi="Arial" w:cs="Arial"/>
                <w:bCs/>
                <w:color w:val="000000" w:themeColor="text1"/>
                <w:sz w:val="20"/>
                <w:szCs w:val="20"/>
              </w:rPr>
              <w:t>YES   NO</w:t>
            </w:r>
          </w:p>
        </w:tc>
        <w:tc>
          <w:tcPr>
            <w:tcW w:w="2987" w:type="dxa"/>
            <w:vAlign w:val="center"/>
          </w:tcPr>
          <w:p w14:paraId="13A043F4" w14:textId="77777777" w:rsidR="00E93C03" w:rsidRPr="00715550" w:rsidRDefault="00E93C03" w:rsidP="006A7EDE">
            <w:pPr>
              <w:spacing w:before="120" w:after="120" w:line="276" w:lineRule="auto"/>
              <w:jc w:val="center"/>
              <w:rPr>
                <w:rFonts w:ascii="Arial" w:hAnsi="Arial" w:cs="Arial"/>
                <w:bCs/>
                <w:color w:val="000000" w:themeColor="text1"/>
                <w:sz w:val="20"/>
                <w:szCs w:val="20"/>
              </w:rPr>
            </w:pPr>
            <w:r w:rsidRPr="00715550">
              <w:rPr>
                <w:rFonts w:ascii="Arial" w:hAnsi="Arial" w:cs="Arial"/>
                <w:bCs/>
                <w:color w:val="000000" w:themeColor="text1"/>
                <w:sz w:val="20"/>
                <w:szCs w:val="20"/>
              </w:rPr>
              <w:t>YES   NO</w:t>
            </w:r>
          </w:p>
        </w:tc>
      </w:tr>
      <w:tr w:rsidR="00E93C03" w:rsidRPr="00715550" w14:paraId="07BA5DAE" w14:textId="77777777" w:rsidTr="006A7EDE">
        <w:trPr>
          <w:trHeight w:val="638"/>
        </w:trPr>
        <w:tc>
          <w:tcPr>
            <w:tcW w:w="3035" w:type="dxa"/>
            <w:shd w:val="clear" w:color="auto" w:fill="4FC6E1"/>
            <w:vAlign w:val="center"/>
          </w:tcPr>
          <w:p w14:paraId="039CBC9A" w14:textId="77777777" w:rsidR="00E93C03" w:rsidRPr="00715550" w:rsidRDefault="00E93C03" w:rsidP="006A7EDE">
            <w:pPr>
              <w:spacing w:before="120" w:after="120" w:line="276" w:lineRule="auto"/>
              <w:jc w:val="center"/>
              <w:rPr>
                <w:rFonts w:ascii="Arial" w:hAnsi="Arial" w:cs="Arial"/>
                <w:b/>
                <w:color w:val="FFFFFF" w:themeColor="background1"/>
                <w:sz w:val="20"/>
                <w:szCs w:val="20"/>
              </w:rPr>
            </w:pPr>
            <w:r w:rsidRPr="00715550">
              <w:rPr>
                <w:rFonts w:ascii="Arial" w:hAnsi="Arial" w:cs="Arial"/>
                <w:b/>
                <w:color w:val="FFFFFF" w:themeColor="background1"/>
                <w:sz w:val="20"/>
                <w:szCs w:val="20"/>
              </w:rPr>
              <w:t>Do I need the help of a trusted adult?</w:t>
            </w:r>
          </w:p>
        </w:tc>
        <w:tc>
          <w:tcPr>
            <w:tcW w:w="2968" w:type="dxa"/>
            <w:vAlign w:val="center"/>
          </w:tcPr>
          <w:p w14:paraId="2EFC00EA" w14:textId="77777777" w:rsidR="00E93C03" w:rsidRPr="00715550" w:rsidRDefault="00E93C03" w:rsidP="006A7EDE">
            <w:pPr>
              <w:spacing w:before="120" w:after="120" w:line="276" w:lineRule="auto"/>
              <w:jc w:val="center"/>
              <w:rPr>
                <w:rFonts w:ascii="Arial" w:hAnsi="Arial" w:cs="Arial"/>
                <w:bCs/>
                <w:color w:val="000000" w:themeColor="text1"/>
                <w:sz w:val="20"/>
                <w:szCs w:val="20"/>
              </w:rPr>
            </w:pPr>
            <w:r w:rsidRPr="00715550">
              <w:rPr>
                <w:rFonts w:ascii="Arial" w:hAnsi="Arial" w:cs="Arial"/>
                <w:bCs/>
                <w:color w:val="000000" w:themeColor="text1"/>
                <w:sz w:val="20"/>
                <w:szCs w:val="20"/>
              </w:rPr>
              <w:t>YES   NO</w:t>
            </w:r>
          </w:p>
        </w:tc>
        <w:tc>
          <w:tcPr>
            <w:tcW w:w="2987" w:type="dxa"/>
            <w:vAlign w:val="center"/>
          </w:tcPr>
          <w:p w14:paraId="14BBE7DA" w14:textId="77777777" w:rsidR="00E93C03" w:rsidRPr="00715550" w:rsidRDefault="00E93C03" w:rsidP="006A7EDE">
            <w:pPr>
              <w:spacing w:before="120" w:after="120" w:line="276" w:lineRule="auto"/>
              <w:jc w:val="center"/>
              <w:rPr>
                <w:rFonts w:ascii="Arial" w:hAnsi="Arial" w:cs="Arial"/>
                <w:bCs/>
                <w:color w:val="000000" w:themeColor="text1"/>
                <w:sz w:val="20"/>
                <w:szCs w:val="20"/>
              </w:rPr>
            </w:pPr>
            <w:r w:rsidRPr="00715550">
              <w:rPr>
                <w:rFonts w:ascii="Arial" w:hAnsi="Arial" w:cs="Arial"/>
                <w:bCs/>
                <w:color w:val="000000" w:themeColor="text1"/>
                <w:sz w:val="20"/>
                <w:szCs w:val="20"/>
              </w:rPr>
              <w:t>YES   NO</w:t>
            </w:r>
          </w:p>
        </w:tc>
      </w:tr>
    </w:tbl>
    <w:p w14:paraId="13A89AA1" w14:textId="77777777" w:rsidR="00E93C03" w:rsidRPr="00715550" w:rsidRDefault="00E93C03" w:rsidP="00E93C03">
      <w:pPr>
        <w:numPr>
          <w:ilvl w:val="1"/>
          <w:numId w:val="105"/>
        </w:numPr>
        <w:spacing w:before="120" w:after="120" w:line="276" w:lineRule="auto"/>
        <w:rPr>
          <w:rFonts w:ascii="Arial" w:hAnsi="Arial" w:cs="Arial"/>
          <w:color w:val="000000" w:themeColor="text1"/>
          <w:sz w:val="20"/>
          <w:szCs w:val="20"/>
        </w:rPr>
      </w:pPr>
      <w:r w:rsidRPr="00715550">
        <w:rPr>
          <w:rFonts w:ascii="Arial" w:hAnsi="Arial" w:cs="Arial"/>
          <w:color w:val="000000" w:themeColor="text1"/>
          <w:sz w:val="20"/>
          <w:szCs w:val="20"/>
        </w:rPr>
        <w:t>Who is a trusted adult who could help in this situation?</w:t>
      </w:r>
    </w:p>
    <w:p w14:paraId="4640D1BA" w14:textId="77777777" w:rsidR="00E93C03" w:rsidRPr="00715550" w:rsidRDefault="00E93C03" w:rsidP="00E93C03">
      <w:pPr>
        <w:numPr>
          <w:ilvl w:val="0"/>
          <w:numId w:val="105"/>
        </w:numPr>
        <w:spacing w:before="120" w:line="276" w:lineRule="auto"/>
        <w:rPr>
          <w:rFonts w:ascii="Arial" w:hAnsi="Arial" w:cs="Arial"/>
          <w:b/>
          <w:bCs/>
          <w:color w:val="000000" w:themeColor="text1"/>
          <w:sz w:val="20"/>
          <w:szCs w:val="20"/>
        </w:rPr>
      </w:pPr>
      <w:r w:rsidRPr="00715550">
        <w:rPr>
          <w:rFonts w:ascii="Arial" w:hAnsi="Arial" w:cs="Arial"/>
          <w:b/>
          <w:bCs/>
          <w:color w:val="000000" w:themeColor="text1"/>
          <w:sz w:val="20"/>
          <w:szCs w:val="20"/>
        </w:rPr>
        <w:t>CHOOSE</w:t>
      </w:r>
    </w:p>
    <w:p w14:paraId="3FBAB219" w14:textId="77777777" w:rsidR="00E93C03" w:rsidRPr="00715550" w:rsidRDefault="00E93C03" w:rsidP="00E93C03">
      <w:pPr>
        <w:numPr>
          <w:ilvl w:val="1"/>
          <w:numId w:val="105"/>
        </w:numPr>
        <w:spacing w:before="120" w:line="276" w:lineRule="auto"/>
        <w:rPr>
          <w:rFonts w:ascii="Arial" w:hAnsi="Arial" w:cs="Arial"/>
          <w:b/>
          <w:bCs/>
          <w:color w:val="000000" w:themeColor="text1"/>
          <w:sz w:val="20"/>
          <w:szCs w:val="20"/>
        </w:rPr>
      </w:pPr>
      <w:r w:rsidRPr="00715550">
        <w:rPr>
          <w:rFonts w:ascii="Arial" w:hAnsi="Arial" w:cs="Arial"/>
          <w:color w:val="000000" w:themeColor="text1"/>
          <w:sz w:val="20"/>
          <w:szCs w:val="20"/>
        </w:rPr>
        <w:t>What is the</w:t>
      </w:r>
      <w:r w:rsidRPr="00715550">
        <w:rPr>
          <w:rFonts w:ascii="Arial" w:hAnsi="Arial" w:cs="Arial"/>
          <w:b/>
          <w:bCs/>
          <w:color w:val="000000" w:themeColor="text1"/>
          <w:sz w:val="20"/>
          <w:szCs w:val="20"/>
        </w:rPr>
        <w:t xml:space="preserve"> BEST CHOICE </w:t>
      </w:r>
      <w:r w:rsidRPr="00715550">
        <w:rPr>
          <w:rFonts w:ascii="Arial" w:hAnsi="Arial" w:cs="Arial"/>
          <w:color w:val="000000" w:themeColor="text1"/>
          <w:sz w:val="20"/>
          <w:szCs w:val="20"/>
        </w:rPr>
        <w:t>(healthiest, safest, most helpful)?</w:t>
      </w:r>
      <w:r w:rsidRPr="00715550">
        <w:rPr>
          <w:rFonts w:ascii="Arial" w:hAnsi="Arial" w:cs="Arial"/>
          <w:b/>
          <w:bCs/>
          <w:color w:val="000000" w:themeColor="text1"/>
          <w:sz w:val="20"/>
          <w:szCs w:val="20"/>
        </w:rPr>
        <w:t xml:space="preserve"> </w:t>
      </w:r>
    </w:p>
    <w:p w14:paraId="784F47A3" w14:textId="77777777" w:rsidR="00E93C03" w:rsidRPr="00715550" w:rsidRDefault="00E93C03" w:rsidP="00E93C03">
      <w:pPr>
        <w:spacing w:before="120" w:after="120" w:line="259" w:lineRule="auto"/>
        <w:jc w:val="center"/>
        <w:rPr>
          <w:rFonts w:ascii="Arial" w:hAnsi="Arial" w:cs="Arial"/>
          <w:b/>
          <w:bCs/>
          <w:color w:val="000000" w:themeColor="text1"/>
          <w:sz w:val="20"/>
          <w:szCs w:val="20"/>
        </w:rPr>
      </w:pPr>
      <w:r w:rsidRPr="00715550">
        <w:rPr>
          <w:rFonts w:ascii="Arial" w:hAnsi="Arial" w:cs="Arial"/>
          <w:b/>
          <w:bCs/>
          <w:color w:val="000000" w:themeColor="text1"/>
          <w:sz w:val="20"/>
          <w:szCs w:val="20"/>
        </w:rPr>
        <w:t xml:space="preserve">Choice 1 </w:t>
      </w:r>
      <w:r w:rsidRPr="00715550">
        <w:rPr>
          <w:rFonts w:ascii="Arial" w:hAnsi="Arial" w:cs="Arial"/>
          <w:b/>
          <w:bCs/>
          <w:color w:val="000000" w:themeColor="text1"/>
          <w:sz w:val="20"/>
          <w:szCs w:val="20"/>
        </w:rPr>
        <w:tab/>
      </w:r>
      <w:r w:rsidRPr="00715550">
        <w:rPr>
          <w:rFonts w:ascii="Arial" w:hAnsi="Arial" w:cs="Arial"/>
          <w:b/>
          <w:bCs/>
          <w:color w:val="000000" w:themeColor="text1"/>
          <w:sz w:val="20"/>
          <w:szCs w:val="20"/>
        </w:rPr>
        <w:tab/>
        <w:t>Choice 2</w:t>
      </w:r>
    </w:p>
    <w:p w14:paraId="147C4143" w14:textId="77777777" w:rsidR="00E93C03" w:rsidRPr="00715550" w:rsidRDefault="00E93C03" w:rsidP="00E93C03">
      <w:pPr>
        <w:numPr>
          <w:ilvl w:val="1"/>
          <w:numId w:val="105"/>
        </w:numPr>
        <w:spacing w:before="120" w:line="276" w:lineRule="auto"/>
        <w:rPr>
          <w:rFonts w:ascii="Arial" w:hAnsi="Arial" w:cs="Arial"/>
          <w:color w:val="000000" w:themeColor="text1"/>
          <w:sz w:val="20"/>
          <w:szCs w:val="20"/>
        </w:rPr>
      </w:pPr>
      <w:r w:rsidRPr="00715550">
        <w:rPr>
          <w:rFonts w:ascii="Arial" w:hAnsi="Arial" w:cs="Arial"/>
          <w:color w:val="000000" w:themeColor="text1"/>
          <w:sz w:val="20"/>
          <w:szCs w:val="20"/>
        </w:rPr>
        <w:t xml:space="preserve">Why is this the healthiest safest, most helpful choice? </w:t>
      </w:r>
    </w:p>
    <w:p w14:paraId="7DE0635B" w14:textId="77777777" w:rsidR="00E93C03" w:rsidRPr="00715550" w:rsidRDefault="00E93C03" w:rsidP="00E93C03">
      <w:pPr>
        <w:rPr>
          <w:rFonts w:ascii="Arial" w:hAnsi="Arial" w:cs="Arial"/>
          <w:color w:val="000000" w:themeColor="text1"/>
          <w:sz w:val="20"/>
          <w:szCs w:val="20"/>
        </w:rPr>
      </w:pPr>
      <w:r w:rsidRPr="00715550">
        <w:rPr>
          <w:rFonts w:ascii="Arial" w:hAnsi="Arial" w:cs="Arial"/>
          <w:color w:val="000000" w:themeColor="text1"/>
          <w:sz w:val="20"/>
          <w:szCs w:val="20"/>
        </w:rPr>
        <w:br w:type="page"/>
      </w:r>
    </w:p>
    <w:p w14:paraId="245086DB" w14:textId="77777777" w:rsidR="00E93C03" w:rsidRPr="00715550" w:rsidRDefault="00E93C03" w:rsidP="00E93C03">
      <w:pPr>
        <w:pStyle w:val="HELPssubhead"/>
      </w:pPr>
      <w:r w:rsidRPr="00715550">
        <w:lastRenderedPageBreak/>
        <w:t>Attachment 3.1</w:t>
      </w:r>
      <w:r>
        <w:t>b</w:t>
      </w:r>
      <w:r w:rsidRPr="00715550">
        <w:t>: Know to NO! Review. Choose one option.</w:t>
      </w:r>
    </w:p>
    <w:p w14:paraId="40524F82" w14:textId="77777777" w:rsidR="00E93C03" w:rsidRPr="00715550" w:rsidRDefault="00E93C03" w:rsidP="00E93C03">
      <w:pPr>
        <w:spacing w:before="120" w:after="120" w:line="276" w:lineRule="auto"/>
        <w:rPr>
          <w:rFonts w:ascii="Arial" w:eastAsia="Calibri" w:hAnsi="Arial" w:cs="Arial"/>
          <w:b/>
          <w:bCs/>
          <w:i/>
          <w:iCs/>
          <w:sz w:val="20"/>
          <w:szCs w:val="20"/>
        </w:rPr>
      </w:pPr>
      <w:r w:rsidRPr="00715550">
        <w:rPr>
          <w:rFonts w:ascii="Arial" w:hAnsi="Arial" w:cs="Arial"/>
          <w:b/>
          <w:bCs/>
          <w:i/>
          <w:iCs/>
          <w:color w:val="000000" w:themeColor="text1"/>
          <w:sz w:val="20"/>
          <w:szCs w:val="20"/>
        </w:rPr>
        <w:t>Option B: Alcohol</w:t>
      </w:r>
    </w:p>
    <w:p w14:paraId="30C100CC" w14:textId="77777777" w:rsidR="00E93C03" w:rsidRPr="00715550" w:rsidRDefault="00E93C03" w:rsidP="00E93C03">
      <w:pPr>
        <w:spacing w:before="120" w:after="120" w:line="276" w:lineRule="auto"/>
        <w:rPr>
          <w:rFonts w:ascii="Arial" w:eastAsia="Calibri" w:hAnsi="Arial" w:cs="Arial"/>
          <w:sz w:val="20"/>
          <w:szCs w:val="20"/>
        </w:rPr>
      </w:pPr>
      <w:r w:rsidRPr="00715550">
        <w:rPr>
          <w:rFonts w:ascii="Arial" w:hAnsi="Arial" w:cs="Arial"/>
          <w:b/>
          <w:bCs/>
          <w:color w:val="000000" w:themeColor="text1"/>
          <w:sz w:val="20"/>
          <w:szCs w:val="20"/>
        </w:rPr>
        <w:t>Scenario</w:t>
      </w:r>
      <w:r w:rsidRPr="00715550">
        <w:rPr>
          <w:rFonts w:ascii="Arial" w:hAnsi="Arial" w:cs="Arial"/>
          <w:color w:val="000000" w:themeColor="text1"/>
          <w:sz w:val="20"/>
          <w:szCs w:val="20"/>
        </w:rPr>
        <w:t xml:space="preserve">: Your friend finds an open can that looks like juice, but you don’t know what it is. Your friend wants you to try it. </w:t>
      </w:r>
    </w:p>
    <w:p w14:paraId="77487264" w14:textId="77777777" w:rsidR="00E93C03" w:rsidRPr="00715550" w:rsidRDefault="00E93C03" w:rsidP="00E93C03">
      <w:pPr>
        <w:numPr>
          <w:ilvl w:val="0"/>
          <w:numId w:val="105"/>
        </w:numPr>
        <w:spacing w:before="120" w:after="120" w:line="276" w:lineRule="auto"/>
        <w:rPr>
          <w:rFonts w:ascii="Arial" w:hAnsi="Arial" w:cs="Arial"/>
          <w:sz w:val="20"/>
          <w:szCs w:val="20"/>
        </w:rPr>
      </w:pPr>
      <w:r w:rsidRPr="00715550">
        <w:rPr>
          <w:rFonts w:ascii="Arial" w:hAnsi="Arial" w:cs="Arial"/>
          <w:b/>
          <w:bCs/>
          <w:color w:val="000000" w:themeColor="text1"/>
          <w:sz w:val="20"/>
          <w:szCs w:val="20"/>
          <w:highlight w:val="white"/>
        </w:rPr>
        <w:t>STOP</w:t>
      </w:r>
    </w:p>
    <w:p w14:paraId="31594FD4" w14:textId="77777777" w:rsidR="00E93C03" w:rsidRPr="00715550" w:rsidRDefault="00E93C03" w:rsidP="00E93C03">
      <w:pPr>
        <w:numPr>
          <w:ilvl w:val="1"/>
          <w:numId w:val="105"/>
        </w:numPr>
        <w:spacing w:before="120" w:after="120" w:line="276" w:lineRule="auto"/>
        <w:rPr>
          <w:rFonts w:ascii="Arial" w:hAnsi="Arial" w:cs="Arial"/>
          <w:b/>
          <w:bCs/>
          <w:sz w:val="20"/>
          <w:szCs w:val="20"/>
        </w:rPr>
      </w:pPr>
      <w:r w:rsidRPr="00715550">
        <w:rPr>
          <w:rFonts w:ascii="Arial" w:hAnsi="Arial" w:cs="Arial"/>
          <w:color w:val="000000" w:themeColor="text1"/>
          <w:sz w:val="20"/>
          <w:szCs w:val="20"/>
          <w:highlight w:val="white"/>
        </w:rPr>
        <w:t xml:space="preserve">Recognize the situation. </w:t>
      </w:r>
      <w:r w:rsidRPr="00715550">
        <w:rPr>
          <w:rFonts w:ascii="Arial" w:hAnsi="Arial" w:cs="Arial"/>
          <w:color w:val="000000" w:themeColor="text1"/>
          <w:sz w:val="20"/>
          <w:szCs w:val="20"/>
        </w:rPr>
        <w:t>What is happening?</w:t>
      </w:r>
    </w:p>
    <w:p w14:paraId="4A584843" w14:textId="77777777" w:rsidR="00E93C03" w:rsidRPr="00715550" w:rsidRDefault="00E93C03" w:rsidP="00E93C03">
      <w:pPr>
        <w:numPr>
          <w:ilvl w:val="1"/>
          <w:numId w:val="105"/>
        </w:numPr>
        <w:spacing w:before="120" w:after="120" w:line="276" w:lineRule="auto"/>
        <w:rPr>
          <w:rFonts w:ascii="Arial" w:hAnsi="Arial" w:cs="Arial"/>
          <w:b/>
          <w:bCs/>
          <w:sz w:val="20"/>
          <w:szCs w:val="20"/>
        </w:rPr>
      </w:pPr>
      <w:r w:rsidRPr="00715550">
        <w:rPr>
          <w:rFonts w:ascii="Arial" w:hAnsi="Arial" w:cs="Arial"/>
          <w:color w:val="000000" w:themeColor="text1"/>
          <w:sz w:val="20"/>
          <w:szCs w:val="20"/>
        </w:rPr>
        <w:t xml:space="preserve">Do I need to use Stop, Think, Choose?  </w:t>
      </w:r>
      <w:r w:rsidRPr="00715550">
        <w:rPr>
          <w:rFonts w:ascii="Arial" w:hAnsi="Arial" w:cs="Arial"/>
          <w:b/>
          <w:bCs/>
          <w:color w:val="000000" w:themeColor="text1"/>
          <w:sz w:val="20"/>
          <w:szCs w:val="20"/>
        </w:rPr>
        <w:t>YES</w:t>
      </w:r>
      <w:r w:rsidRPr="00715550">
        <w:rPr>
          <w:rFonts w:ascii="Arial" w:hAnsi="Arial" w:cs="Arial"/>
          <w:color w:val="000000" w:themeColor="text1"/>
          <w:sz w:val="20"/>
          <w:szCs w:val="20"/>
        </w:rPr>
        <w:t xml:space="preserve"> or </w:t>
      </w:r>
      <w:r w:rsidRPr="00715550">
        <w:rPr>
          <w:rFonts w:ascii="Arial" w:hAnsi="Arial" w:cs="Arial"/>
          <w:b/>
          <w:bCs/>
          <w:color w:val="000000" w:themeColor="text1"/>
          <w:sz w:val="20"/>
          <w:szCs w:val="20"/>
        </w:rPr>
        <w:t>NO</w:t>
      </w:r>
    </w:p>
    <w:p w14:paraId="37D920C9" w14:textId="77777777" w:rsidR="00E93C03" w:rsidRPr="00715550" w:rsidRDefault="00E93C03" w:rsidP="00E93C03">
      <w:pPr>
        <w:numPr>
          <w:ilvl w:val="1"/>
          <w:numId w:val="105"/>
        </w:numPr>
        <w:spacing w:before="120" w:after="120" w:line="276" w:lineRule="auto"/>
        <w:rPr>
          <w:rFonts w:ascii="Arial" w:hAnsi="Arial" w:cs="Arial"/>
          <w:sz w:val="20"/>
          <w:szCs w:val="20"/>
        </w:rPr>
      </w:pPr>
      <w:r w:rsidRPr="00715550">
        <w:rPr>
          <w:rFonts w:ascii="Arial" w:hAnsi="Arial" w:cs="Arial"/>
          <w:color w:val="000000" w:themeColor="text1"/>
          <w:sz w:val="20"/>
          <w:szCs w:val="20"/>
          <w:highlight w:val="white"/>
        </w:rPr>
        <w:t xml:space="preserve">Do I need help from a trusted adult? </w:t>
      </w:r>
      <w:r w:rsidRPr="00715550">
        <w:rPr>
          <w:rFonts w:ascii="Arial" w:hAnsi="Arial" w:cs="Arial"/>
          <w:b/>
          <w:bCs/>
          <w:color w:val="000000" w:themeColor="text1"/>
          <w:sz w:val="20"/>
          <w:szCs w:val="20"/>
          <w:highlight w:val="white"/>
        </w:rPr>
        <w:t>YES or NO</w:t>
      </w:r>
      <w:r w:rsidRPr="00715550">
        <w:rPr>
          <w:rFonts w:ascii="Arial" w:hAnsi="Arial" w:cs="Arial"/>
          <w:color w:val="000000" w:themeColor="text1"/>
          <w:sz w:val="20"/>
          <w:szCs w:val="20"/>
          <w:highlight w:val="white"/>
        </w:rPr>
        <w:t xml:space="preserve"> </w:t>
      </w:r>
    </w:p>
    <w:p w14:paraId="1FCB8ED2" w14:textId="77777777" w:rsidR="00E93C03" w:rsidRPr="00715550" w:rsidRDefault="00E93C03" w:rsidP="00E93C03">
      <w:pPr>
        <w:numPr>
          <w:ilvl w:val="0"/>
          <w:numId w:val="105"/>
        </w:numPr>
        <w:spacing w:before="120" w:after="120" w:line="276" w:lineRule="auto"/>
        <w:rPr>
          <w:rFonts w:ascii="Arial" w:hAnsi="Arial" w:cs="Arial"/>
          <w:b/>
          <w:color w:val="000000" w:themeColor="text1"/>
          <w:sz w:val="20"/>
          <w:szCs w:val="20"/>
        </w:rPr>
      </w:pPr>
      <w:r w:rsidRPr="00715550">
        <w:rPr>
          <w:rFonts w:ascii="Arial" w:hAnsi="Arial" w:cs="Arial"/>
          <w:b/>
          <w:color w:val="000000" w:themeColor="text1"/>
          <w:sz w:val="20"/>
          <w:szCs w:val="20"/>
        </w:rPr>
        <w:t>THINK</w:t>
      </w:r>
    </w:p>
    <w:p w14:paraId="5F32D2EC" w14:textId="77777777" w:rsidR="00E93C03" w:rsidRPr="00715550" w:rsidRDefault="00E93C03" w:rsidP="00E93C03">
      <w:pPr>
        <w:numPr>
          <w:ilvl w:val="1"/>
          <w:numId w:val="105"/>
        </w:numPr>
        <w:spacing w:before="120" w:after="120" w:line="276" w:lineRule="auto"/>
        <w:rPr>
          <w:rFonts w:ascii="Arial" w:hAnsi="Arial" w:cs="Arial"/>
          <w:color w:val="000000" w:themeColor="text1"/>
          <w:sz w:val="20"/>
          <w:szCs w:val="20"/>
        </w:rPr>
      </w:pPr>
      <w:r w:rsidRPr="00715550">
        <w:rPr>
          <w:rFonts w:ascii="Arial" w:hAnsi="Arial" w:cs="Arial"/>
          <w:color w:val="000000" w:themeColor="text1"/>
          <w:sz w:val="20"/>
          <w:szCs w:val="20"/>
        </w:rPr>
        <w:t xml:space="preserve">What are two possible choices you could make? </w:t>
      </w:r>
    </w:p>
    <w:tbl>
      <w:tblPr>
        <w:tblStyle w:val="TableGrid"/>
        <w:tblW w:w="0" w:type="auto"/>
        <w:tblInd w:w="1080" w:type="dxa"/>
        <w:tblLook w:val="04A0" w:firstRow="1" w:lastRow="0" w:firstColumn="1" w:lastColumn="0" w:noHBand="0" w:noVBand="1"/>
      </w:tblPr>
      <w:tblGrid>
        <w:gridCol w:w="3035"/>
        <w:gridCol w:w="2968"/>
        <w:gridCol w:w="2987"/>
      </w:tblGrid>
      <w:tr w:rsidR="00E93C03" w:rsidRPr="00715550" w14:paraId="2D1B0337" w14:textId="77777777" w:rsidTr="006A7EDE">
        <w:tc>
          <w:tcPr>
            <w:tcW w:w="3035" w:type="dxa"/>
            <w:shd w:val="clear" w:color="auto" w:fill="4FC6E1"/>
            <w:vAlign w:val="center"/>
          </w:tcPr>
          <w:p w14:paraId="3BD29043" w14:textId="77777777" w:rsidR="00E93C03" w:rsidRPr="00715550" w:rsidRDefault="00E93C03" w:rsidP="006A7EDE">
            <w:pPr>
              <w:spacing w:before="120" w:after="120" w:line="276" w:lineRule="auto"/>
              <w:jc w:val="center"/>
              <w:rPr>
                <w:rFonts w:ascii="Arial" w:hAnsi="Arial" w:cs="Arial"/>
                <w:b/>
                <w:color w:val="FFFFFF" w:themeColor="background1"/>
                <w:sz w:val="20"/>
                <w:szCs w:val="20"/>
              </w:rPr>
            </w:pPr>
          </w:p>
        </w:tc>
        <w:tc>
          <w:tcPr>
            <w:tcW w:w="2968" w:type="dxa"/>
            <w:shd w:val="clear" w:color="auto" w:fill="4FC6E1"/>
            <w:vAlign w:val="center"/>
          </w:tcPr>
          <w:p w14:paraId="17F51CBB" w14:textId="77777777" w:rsidR="00E93C03" w:rsidRPr="00715550" w:rsidRDefault="00E93C03" w:rsidP="006A7EDE">
            <w:pPr>
              <w:spacing w:before="120" w:after="120" w:line="276" w:lineRule="auto"/>
              <w:jc w:val="center"/>
              <w:rPr>
                <w:rFonts w:ascii="Arial" w:hAnsi="Arial" w:cs="Arial"/>
                <w:b/>
                <w:color w:val="FFFFFF" w:themeColor="background1"/>
                <w:sz w:val="20"/>
                <w:szCs w:val="20"/>
              </w:rPr>
            </w:pPr>
            <w:r w:rsidRPr="00715550">
              <w:rPr>
                <w:rFonts w:ascii="Arial" w:hAnsi="Arial" w:cs="Arial"/>
                <w:b/>
                <w:color w:val="FFFFFF" w:themeColor="background1"/>
                <w:sz w:val="20"/>
                <w:szCs w:val="20"/>
              </w:rPr>
              <w:t>Choice 1: Try it</w:t>
            </w:r>
          </w:p>
        </w:tc>
        <w:tc>
          <w:tcPr>
            <w:tcW w:w="2987" w:type="dxa"/>
            <w:shd w:val="clear" w:color="auto" w:fill="4FC6E1"/>
            <w:vAlign w:val="center"/>
          </w:tcPr>
          <w:p w14:paraId="315BE2DD" w14:textId="77777777" w:rsidR="00E93C03" w:rsidRPr="00715550" w:rsidRDefault="00E93C03" w:rsidP="006A7EDE">
            <w:pPr>
              <w:spacing w:before="120" w:after="120" w:line="276" w:lineRule="auto"/>
              <w:jc w:val="center"/>
              <w:rPr>
                <w:rFonts w:ascii="Arial" w:hAnsi="Arial" w:cs="Arial"/>
                <w:b/>
                <w:color w:val="FFFFFF" w:themeColor="background1"/>
                <w:sz w:val="20"/>
                <w:szCs w:val="20"/>
              </w:rPr>
            </w:pPr>
            <w:r w:rsidRPr="00715550">
              <w:rPr>
                <w:rFonts w:ascii="Arial" w:hAnsi="Arial" w:cs="Arial"/>
                <w:b/>
                <w:color w:val="FFFFFF" w:themeColor="background1"/>
                <w:sz w:val="20"/>
                <w:szCs w:val="20"/>
              </w:rPr>
              <w:t>Choice 2: Say NO</w:t>
            </w:r>
          </w:p>
        </w:tc>
      </w:tr>
      <w:tr w:rsidR="00E93C03" w:rsidRPr="00715550" w14:paraId="04B19EC8" w14:textId="77777777" w:rsidTr="006A7EDE">
        <w:tc>
          <w:tcPr>
            <w:tcW w:w="3035" w:type="dxa"/>
            <w:shd w:val="clear" w:color="auto" w:fill="4FC6E1"/>
            <w:vAlign w:val="center"/>
          </w:tcPr>
          <w:p w14:paraId="00572109" w14:textId="77777777" w:rsidR="00E93C03" w:rsidRPr="00715550" w:rsidRDefault="00E93C03" w:rsidP="006A7EDE">
            <w:pPr>
              <w:spacing w:before="120" w:after="120" w:line="276" w:lineRule="auto"/>
              <w:jc w:val="center"/>
              <w:rPr>
                <w:rFonts w:ascii="Arial" w:hAnsi="Arial" w:cs="Arial"/>
                <w:b/>
                <w:color w:val="FFFFFF" w:themeColor="background1"/>
                <w:sz w:val="20"/>
                <w:szCs w:val="20"/>
              </w:rPr>
            </w:pPr>
            <w:r w:rsidRPr="00715550">
              <w:rPr>
                <w:rFonts w:ascii="Arial" w:hAnsi="Arial" w:cs="Arial"/>
                <w:b/>
                <w:color w:val="FFFFFF" w:themeColor="background1"/>
                <w:sz w:val="20"/>
                <w:szCs w:val="20"/>
              </w:rPr>
              <w:t>Is this choice HEALTHY?</w:t>
            </w:r>
          </w:p>
        </w:tc>
        <w:tc>
          <w:tcPr>
            <w:tcW w:w="2968" w:type="dxa"/>
            <w:vAlign w:val="center"/>
          </w:tcPr>
          <w:p w14:paraId="299B17C2" w14:textId="77777777" w:rsidR="00E93C03" w:rsidRPr="00715550" w:rsidRDefault="00E93C03" w:rsidP="006A7EDE">
            <w:pPr>
              <w:spacing w:before="120" w:after="120" w:line="276" w:lineRule="auto"/>
              <w:jc w:val="center"/>
              <w:rPr>
                <w:rFonts w:ascii="Arial" w:hAnsi="Arial" w:cs="Arial"/>
                <w:bCs/>
                <w:color w:val="000000" w:themeColor="text1"/>
                <w:sz w:val="20"/>
                <w:szCs w:val="20"/>
              </w:rPr>
            </w:pPr>
            <w:r w:rsidRPr="00715550">
              <w:rPr>
                <w:rFonts w:ascii="Arial" w:hAnsi="Arial" w:cs="Arial"/>
                <w:bCs/>
                <w:color w:val="000000" w:themeColor="text1"/>
                <w:sz w:val="20"/>
                <w:szCs w:val="20"/>
              </w:rPr>
              <w:t>YES   NO</w:t>
            </w:r>
          </w:p>
        </w:tc>
        <w:tc>
          <w:tcPr>
            <w:tcW w:w="2987" w:type="dxa"/>
            <w:vAlign w:val="center"/>
          </w:tcPr>
          <w:p w14:paraId="3DEB3DE0" w14:textId="77777777" w:rsidR="00E93C03" w:rsidRPr="00715550" w:rsidRDefault="00E93C03" w:rsidP="006A7EDE">
            <w:pPr>
              <w:spacing w:before="120" w:after="120" w:line="276" w:lineRule="auto"/>
              <w:jc w:val="center"/>
              <w:rPr>
                <w:rFonts w:ascii="Arial" w:hAnsi="Arial" w:cs="Arial"/>
                <w:bCs/>
                <w:color w:val="000000" w:themeColor="text1"/>
                <w:sz w:val="20"/>
                <w:szCs w:val="20"/>
              </w:rPr>
            </w:pPr>
            <w:r w:rsidRPr="00715550">
              <w:rPr>
                <w:rFonts w:ascii="Arial" w:hAnsi="Arial" w:cs="Arial"/>
                <w:bCs/>
                <w:color w:val="000000" w:themeColor="text1"/>
                <w:sz w:val="20"/>
                <w:szCs w:val="20"/>
              </w:rPr>
              <w:t>YES   NO</w:t>
            </w:r>
          </w:p>
        </w:tc>
      </w:tr>
      <w:tr w:rsidR="00E93C03" w:rsidRPr="00715550" w14:paraId="58E70FA1" w14:textId="77777777" w:rsidTr="006A7EDE">
        <w:tc>
          <w:tcPr>
            <w:tcW w:w="3035" w:type="dxa"/>
            <w:shd w:val="clear" w:color="auto" w:fill="4FC6E1"/>
            <w:vAlign w:val="center"/>
          </w:tcPr>
          <w:p w14:paraId="2D25216B" w14:textId="77777777" w:rsidR="00E93C03" w:rsidRPr="00715550" w:rsidRDefault="00E93C03" w:rsidP="006A7EDE">
            <w:pPr>
              <w:spacing w:before="120" w:after="120" w:line="276" w:lineRule="auto"/>
              <w:jc w:val="center"/>
              <w:rPr>
                <w:rFonts w:ascii="Arial" w:hAnsi="Arial" w:cs="Arial"/>
                <w:b/>
                <w:color w:val="FFFFFF" w:themeColor="background1"/>
                <w:sz w:val="20"/>
                <w:szCs w:val="20"/>
              </w:rPr>
            </w:pPr>
            <w:r w:rsidRPr="00715550">
              <w:rPr>
                <w:rFonts w:ascii="Arial" w:hAnsi="Arial" w:cs="Arial"/>
                <w:b/>
                <w:color w:val="FFFFFF" w:themeColor="background1"/>
                <w:sz w:val="20"/>
                <w:szCs w:val="20"/>
              </w:rPr>
              <w:t>Is this choice SAFE?</w:t>
            </w:r>
          </w:p>
        </w:tc>
        <w:tc>
          <w:tcPr>
            <w:tcW w:w="2968" w:type="dxa"/>
            <w:vAlign w:val="center"/>
          </w:tcPr>
          <w:p w14:paraId="047FD9A5" w14:textId="77777777" w:rsidR="00E93C03" w:rsidRPr="00715550" w:rsidRDefault="00E93C03" w:rsidP="006A7EDE">
            <w:pPr>
              <w:spacing w:before="120" w:after="120" w:line="276" w:lineRule="auto"/>
              <w:jc w:val="center"/>
              <w:rPr>
                <w:rFonts w:ascii="Arial" w:hAnsi="Arial" w:cs="Arial"/>
                <w:bCs/>
                <w:color w:val="000000" w:themeColor="text1"/>
                <w:sz w:val="20"/>
                <w:szCs w:val="20"/>
              </w:rPr>
            </w:pPr>
            <w:r w:rsidRPr="00715550">
              <w:rPr>
                <w:rFonts w:ascii="Arial" w:hAnsi="Arial" w:cs="Arial"/>
                <w:bCs/>
                <w:color w:val="000000" w:themeColor="text1"/>
                <w:sz w:val="20"/>
                <w:szCs w:val="20"/>
              </w:rPr>
              <w:t>YES   NO</w:t>
            </w:r>
          </w:p>
        </w:tc>
        <w:tc>
          <w:tcPr>
            <w:tcW w:w="2987" w:type="dxa"/>
            <w:vAlign w:val="center"/>
          </w:tcPr>
          <w:p w14:paraId="37CD4544" w14:textId="77777777" w:rsidR="00E93C03" w:rsidRPr="00715550" w:rsidRDefault="00E93C03" w:rsidP="006A7EDE">
            <w:pPr>
              <w:spacing w:before="120" w:after="120" w:line="276" w:lineRule="auto"/>
              <w:jc w:val="center"/>
              <w:rPr>
                <w:rFonts w:ascii="Arial" w:hAnsi="Arial" w:cs="Arial"/>
                <w:bCs/>
                <w:color w:val="000000" w:themeColor="text1"/>
                <w:sz w:val="20"/>
                <w:szCs w:val="20"/>
              </w:rPr>
            </w:pPr>
            <w:r w:rsidRPr="00715550">
              <w:rPr>
                <w:rFonts w:ascii="Arial" w:hAnsi="Arial" w:cs="Arial"/>
                <w:bCs/>
                <w:color w:val="000000" w:themeColor="text1"/>
                <w:sz w:val="20"/>
                <w:szCs w:val="20"/>
              </w:rPr>
              <w:t>YES   NO</w:t>
            </w:r>
          </w:p>
        </w:tc>
      </w:tr>
      <w:tr w:rsidR="00E93C03" w:rsidRPr="00715550" w14:paraId="5210F482" w14:textId="77777777" w:rsidTr="006A7EDE">
        <w:tc>
          <w:tcPr>
            <w:tcW w:w="3035" w:type="dxa"/>
            <w:shd w:val="clear" w:color="auto" w:fill="4FC6E1"/>
            <w:vAlign w:val="center"/>
          </w:tcPr>
          <w:p w14:paraId="334F69BB" w14:textId="77777777" w:rsidR="00E93C03" w:rsidRPr="00715550" w:rsidRDefault="00E93C03" w:rsidP="006A7EDE">
            <w:pPr>
              <w:spacing w:before="120" w:after="120" w:line="276" w:lineRule="auto"/>
              <w:jc w:val="center"/>
              <w:rPr>
                <w:rFonts w:ascii="Arial" w:hAnsi="Arial" w:cs="Arial"/>
                <w:b/>
                <w:color w:val="FFFFFF" w:themeColor="background1"/>
                <w:sz w:val="20"/>
                <w:szCs w:val="20"/>
              </w:rPr>
            </w:pPr>
            <w:r w:rsidRPr="00715550">
              <w:rPr>
                <w:rFonts w:ascii="Arial" w:hAnsi="Arial" w:cs="Arial"/>
                <w:b/>
                <w:color w:val="FFFFFF" w:themeColor="background1"/>
                <w:sz w:val="20"/>
                <w:szCs w:val="20"/>
              </w:rPr>
              <w:t>Is this choice HELPFUL?</w:t>
            </w:r>
          </w:p>
        </w:tc>
        <w:tc>
          <w:tcPr>
            <w:tcW w:w="2968" w:type="dxa"/>
            <w:vAlign w:val="center"/>
          </w:tcPr>
          <w:p w14:paraId="08980766" w14:textId="77777777" w:rsidR="00E93C03" w:rsidRPr="00715550" w:rsidRDefault="00E93C03" w:rsidP="006A7EDE">
            <w:pPr>
              <w:spacing w:before="120" w:after="120" w:line="276" w:lineRule="auto"/>
              <w:jc w:val="center"/>
              <w:rPr>
                <w:rFonts w:ascii="Arial" w:hAnsi="Arial" w:cs="Arial"/>
                <w:bCs/>
                <w:color w:val="000000" w:themeColor="text1"/>
                <w:sz w:val="20"/>
                <w:szCs w:val="20"/>
              </w:rPr>
            </w:pPr>
            <w:r w:rsidRPr="00715550">
              <w:rPr>
                <w:rFonts w:ascii="Arial" w:hAnsi="Arial" w:cs="Arial"/>
                <w:bCs/>
                <w:color w:val="000000" w:themeColor="text1"/>
                <w:sz w:val="20"/>
                <w:szCs w:val="20"/>
              </w:rPr>
              <w:t>YES   NO</w:t>
            </w:r>
          </w:p>
        </w:tc>
        <w:tc>
          <w:tcPr>
            <w:tcW w:w="2987" w:type="dxa"/>
            <w:vAlign w:val="center"/>
          </w:tcPr>
          <w:p w14:paraId="4B608D13" w14:textId="77777777" w:rsidR="00E93C03" w:rsidRPr="00715550" w:rsidRDefault="00E93C03" w:rsidP="006A7EDE">
            <w:pPr>
              <w:spacing w:before="120" w:after="120" w:line="276" w:lineRule="auto"/>
              <w:jc w:val="center"/>
              <w:rPr>
                <w:rFonts w:ascii="Arial" w:hAnsi="Arial" w:cs="Arial"/>
                <w:bCs/>
                <w:color w:val="000000" w:themeColor="text1"/>
                <w:sz w:val="20"/>
                <w:szCs w:val="20"/>
              </w:rPr>
            </w:pPr>
            <w:r w:rsidRPr="00715550">
              <w:rPr>
                <w:rFonts w:ascii="Arial" w:hAnsi="Arial" w:cs="Arial"/>
                <w:bCs/>
                <w:color w:val="000000" w:themeColor="text1"/>
                <w:sz w:val="20"/>
                <w:szCs w:val="20"/>
              </w:rPr>
              <w:t>YES   NO</w:t>
            </w:r>
          </w:p>
        </w:tc>
      </w:tr>
      <w:tr w:rsidR="00E93C03" w:rsidRPr="00715550" w14:paraId="1D40A4FD" w14:textId="77777777" w:rsidTr="006A7EDE">
        <w:trPr>
          <w:trHeight w:val="638"/>
        </w:trPr>
        <w:tc>
          <w:tcPr>
            <w:tcW w:w="3035" w:type="dxa"/>
            <w:shd w:val="clear" w:color="auto" w:fill="4FC6E1"/>
            <w:vAlign w:val="center"/>
          </w:tcPr>
          <w:p w14:paraId="6F80FA90" w14:textId="77777777" w:rsidR="00E93C03" w:rsidRPr="00715550" w:rsidRDefault="00E93C03" w:rsidP="006A7EDE">
            <w:pPr>
              <w:spacing w:before="120" w:after="120" w:line="276" w:lineRule="auto"/>
              <w:jc w:val="center"/>
              <w:rPr>
                <w:rFonts w:ascii="Arial" w:hAnsi="Arial" w:cs="Arial"/>
                <w:b/>
                <w:color w:val="FFFFFF" w:themeColor="background1"/>
                <w:sz w:val="20"/>
                <w:szCs w:val="20"/>
              </w:rPr>
            </w:pPr>
            <w:r w:rsidRPr="00715550">
              <w:rPr>
                <w:rFonts w:ascii="Arial" w:hAnsi="Arial" w:cs="Arial"/>
                <w:b/>
                <w:color w:val="FFFFFF" w:themeColor="background1"/>
                <w:sz w:val="20"/>
                <w:szCs w:val="20"/>
              </w:rPr>
              <w:t>Do I need the help of a trusted adult?</w:t>
            </w:r>
          </w:p>
        </w:tc>
        <w:tc>
          <w:tcPr>
            <w:tcW w:w="2968" w:type="dxa"/>
            <w:vAlign w:val="center"/>
          </w:tcPr>
          <w:p w14:paraId="42195043" w14:textId="77777777" w:rsidR="00E93C03" w:rsidRPr="00715550" w:rsidRDefault="00E93C03" w:rsidP="006A7EDE">
            <w:pPr>
              <w:spacing w:before="120" w:after="120" w:line="276" w:lineRule="auto"/>
              <w:jc w:val="center"/>
              <w:rPr>
                <w:rFonts w:ascii="Arial" w:hAnsi="Arial" w:cs="Arial"/>
                <w:bCs/>
                <w:color w:val="000000" w:themeColor="text1"/>
                <w:sz w:val="20"/>
                <w:szCs w:val="20"/>
              </w:rPr>
            </w:pPr>
            <w:r w:rsidRPr="00715550">
              <w:rPr>
                <w:rFonts w:ascii="Arial" w:hAnsi="Arial" w:cs="Arial"/>
                <w:bCs/>
                <w:color w:val="000000" w:themeColor="text1"/>
                <w:sz w:val="20"/>
                <w:szCs w:val="20"/>
              </w:rPr>
              <w:t>YES   NO</w:t>
            </w:r>
          </w:p>
        </w:tc>
        <w:tc>
          <w:tcPr>
            <w:tcW w:w="2987" w:type="dxa"/>
            <w:vAlign w:val="center"/>
          </w:tcPr>
          <w:p w14:paraId="6028EE08" w14:textId="77777777" w:rsidR="00E93C03" w:rsidRPr="00715550" w:rsidRDefault="00E93C03" w:rsidP="006A7EDE">
            <w:pPr>
              <w:spacing w:before="120" w:after="120" w:line="276" w:lineRule="auto"/>
              <w:jc w:val="center"/>
              <w:rPr>
                <w:rFonts w:ascii="Arial" w:hAnsi="Arial" w:cs="Arial"/>
                <w:bCs/>
                <w:color w:val="000000" w:themeColor="text1"/>
                <w:sz w:val="20"/>
                <w:szCs w:val="20"/>
              </w:rPr>
            </w:pPr>
            <w:r w:rsidRPr="00715550">
              <w:rPr>
                <w:rFonts w:ascii="Arial" w:hAnsi="Arial" w:cs="Arial"/>
                <w:bCs/>
                <w:color w:val="000000" w:themeColor="text1"/>
                <w:sz w:val="20"/>
                <w:szCs w:val="20"/>
              </w:rPr>
              <w:t>YES   NO</w:t>
            </w:r>
          </w:p>
        </w:tc>
      </w:tr>
    </w:tbl>
    <w:p w14:paraId="54064FF5" w14:textId="77777777" w:rsidR="00E93C03" w:rsidRPr="00715550" w:rsidRDefault="00E93C03" w:rsidP="00E93C03">
      <w:pPr>
        <w:numPr>
          <w:ilvl w:val="1"/>
          <w:numId w:val="105"/>
        </w:numPr>
        <w:spacing w:before="120" w:after="120" w:line="276" w:lineRule="auto"/>
        <w:rPr>
          <w:rFonts w:ascii="Arial" w:hAnsi="Arial" w:cs="Arial"/>
          <w:color w:val="000000" w:themeColor="text1"/>
          <w:sz w:val="20"/>
          <w:szCs w:val="20"/>
        </w:rPr>
      </w:pPr>
      <w:r w:rsidRPr="00715550">
        <w:rPr>
          <w:rFonts w:ascii="Arial" w:hAnsi="Arial" w:cs="Arial"/>
          <w:color w:val="000000" w:themeColor="text1"/>
          <w:sz w:val="20"/>
          <w:szCs w:val="20"/>
        </w:rPr>
        <w:t>Who is a trusted adult who could help in this situation?</w:t>
      </w:r>
    </w:p>
    <w:p w14:paraId="11363FE0" w14:textId="77777777" w:rsidR="00E93C03" w:rsidRPr="00715550" w:rsidRDefault="00E93C03" w:rsidP="00E93C03">
      <w:pPr>
        <w:numPr>
          <w:ilvl w:val="0"/>
          <w:numId w:val="105"/>
        </w:numPr>
        <w:spacing w:before="120" w:line="276" w:lineRule="auto"/>
        <w:rPr>
          <w:rFonts w:ascii="Arial" w:hAnsi="Arial" w:cs="Arial"/>
          <w:b/>
          <w:bCs/>
          <w:color w:val="000000" w:themeColor="text1"/>
          <w:sz w:val="20"/>
          <w:szCs w:val="20"/>
        </w:rPr>
      </w:pPr>
      <w:r w:rsidRPr="00715550">
        <w:rPr>
          <w:rFonts w:ascii="Arial" w:hAnsi="Arial" w:cs="Arial"/>
          <w:b/>
          <w:bCs/>
          <w:color w:val="000000" w:themeColor="text1"/>
          <w:sz w:val="20"/>
          <w:szCs w:val="20"/>
        </w:rPr>
        <w:t>CHOOSE</w:t>
      </w:r>
    </w:p>
    <w:p w14:paraId="693D2DFE" w14:textId="77777777" w:rsidR="00E93C03" w:rsidRPr="00715550" w:rsidRDefault="00E93C03" w:rsidP="00E93C03">
      <w:pPr>
        <w:numPr>
          <w:ilvl w:val="1"/>
          <w:numId w:val="105"/>
        </w:numPr>
        <w:spacing w:before="120" w:line="276" w:lineRule="auto"/>
        <w:rPr>
          <w:rFonts w:ascii="Arial" w:hAnsi="Arial" w:cs="Arial"/>
          <w:b/>
          <w:bCs/>
          <w:color w:val="000000" w:themeColor="text1"/>
          <w:sz w:val="20"/>
          <w:szCs w:val="20"/>
        </w:rPr>
      </w:pPr>
      <w:r w:rsidRPr="00715550">
        <w:rPr>
          <w:rFonts w:ascii="Arial" w:hAnsi="Arial" w:cs="Arial"/>
          <w:color w:val="000000" w:themeColor="text1"/>
          <w:sz w:val="20"/>
          <w:szCs w:val="20"/>
        </w:rPr>
        <w:t>What is the</w:t>
      </w:r>
      <w:r w:rsidRPr="00715550">
        <w:rPr>
          <w:rFonts w:ascii="Arial" w:hAnsi="Arial" w:cs="Arial"/>
          <w:b/>
          <w:bCs/>
          <w:color w:val="000000" w:themeColor="text1"/>
          <w:sz w:val="20"/>
          <w:szCs w:val="20"/>
        </w:rPr>
        <w:t xml:space="preserve"> BEST CHOICE </w:t>
      </w:r>
      <w:r w:rsidRPr="00715550">
        <w:rPr>
          <w:rFonts w:ascii="Arial" w:hAnsi="Arial" w:cs="Arial"/>
          <w:color w:val="000000" w:themeColor="text1"/>
          <w:sz w:val="20"/>
          <w:szCs w:val="20"/>
        </w:rPr>
        <w:t>(healthiest, safest, most helpful)?</w:t>
      </w:r>
      <w:r w:rsidRPr="00715550">
        <w:rPr>
          <w:rFonts w:ascii="Arial" w:hAnsi="Arial" w:cs="Arial"/>
          <w:b/>
          <w:bCs/>
          <w:color w:val="000000" w:themeColor="text1"/>
          <w:sz w:val="20"/>
          <w:szCs w:val="20"/>
        </w:rPr>
        <w:t xml:space="preserve"> </w:t>
      </w:r>
    </w:p>
    <w:p w14:paraId="6B1A5D43" w14:textId="77777777" w:rsidR="00E93C03" w:rsidRPr="00715550" w:rsidRDefault="00E93C03" w:rsidP="00E93C03">
      <w:pPr>
        <w:spacing w:before="120" w:after="120" w:line="259" w:lineRule="auto"/>
        <w:jc w:val="center"/>
        <w:rPr>
          <w:rFonts w:ascii="Arial" w:hAnsi="Arial" w:cs="Arial"/>
          <w:b/>
          <w:bCs/>
          <w:color w:val="000000" w:themeColor="text1"/>
          <w:sz w:val="20"/>
          <w:szCs w:val="20"/>
        </w:rPr>
      </w:pPr>
      <w:r w:rsidRPr="00715550">
        <w:rPr>
          <w:rFonts w:ascii="Arial" w:hAnsi="Arial" w:cs="Arial"/>
          <w:b/>
          <w:bCs/>
          <w:color w:val="000000" w:themeColor="text1"/>
          <w:sz w:val="20"/>
          <w:szCs w:val="20"/>
        </w:rPr>
        <w:t xml:space="preserve">Choice 1 </w:t>
      </w:r>
      <w:r w:rsidRPr="00715550">
        <w:rPr>
          <w:rFonts w:ascii="Arial" w:hAnsi="Arial" w:cs="Arial"/>
          <w:b/>
          <w:bCs/>
          <w:color w:val="000000" w:themeColor="text1"/>
          <w:sz w:val="20"/>
          <w:szCs w:val="20"/>
        </w:rPr>
        <w:tab/>
      </w:r>
      <w:r w:rsidRPr="00715550">
        <w:rPr>
          <w:rFonts w:ascii="Arial" w:hAnsi="Arial" w:cs="Arial"/>
          <w:b/>
          <w:bCs/>
          <w:color w:val="000000" w:themeColor="text1"/>
          <w:sz w:val="20"/>
          <w:szCs w:val="20"/>
        </w:rPr>
        <w:tab/>
        <w:t>Choice 2</w:t>
      </w:r>
    </w:p>
    <w:p w14:paraId="6D78B412" w14:textId="77777777" w:rsidR="00E93C03" w:rsidRPr="00715550" w:rsidRDefault="00E93C03" w:rsidP="00E93C03">
      <w:pPr>
        <w:numPr>
          <w:ilvl w:val="1"/>
          <w:numId w:val="105"/>
        </w:numPr>
        <w:spacing w:before="120" w:line="276" w:lineRule="auto"/>
        <w:rPr>
          <w:rFonts w:ascii="Arial" w:hAnsi="Arial" w:cs="Arial"/>
          <w:color w:val="000000" w:themeColor="text1"/>
          <w:sz w:val="20"/>
          <w:szCs w:val="20"/>
        </w:rPr>
      </w:pPr>
      <w:r w:rsidRPr="00715550">
        <w:rPr>
          <w:rFonts w:ascii="Arial" w:hAnsi="Arial" w:cs="Arial"/>
          <w:color w:val="000000" w:themeColor="text1"/>
          <w:sz w:val="20"/>
          <w:szCs w:val="20"/>
        </w:rPr>
        <w:t xml:space="preserve">Why is this the healthiest safest, most helpful choice? </w:t>
      </w:r>
    </w:p>
    <w:p w14:paraId="4AA1038F" w14:textId="77777777" w:rsidR="00E93C03" w:rsidRPr="00715550" w:rsidRDefault="00E93C03" w:rsidP="00E93C03">
      <w:pPr>
        <w:rPr>
          <w:rFonts w:ascii="Arial" w:eastAsia="Calibri" w:hAnsi="Arial" w:cs="Arial"/>
          <w:i/>
          <w:iCs/>
          <w:sz w:val="20"/>
          <w:szCs w:val="20"/>
        </w:rPr>
      </w:pPr>
      <w:r w:rsidRPr="00715550">
        <w:rPr>
          <w:rFonts w:ascii="Arial" w:eastAsia="Calibri" w:hAnsi="Arial" w:cs="Arial"/>
          <w:i/>
          <w:iCs/>
          <w:sz w:val="20"/>
          <w:szCs w:val="20"/>
        </w:rPr>
        <w:br w:type="page"/>
      </w:r>
    </w:p>
    <w:p w14:paraId="1E1269E1" w14:textId="77777777" w:rsidR="00E93C03" w:rsidRPr="00715550" w:rsidRDefault="00E93C03" w:rsidP="00E93C03">
      <w:pPr>
        <w:pStyle w:val="HELPssubhead"/>
      </w:pPr>
      <w:r w:rsidRPr="00715550">
        <w:lastRenderedPageBreak/>
        <w:t>Attachment 3.1</w:t>
      </w:r>
      <w:r>
        <w:t>c</w:t>
      </w:r>
      <w:r w:rsidRPr="00715550">
        <w:t>: Know to NO! Review. Choose one option.</w:t>
      </w:r>
    </w:p>
    <w:p w14:paraId="4374A9EA" w14:textId="77777777" w:rsidR="00E93C03" w:rsidRPr="00715550" w:rsidRDefault="00E93C03" w:rsidP="00E93C03">
      <w:pPr>
        <w:spacing w:before="120" w:after="120" w:line="276" w:lineRule="auto"/>
        <w:rPr>
          <w:rFonts w:ascii="Arial" w:eastAsia="Calibri" w:hAnsi="Arial" w:cs="Arial"/>
          <w:b/>
          <w:bCs/>
          <w:i/>
          <w:iCs/>
          <w:sz w:val="20"/>
          <w:szCs w:val="20"/>
        </w:rPr>
      </w:pPr>
      <w:r w:rsidRPr="00715550">
        <w:rPr>
          <w:rFonts w:ascii="Arial" w:eastAsia="Calibri" w:hAnsi="Arial" w:cs="Arial"/>
          <w:b/>
          <w:bCs/>
          <w:i/>
          <w:iCs/>
          <w:sz w:val="20"/>
          <w:szCs w:val="20"/>
        </w:rPr>
        <w:t>Option C – Medication Safety</w:t>
      </w:r>
    </w:p>
    <w:p w14:paraId="6DA7534B" w14:textId="77777777" w:rsidR="00E93C03" w:rsidRPr="00715550" w:rsidRDefault="00E93C03" w:rsidP="00E93C03">
      <w:pPr>
        <w:spacing w:before="120" w:after="120" w:line="276" w:lineRule="auto"/>
        <w:rPr>
          <w:rFonts w:ascii="Arial" w:eastAsia="Calibri" w:hAnsi="Arial" w:cs="Arial"/>
          <w:sz w:val="20"/>
          <w:szCs w:val="20"/>
        </w:rPr>
      </w:pPr>
      <w:r w:rsidRPr="00715550">
        <w:rPr>
          <w:rFonts w:ascii="Arial" w:hAnsi="Arial" w:cs="Arial"/>
          <w:b/>
          <w:bCs/>
          <w:color w:val="000000" w:themeColor="text1"/>
          <w:sz w:val="20"/>
          <w:szCs w:val="20"/>
        </w:rPr>
        <w:t>Scenario:</w:t>
      </w:r>
      <w:r>
        <w:rPr>
          <w:rFonts w:ascii="Arial" w:hAnsi="Arial" w:cs="Arial"/>
          <w:color w:val="000000" w:themeColor="text1"/>
          <w:sz w:val="20"/>
          <w:szCs w:val="20"/>
        </w:rPr>
        <w:t xml:space="preserve"> </w:t>
      </w:r>
      <w:r w:rsidRPr="00715550">
        <w:rPr>
          <w:rFonts w:ascii="Arial" w:hAnsi="Arial" w:cs="Arial"/>
          <w:color w:val="000000" w:themeColor="text1"/>
          <w:sz w:val="20"/>
          <w:szCs w:val="20"/>
        </w:rPr>
        <w:t>It’s time to take your prescription medicine, but your parent is busy helping your siblings. Should you take it without their help?</w:t>
      </w:r>
    </w:p>
    <w:p w14:paraId="4733438E" w14:textId="77777777" w:rsidR="00E93C03" w:rsidRPr="00715550" w:rsidRDefault="00E93C03" w:rsidP="00E93C03">
      <w:pPr>
        <w:numPr>
          <w:ilvl w:val="0"/>
          <w:numId w:val="105"/>
        </w:numPr>
        <w:spacing w:before="120" w:after="120" w:line="276" w:lineRule="auto"/>
        <w:rPr>
          <w:rFonts w:ascii="Arial" w:hAnsi="Arial" w:cs="Arial"/>
          <w:sz w:val="20"/>
          <w:szCs w:val="20"/>
        </w:rPr>
      </w:pPr>
      <w:r w:rsidRPr="00715550">
        <w:rPr>
          <w:rFonts w:ascii="Arial" w:hAnsi="Arial" w:cs="Arial"/>
          <w:b/>
          <w:bCs/>
          <w:color w:val="000000" w:themeColor="text1"/>
          <w:sz w:val="20"/>
          <w:szCs w:val="20"/>
          <w:highlight w:val="white"/>
        </w:rPr>
        <w:t>STOP</w:t>
      </w:r>
    </w:p>
    <w:p w14:paraId="14B37A3A" w14:textId="77777777" w:rsidR="00E93C03" w:rsidRPr="00715550" w:rsidRDefault="00E93C03" w:rsidP="00E93C03">
      <w:pPr>
        <w:numPr>
          <w:ilvl w:val="1"/>
          <w:numId w:val="105"/>
        </w:numPr>
        <w:spacing w:before="120" w:after="120" w:line="276" w:lineRule="auto"/>
        <w:rPr>
          <w:rFonts w:ascii="Arial" w:hAnsi="Arial" w:cs="Arial"/>
          <w:b/>
          <w:bCs/>
          <w:sz w:val="20"/>
          <w:szCs w:val="20"/>
        </w:rPr>
      </w:pPr>
      <w:r w:rsidRPr="00715550">
        <w:rPr>
          <w:rFonts w:ascii="Arial" w:hAnsi="Arial" w:cs="Arial"/>
          <w:color w:val="000000" w:themeColor="text1"/>
          <w:sz w:val="20"/>
          <w:szCs w:val="20"/>
          <w:highlight w:val="white"/>
        </w:rPr>
        <w:t xml:space="preserve">Recognize the situation. </w:t>
      </w:r>
      <w:r w:rsidRPr="00715550">
        <w:rPr>
          <w:rFonts w:ascii="Arial" w:hAnsi="Arial" w:cs="Arial"/>
          <w:color w:val="000000" w:themeColor="text1"/>
          <w:sz w:val="20"/>
          <w:szCs w:val="20"/>
        </w:rPr>
        <w:t>What is happening?</w:t>
      </w:r>
    </w:p>
    <w:p w14:paraId="4464BC2A" w14:textId="77777777" w:rsidR="00E93C03" w:rsidRPr="00715550" w:rsidRDefault="00E93C03" w:rsidP="00E93C03">
      <w:pPr>
        <w:numPr>
          <w:ilvl w:val="1"/>
          <w:numId w:val="105"/>
        </w:numPr>
        <w:spacing w:before="120" w:after="120" w:line="276" w:lineRule="auto"/>
        <w:rPr>
          <w:rFonts w:ascii="Arial" w:hAnsi="Arial" w:cs="Arial"/>
          <w:b/>
          <w:bCs/>
          <w:sz w:val="20"/>
          <w:szCs w:val="20"/>
        </w:rPr>
      </w:pPr>
      <w:r w:rsidRPr="00715550">
        <w:rPr>
          <w:rFonts w:ascii="Arial" w:hAnsi="Arial" w:cs="Arial"/>
          <w:color w:val="000000" w:themeColor="text1"/>
          <w:sz w:val="20"/>
          <w:szCs w:val="20"/>
        </w:rPr>
        <w:t xml:space="preserve">Do I need to use Stop, Think, Choose?  </w:t>
      </w:r>
      <w:r w:rsidRPr="00715550">
        <w:rPr>
          <w:rFonts w:ascii="Arial" w:hAnsi="Arial" w:cs="Arial"/>
          <w:b/>
          <w:bCs/>
          <w:color w:val="000000" w:themeColor="text1"/>
          <w:sz w:val="20"/>
          <w:szCs w:val="20"/>
        </w:rPr>
        <w:t>YES</w:t>
      </w:r>
      <w:r w:rsidRPr="00715550">
        <w:rPr>
          <w:rFonts w:ascii="Arial" w:hAnsi="Arial" w:cs="Arial"/>
          <w:color w:val="000000" w:themeColor="text1"/>
          <w:sz w:val="20"/>
          <w:szCs w:val="20"/>
        </w:rPr>
        <w:t xml:space="preserve"> or </w:t>
      </w:r>
      <w:r w:rsidRPr="00715550">
        <w:rPr>
          <w:rFonts w:ascii="Arial" w:hAnsi="Arial" w:cs="Arial"/>
          <w:b/>
          <w:bCs/>
          <w:color w:val="000000" w:themeColor="text1"/>
          <w:sz w:val="20"/>
          <w:szCs w:val="20"/>
        </w:rPr>
        <w:t>NO</w:t>
      </w:r>
    </w:p>
    <w:p w14:paraId="679380D4" w14:textId="77777777" w:rsidR="00E93C03" w:rsidRPr="00715550" w:rsidRDefault="00E93C03" w:rsidP="00E93C03">
      <w:pPr>
        <w:numPr>
          <w:ilvl w:val="1"/>
          <w:numId w:val="105"/>
        </w:numPr>
        <w:spacing w:before="120" w:after="120" w:line="276" w:lineRule="auto"/>
        <w:rPr>
          <w:rFonts w:ascii="Arial" w:hAnsi="Arial" w:cs="Arial"/>
          <w:sz w:val="20"/>
          <w:szCs w:val="20"/>
        </w:rPr>
      </w:pPr>
      <w:r w:rsidRPr="00715550">
        <w:rPr>
          <w:rFonts w:ascii="Arial" w:hAnsi="Arial" w:cs="Arial"/>
          <w:color w:val="000000" w:themeColor="text1"/>
          <w:sz w:val="20"/>
          <w:szCs w:val="20"/>
          <w:highlight w:val="white"/>
        </w:rPr>
        <w:t xml:space="preserve">Do I need help from a trusted adult? </w:t>
      </w:r>
      <w:r w:rsidRPr="00715550">
        <w:rPr>
          <w:rFonts w:ascii="Arial" w:hAnsi="Arial" w:cs="Arial"/>
          <w:b/>
          <w:bCs/>
          <w:color w:val="000000" w:themeColor="text1"/>
          <w:sz w:val="20"/>
          <w:szCs w:val="20"/>
          <w:highlight w:val="white"/>
        </w:rPr>
        <w:t>YES or NO</w:t>
      </w:r>
      <w:r w:rsidRPr="00715550">
        <w:rPr>
          <w:rFonts w:ascii="Arial" w:hAnsi="Arial" w:cs="Arial"/>
          <w:color w:val="000000" w:themeColor="text1"/>
          <w:sz w:val="20"/>
          <w:szCs w:val="20"/>
          <w:highlight w:val="white"/>
        </w:rPr>
        <w:t xml:space="preserve"> </w:t>
      </w:r>
    </w:p>
    <w:p w14:paraId="20C24299" w14:textId="77777777" w:rsidR="00E93C03" w:rsidRPr="00715550" w:rsidRDefault="00E93C03" w:rsidP="00E93C03">
      <w:pPr>
        <w:numPr>
          <w:ilvl w:val="0"/>
          <w:numId w:val="105"/>
        </w:numPr>
        <w:spacing w:before="120" w:after="120" w:line="276" w:lineRule="auto"/>
        <w:rPr>
          <w:rFonts w:ascii="Arial" w:hAnsi="Arial" w:cs="Arial"/>
          <w:b/>
          <w:color w:val="000000" w:themeColor="text1"/>
          <w:sz w:val="20"/>
          <w:szCs w:val="20"/>
        </w:rPr>
      </w:pPr>
      <w:r w:rsidRPr="00715550">
        <w:rPr>
          <w:rFonts w:ascii="Arial" w:hAnsi="Arial" w:cs="Arial"/>
          <w:b/>
          <w:color w:val="000000" w:themeColor="text1"/>
          <w:sz w:val="20"/>
          <w:szCs w:val="20"/>
        </w:rPr>
        <w:t>THINK</w:t>
      </w:r>
    </w:p>
    <w:p w14:paraId="5781AB8A" w14:textId="77777777" w:rsidR="00E93C03" w:rsidRPr="00715550" w:rsidRDefault="00E93C03" w:rsidP="00E93C03">
      <w:pPr>
        <w:numPr>
          <w:ilvl w:val="1"/>
          <w:numId w:val="105"/>
        </w:numPr>
        <w:spacing w:before="120" w:after="120" w:line="276" w:lineRule="auto"/>
        <w:rPr>
          <w:rFonts w:ascii="Arial" w:hAnsi="Arial" w:cs="Arial"/>
          <w:color w:val="000000" w:themeColor="text1"/>
          <w:sz w:val="20"/>
          <w:szCs w:val="20"/>
        </w:rPr>
      </w:pPr>
      <w:r w:rsidRPr="00715550">
        <w:rPr>
          <w:rFonts w:ascii="Arial" w:hAnsi="Arial" w:cs="Arial"/>
          <w:color w:val="000000" w:themeColor="text1"/>
          <w:sz w:val="20"/>
          <w:szCs w:val="20"/>
        </w:rPr>
        <w:t xml:space="preserve">What are two possible choices you could make? </w:t>
      </w:r>
    </w:p>
    <w:tbl>
      <w:tblPr>
        <w:tblStyle w:val="TableGrid"/>
        <w:tblW w:w="0" w:type="auto"/>
        <w:tblInd w:w="1080" w:type="dxa"/>
        <w:tblLook w:val="04A0" w:firstRow="1" w:lastRow="0" w:firstColumn="1" w:lastColumn="0" w:noHBand="0" w:noVBand="1"/>
      </w:tblPr>
      <w:tblGrid>
        <w:gridCol w:w="3035"/>
        <w:gridCol w:w="2968"/>
        <w:gridCol w:w="2987"/>
      </w:tblGrid>
      <w:tr w:rsidR="00E93C03" w:rsidRPr="00715550" w14:paraId="3A200420" w14:textId="77777777" w:rsidTr="006A7EDE">
        <w:tc>
          <w:tcPr>
            <w:tcW w:w="3035" w:type="dxa"/>
            <w:shd w:val="clear" w:color="auto" w:fill="4FC6E1"/>
            <w:vAlign w:val="center"/>
          </w:tcPr>
          <w:p w14:paraId="249EC3AC" w14:textId="77777777" w:rsidR="00E93C03" w:rsidRPr="00715550" w:rsidRDefault="00E93C03" w:rsidP="006A7EDE">
            <w:pPr>
              <w:spacing w:before="120" w:after="120" w:line="276" w:lineRule="auto"/>
              <w:jc w:val="center"/>
              <w:rPr>
                <w:rFonts w:ascii="Arial" w:hAnsi="Arial" w:cs="Arial"/>
                <w:b/>
                <w:color w:val="FFFFFF" w:themeColor="background1"/>
                <w:sz w:val="20"/>
                <w:szCs w:val="20"/>
              </w:rPr>
            </w:pPr>
          </w:p>
        </w:tc>
        <w:tc>
          <w:tcPr>
            <w:tcW w:w="2968" w:type="dxa"/>
            <w:shd w:val="clear" w:color="auto" w:fill="4FC6E1"/>
            <w:vAlign w:val="center"/>
          </w:tcPr>
          <w:p w14:paraId="79C55E98" w14:textId="77777777" w:rsidR="00E93C03" w:rsidRPr="00715550" w:rsidRDefault="00E93C03" w:rsidP="006A7EDE">
            <w:pPr>
              <w:spacing w:before="120" w:after="120" w:line="276" w:lineRule="auto"/>
              <w:jc w:val="center"/>
              <w:rPr>
                <w:rFonts w:ascii="Arial" w:hAnsi="Arial" w:cs="Arial"/>
                <w:b/>
                <w:color w:val="FFFFFF" w:themeColor="background1"/>
                <w:sz w:val="20"/>
                <w:szCs w:val="20"/>
              </w:rPr>
            </w:pPr>
            <w:r w:rsidRPr="00715550">
              <w:rPr>
                <w:rFonts w:ascii="Arial" w:hAnsi="Arial" w:cs="Arial"/>
                <w:b/>
                <w:color w:val="FFFFFF" w:themeColor="background1"/>
                <w:sz w:val="20"/>
                <w:szCs w:val="20"/>
              </w:rPr>
              <w:t>Choice 1: Take the medicine without a parent’s help</w:t>
            </w:r>
          </w:p>
        </w:tc>
        <w:tc>
          <w:tcPr>
            <w:tcW w:w="2987" w:type="dxa"/>
            <w:shd w:val="clear" w:color="auto" w:fill="4FC6E1"/>
            <w:vAlign w:val="center"/>
          </w:tcPr>
          <w:p w14:paraId="23CAE781" w14:textId="77777777" w:rsidR="00E93C03" w:rsidRPr="00715550" w:rsidRDefault="00E93C03" w:rsidP="006A7EDE">
            <w:pPr>
              <w:spacing w:before="120" w:after="120" w:line="276" w:lineRule="auto"/>
              <w:jc w:val="center"/>
              <w:rPr>
                <w:rFonts w:ascii="Arial" w:hAnsi="Arial" w:cs="Arial"/>
                <w:b/>
                <w:color w:val="FFFFFF" w:themeColor="background1"/>
                <w:sz w:val="20"/>
                <w:szCs w:val="20"/>
              </w:rPr>
            </w:pPr>
            <w:r w:rsidRPr="00715550">
              <w:rPr>
                <w:rFonts w:ascii="Arial" w:hAnsi="Arial" w:cs="Arial"/>
                <w:b/>
                <w:color w:val="FFFFFF" w:themeColor="background1"/>
                <w:sz w:val="20"/>
                <w:szCs w:val="20"/>
              </w:rPr>
              <w:t>Choice 2: Wait for a parent’s help to take the medicine</w:t>
            </w:r>
          </w:p>
        </w:tc>
      </w:tr>
      <w:tr w:rsidR="00E93C03" w:rsidRPr="00715550" w14:paraId="7A714C3F" w14:textId="77777777" w:rsidTr="006A7EDE">
        <w:tc>
          <w:tcPr>
            <w:tcW w:w="3035" w:type="dxa"/>
            <w:shd w:val="clear" w:color="auto" w:fill="4FC6E1"/>
            <w:vAlign w:val="center"/>
          </w:tcPr>
          <w:p w14:paraId="794B054E" w14:textId="77777777" w:rsidR="00E93C03" w:rsidRPr="00715550" w:rsidRDefault="00E93C03" w:rsidP="006A7EDE">
            <w:pPr>
              <w:spacing w:before="120" w:after="120" w:line="276" w:lineRule="auto"/>
              <w:jc w:val="center"/>
              <w:rPr>
                <w:rFonts w:ascii="Arial" w:hAnsi="Arial" w:cs="Arial"/>
                <w:b/>
                <w:color w:val="FFFFFF" w:themeColor="background1"/>
                <w:sz w:val="20"/>
                <w:szCs w:val="20"/>
              </w:rPr>
            </w:pPr>
            <w:r w:rsidRPr="00715550">
              <w:rPr>
                <w:rFonts w:ascii="Arial" w:hAnsi="Arial" w:cs="Arial"/>
                <w:b/>
                <w:color w:val="FFFFFF" w:themeColor="background1"/>
                <w:sz w:val="20"/>
                <w:szCs w:val="20"/>
              </w:rPr>
              <w:t>Is this choice HEALTHY?</w:t>
            </w:r>
          </w:p>
        </w:tc>
        <w:tc>
          <w:tcPr>
            <w:tcW w:w="2968" w:type="dxa"/>
            <w:vAlign w:val="center"/>
          </w:tcPr>
          <w:p w14:paraId="4E177EB1" w14:textId="77777777" w:rsidR="00E93C03" w:rsidRPr="00715550" w:rsidRDefault="00E93C03" w:rsidP="006A7EDE">
            <w:pPr>
              <w:spacing w:before="120" w:after="120" w:line="276" w:lineRule="auto"/>
              <w:jc w:val="center"/>
              <w:rPr>
                <w:rFonts w:ascii="Arial" w:hAnsi="Arial" w:cs="Arial"/>
                <w:bCs/>
                <w:color w:val="000000" w:themeColor="text1"/>
                <w:sz w:val="20"/>
                <w:szCs w:val="20"/>
              </w:rPr>
            </w:pPr>
            <w:r w:rsidRPr="00715550">
              <w:rPr>
                <w:rFonts w:ascii="Arial" w:hAnsi="Arial" w:cs="Arial"/>
                <w:bCs/>
                <w:color w:val="000000" w:themeColor="text1"/>
                <w:sz w:val="20"/>
                <w:szCs w:val="20"/>
              </w:rPr>
              <w:t>YES   NO</w:t>
            </w:r>
          </w:p>
        </w:tc>
        <w:tc>
          <w:tcPr>
            <w:tcW w:w="2987" w:type="dxa"/>
            <w:vAlign w:val="center"/>
          </w:tcPr>
          <w:p w14:paraId="766421CA" w14:textId="77777777" w:rsidR="00E93C03" w:rsidRPr="00715550" w:rsidRDefault="00E93C03" w:rsidP="006A7EDE">
            <w:pPr>
              <w:spacing w:before="120" w:after="120" w:line="276" w:lineRule="auto"/>
              <w:jc w:val="center"/>
              <w:rPr>
                <w:rFonts w:ascii="Arial" w:hAnsi="Arial" w:cs="Arial"/>
                <w:bCs/>
                <w:color w:val="000000" w:themeColor="text1"/>
                <w:sz w:val="20"/>
                <w:szCs w:val="20"/>
              </w:rPr>
            </w:pPr>
            <w:r w:rsidRPr="00715550">
              <w:rPr>
                <w:rFonts w:ascii="Arial" w:hAnsi="Arial" w:cs="Arial"/>
                <w:bCs/>
                <w:color w:val="000000" w:themeColor="text1"/>
                <w:sz w:val="20"/>
                <w:szCs w:val="20"/>
              </w:rPr>
              <w:t>YES   NO</w:t>
            </w:r>
          </w:p>
        </w:tc>
      </w:tr>
      <w:tr w:rsidR="00E93C03" w:rsidRPr="00715550" w14:paraId="1BA8F5A7" w14:textId="77777777" w:rsidTr="006A7EDE">
        <w:tc>
          <w:tcPr>
            <w:tcW w:w="3035" w:type="dxa"/>
            <w:shd w:val="clear" w:color="auto" w:fill="4FC6E1"/>
            <w:vAlign w:val="center"/>
          </w:tcPr>
          <w:p w14:paraId="6787157B" w14:textId="77777777" w:rsidR="00E93C03" w:rsidRPr="00715550" w:rsidRDefault="00E93C03" w:rsidP="006A7EDE">
            <w:pPr>
              <w:spacing w:before="120" w:after="120" w:line="276" w:lineRule="auto"/>
              <w:jc w:val="center"/>
              <w:rPr>
                <w:rFonts w:ascii="Arial" w:hAnsi="Arial" w:cs="Arial"/>
                <w:b/>
                <w:color w:val="FFFFFF" w:themeColor="background1"/>
                <w:sz w:val="20"/>
                <w:szCs w:val="20"/>
              </w:rPr>
            </w:pPr>
            <w:r w:rsidRPr="00715550">
              <w:rPr>
                <w:rFonts w:ascii="Arial" w:hAnsi="Arial" w:cs="Arial"/>
                <w:b/>
                <w:color w:val="FFFFFF" w:themeColor="background1"/>
                <w:sz w:val="20"/>
                <w:szCs w:val="20"/>
              </w:rPr>
              <w:t>Is this choice SAFE?</w:t>
            </w:r>
          </w:p>
        </w:tc>
        <w:tc>
          <w:tcPr>
            <w:tcW w:w="2968" w:type="dxa"/>
            <w:vAlign w:val="center"/>
          </w:tcPr>
          <w:p w14:paraId="444FEE9E" w14:textId="77777777" w:rsidR="00E93C03" w:rsidRPr="00715550" w:rsidRDefault="00E93C03" w:rsidP="006A7EDE">
            <w:pPr>
              <w:spacing w:before="120" w:after="120" w:line="276" w:lineRule="auto"/>
              <w:jc w:val="center"/>
              <w:rPr>
                <w:rFonts w:ascii="Arial" w:hAnsi="Arial" w:cs="Arial"/>
                <w:bCs/>
                <w:color w:val="000000" w:themeColor="text1"/>
                <w:sz w:val="20"/>
                <w:szCs w:val="20"/>
              </w:rPr>
            </w:pPr>
            <w:r w:rsidRPr="00715550">
              <w:rPr>
                <w:rFonts w:ascii="Arial" w:hAnsi="Arial" w:cs="Arial"/>
                <w:bCs/>
                <w:color w:val="000000" w:themeColor="text1"/>
                <w:sz w:val="20"/>
                <w:szCs w:val="20"/>
              </w:rPr>
              <w:t>YES   NO</w:t>
            </w:r>
          </w:p>
        </w:tc>
        <w:tc>
          <w:tcPr>
            <w:tcW w:w="2987" w:type="dxa"/>
            <w:vAlign w:val="center"/>
          </w:tcPr>
          <w:p w14:paraId="4982028F" w14:textId="77777777" w:rsidR="00E93C03" w:rsidRPr="00715550" w:rsidRDefault="00E93C03" w:rsidP="006A7EDE">
            <w:pPr>
              <w:spacing w:before="120" w:after="120" w:line="276" w:lineRule="auto"/>
              <w:jc w:val="center"/>
              <w:rPr>
                <w:rFonts w:ascii="Arial" w:hAnsi="Arial" w:cs="Arial"/>
                <w:bCs/>
                <w:color w:val="000000" w:themeColor="text1"/>
                <w:sz w:val="20"/>
                <w:szCs w:val="20"/>
              </w:rPr>
            </w:pPr>
            <w:r w:rsidRPr="00715550">
              <w:rPr>
                <w:rFonts w:ascii="Arial" w:hAnsi="Arial" w:cs="Arial"/>
                <w:bCs/>
                <w:color w:val="000000" w:themeColor="text1"/>
                <w:sz w:val="20"/>
                <w:szCs w:val="20"/>
              </w:rPr>
              <w:t>YES   NO</w:t>
            </w:r>
          </w:p>
        </w:tc>
      </w:tr>
      <w:tr w:rsidR="00E93C03" w:rsidRPr="00715550" w14:paraId="117EC0D6" w14:textId="77777777" w:rsidTr="006A7EDE">
        <w:tc>
          <w:tcPr>
            <w:tcW w:w="3035" w:type="dxa"/>
            <w:shd w:val="clear" w:color="auto" w:fill="4FC6E1"/>
            <w:vAlign w:val="center"/>
          </w:tcPr>
          <w:p w14:paraId="3BE4C902" w14:textId="77777777" w:rsidR="00E93C03" w:rsidRPr="00715550" w:rsidRDefault="00E93C03" w:rsidP="006A7EDE">
            <w:pPr>
              <w:spacing w:before="120" w:after="120" w:line="276" w:lineRule="auto"/>
              <w:jc w:val="center"/>
              <w:rPr>
                <w:rFonts w:ascii="Arial" w:hAnsi="Arial" w:cs="Arial"/>
                <w:b/>
                <w:color w:val="FFFFFF" w:themeColor="background1"/>
                <w:sz w:val="20"/>
                <w:szCs w:val="20"/>
              </w:rPr>
            </w:pPr>
            <w:r w:rsidRPr="00715550">
              <w:rPr>
                <w:rFonts w:ascii="Arial" w:hAnsi="Arial" w:cs="Arial"/>
                <w:b/>
                <w:color w:val="FFFFFF" w:themeColor="background1"/>
                <w:sz w:val="20"/>
                <w:szCs w:val="20"/>
              </w:rPr>
              <w:t>Is this choice HELPFUL?</w:t>
            </w:r>
          </w:p>
        </w:tc>
        <w:tc>
          <w:tcPr>
            <w:tcW w:w="2968" w:type="dxa"/>
            <w:vAlign w:val="center"/>
          </w:tcPr>
          <w:p w14:paraId="53001430" w14:textId="77777777" w:rsidR="00E93C03" w:rsidRPr="00715550" w:rsidRDefault="00E93C03" w:rsidP="006A7EDE">
            <w:pPr>
              <w:spacing w:before="120" w:after="120" w:line="276" w:lineRule="auto"/>
              <w:jc w:val="center"/>
              <w:rPr>
                <w:rFonts w:ascii="Arial" w:hAnsi="Arial" w:cs="Arial"/>
                <w:bCs/>
                <w:color w:val="000000" w:themeColor="text1"/>
                <w:sz w:val="20"/>
                <w:szCs w:val="20"/>
              </w:rPr>
            </w:pPr>
            <w:r w:rsidRPr="00715550">
              <w:rPr>
                <w:rFonts w:ascii="Arial" w:hAnsi="Arial" w:cs="Arial"/>
                <w:bCs/>
                <w:color w:val="000000" w:themeColor="text1"/>
                <w:sz w:val="20"/>
                <w:szCs w:val="20"/>
              </w:rPr>
              <w:t>YES   NO</w:t>
            </w:r>
          </w:p>
        </w:tc>
        <w:tc>
          <w:tcPr>
            <w:tcW w:w="2987" w:type="dxa"/>
            <w:vAlign w:val="center"/>
          </w:tcPr>
          <w:p w14:paraId="451353B3" w14:textId="77777777" w:rsidR="00E93C03" w:rsidRPr="00715550" w:rsidRDefault="00E93C03" w:rsidP="006A7EDE">
            <w:pPr>
              <w:spacing w:before="120" w:after="120" w:line="276" w:lineRule="auto"/>
              <w:jc w:val="center"/>
              <w:rPr>
                <w:rFonts w:ascii="Arial" w:hAnsi="Arial" w:cs="Arial"/>
                <w:bCs/>
                <w:color w:val="000000" w:themeColor="text1"/>
                <w:sz w:val="20"/>
                <w:szCs w:val="20"/>
              </w:rPr>
            </w:pPr>
            <w:r w:rsidRPr="00715550">
              <w:rPr>
                <w:rFonts w:ascii="Arial" w:hAnsi="Arial" w:cs="Arial"/>
                <w:bCs/>
                <w:color w:val="000000" w:themeColor="text1"/>
                <w:sz w:val="20"/>
                <w:szCs w:val="20"/>
              </w:rPr>
              <w:t>YES   NO</w:t>
            </w:r>
          </w:p>
        </w:tc>
      </w:tr>
      <w:tr w:rsidR="00E93C03" w:rsidRPr="00715550" w14:paraId="1747E938" w14:textId="77777777" w:rsidTr="006A7EDE">
        <w:trPr>
          <w:trHeight w:val="638"/>
        </w:trPr>
        <w:tc>
          <w:tcPr>
            <w:tcW w:w="3035" w:type="dxa"/>
            <w:shd w:val="clear" w:color="auto" w:fill="4FC6E1"/>
            <w:vAlign w:val="center"/>
          </w:tcPr>
          <w:p w14:paraId="46B89E2B" w14:textId="77777777" w:rsidR="00E93C03" w:rsidRPr="00715550" w:rsidRDefault="00E93C03" w:rsidP="006A7EDE">
            <w:pPr>
              <w:spacing w:before="120" w:after="120" w:line="276" w:lineRule="auto"/>
              <w:jc w:val="center"/>
              <w:rPr>
                <w:rFonts w:ascii="Arial" w:hAnsi="Arial" w:cs="Arial"/>
                <w:b/>
                <w:color w:val="FFFFFF" w:themeColor="background1"/>
                <w:sz w:val="20"/>
                <w:szCs w:val="20"/>
              </w:rPr>
            </w:pPr>
            <w:r w:rsidRPr="00715550">
              <w:rPr>
                <w:rFonts w:ascii="Arial" w:hAnsi="Arial" w:cs="Arial"/>
                <w:b/>
                <w:color w:val="FFFFFF" w:themeColor="background1"/>
                <w:sz w:val="20"/>
                <w:szCs w:val="20"/>
              </w:rPr>
              <w:t>Do I need the help of a trusted adult?</w:t>
            </w:r>
          </w:p>
        </w:tc>
        <w:tc>
          <w:tcPr>
            <w:tcW w:w="2968" w:type="dxa"/>
            <w:vAlign w:val="center"/>
          </w:tcPr>
          <w:p w14:paraId="3398BBF3" w14:textId="77777777" w:rsidR="00E93C03" w:rsidRPr="00715550" w:rsidRDefault="00E93C03" w:rsidP="006A7EDE">
            <w:pPr>
              <w:spacing w:before="120" w:after="120" w:line="276" w:lineRule="auto"/>
              <w:jc w:val="center"/>
              <w:rPr>
                <w:rFonts w:ascii="Arial" w:hAnsi="Arial" w:cs="Arial"/>
                <w:bCs/>
                <w:color w:val="000000" w:themeColor="text1"/>
                <w:sz w:val="20"/>
                <w:szCs w:val="20"/>
              </w:rPr>
            </w:pPr>
            <w:r w:rsidRPr="00715550">
              <w:rPr>
                <w:rFonts w:ascii="Arial" w:hAnsi="Arial" w:cs="Arial"/>
                <w:bCs/>
                <w:color w:val="000000" w:themeColor="text1"/>
                <w:sz w:val="20"/>
                <w:szCs w:val="20"/>
              </w:rPr>
              <w:t>YES   NO</w:t>
            </w:r>
          </w:p>
        </w:tc>
        <w:tc>
          <w:tcPr>
            <w:tcW w:w="2987" w:type="dxa"/>
            <w:vAlign w:val="center"/>
          </w:tcPr>
          <w:p w14:paraId="056F3B70" w14:textId="77777777" w:rsidR="00E93C03" w:rsidRPr="00715550" w:rsidRDefault="00E93C03" w:rsidP="006A7EDE">
            <w:pPr>
              <w:spacing w:before="120" w:after="120" w:line="276" w:lineRule="auto"/>
              <w:jc w:val="center"/>
              <w:rPr>
                <w:rFonts w:ascii="Arial" w:hAnsi="Arial" w:cs="Arial"/>
                <w:bCs/>
                <w:color w:val="000000" w:themeColor="text1"/>
                <w:sz w:val="20"/>
                <w:szCs w:val="20"/>
              </w:rPr>
            </w:pPr>
            <w:r w:rsidRPr="00715550">
              <w:rPr>
                <w:rFonts w:ascii="Arial" w:hAnsi="Arial" w:cs="Arial"/>
                <w:bCs/>
                <w:color w:val="000000" w:themeColor="text1"/>
                <w:sz w:val="20"/>
                <w:szCs w:val="20"/>
              </w:rPr>
              <w:t>YES   NO</w:t>
            </w:r>
          </w:p>
        </w:tc>
      </w:tr>
    </w:tbl>
    <w:p w14:paraId="3CCABF4B" w14:textId="77777777" w:rsidR="00E93C03" w:rsidRPr="00715550" w:rsidRDefault="00E93C03" w:rsidP="00E93C03">
      <w:pPr>
        <w:numPr>
          <w:ilvl w:val="1"/>
          <w:numId w:val="105"/>
        </w:numPr>
        <w:spacing w:before="120" w:after="120" w:line="276" w:lineRule="auto"/>
        <w:rPr>
          <w:rFonts w:ascii="Arial" w:hAnsi="Arial" w:cs="Arial"/>
          <w:color w:val="000000" w:themeColor="text1"/>
          <w:sz w:val="20"/>
          <w:szCs w:val="20"/>
        </w:rPr>
      </w:pPr>
      <w:r w:rsidRPr="00715550">
        <w:rPr>
          <w:rFonts w:ascii="Arial" w:hAnsi="Arial" w:cs="Arial"/>
          <w:color w:val="000000" w:themeColor="text1"/>
          <w:sz w:val="20"/>
          <w:szCs w:val="20"/>
        </w:rPr>
        <w:t>Who is a trusted adult who could help in this situation?</w:t>
      </w:r>
    </w:p>
    <w:p w14:paraId="491971B1" w14:textId="77777777" w:rsidR="00E93C03" w:rsidRPr="00715550" w:rsidRDefault="00E93C03" w:rsidP="00E93C03">
      <w:pPr>
        <w:numPr>
          <w:ilvl w:val="0"/>
          <w:numId w:val="105"/>
        </w:numPr>
        <w:spacing w:before="120" w:line="276" w:lineRule="auto"/>
        <w:rPr>
          <w:rFonts w:ascii="Arial" w:hAnsi="Arial" w:cs="Arial"/>
          <w:b/>
          <w:bCs/>
          <w:color w:val="000000" w:themeColor="text1"/>
          <w:sz w:val="20"/>
          <w:szCs w:val="20"/>
        </w:rPr>
      </w:pPr>
      <w:r w:rsidRPr="00715550">
        <w:rPr>
          <w:rFonts w:ascii="Arial" w:hAnsi="Arial" w:cs="Arial"/>
          <w:b/>
          <w:bCs/>
          <w:color w:val="000000" w:themeColor="text1"/>
          <w:sz w:val="20"/>
          <w:szCs w:val="20"/>
        </w:rPr>
        <w:t>CHOOSE</w:t>
      </w:r>
    </w:p>
    <w:p w14:paraId="702B7E25" w14:textId="77777777" w:rsidR="00E93C03" w:rsidRPr="00715550" w:rsidRDefault="00E93C03" w:rsidP="00E93C03">
      <w:pPr>
        <w:numPr>
          <w:ilvl w:val="1"/>
          <w:numId w:val="105"/>
        </w:numPr>
        <w:spacing w:before="120" w:line="276" w:lineRule="auto"/>
        <w:rPr>
          <w:rFonts w:ascii="Arial" w:hAnsi="Arial" w:cs="Arial"/>
          <w:b/>
          <w:bCs/>
          <w:color w:val="000000" w:themeColor="text1"/>
          <w:sz w:val="20"/>
          <w:szCs w:val="20"/>
        </w:rPr>
      </w:pPr>
      <w:r w:rsidRPr="00715550">
        <w:rPr>
          <w:rFonts w:ascii="Arial" w:hAnsi="Arial" w:cs="Arial"/>
          <w:color w:val="000000" w:themeColor="text1"/>
          <w:sz w:val="20"/>
          <w:szCs w:val="20"/>
        </w:rPr>
        <w:t>What is the</w:t>
      </w:r>
      <w:r w:rsidRPr="00715550">
        <w:rPr>
          <w:rFonts w:ascii="Arial" w:hAnsi="Arial" w:cs="Arial"/>
          <w:b/>
          <w:bCs/>
          <w:color w:val="000000" w:themeColor="text1"/>
          <w:sz w:val="20"/>
          <w:szCs w:val="20"/>
        </w:rPr>
        <w:t xml:space="preserve"> BEST CHOICE </w:t>
      </w:r>
      <w:r w:rsidRPr="00715550">
        <w:rPr>
          <w:rFonts w:ascii="Arial" w:hAnsi="Arial" w:cs="Arial"/>
          <w:color w:val="000000" w:themeColor="text1"/>
          <w:sz w:val="20"/>
          <w:szCs w:val="20"/>
        </w:rPr>
        <w:t>(healthiest, safest, most helpful)?</w:t>
      </w:r>
      <w:r w:rsidRPr="00715550">
        <w:rPr>
          <w:rFonts w:ascii="Arial" w:hAnsi="Arial" w:cs="Arial"/>
          <w:b/>
          <w:bCs/>
          <w:color w:val="000000" w:themeColor="text1"/>
          <w:sz w:val="20"/>
          <w:szCs w:val="20"/>
        </w:rPr>
        <w:t xml:space="preserve"> </w:t>
      </w:r>
    </w:p>
    <w:p w14:paraId="4F935264" w14:textId="77777777" w:rsidR="00E93C03" w:rsidRPr="00715550" w:rsidRDefault="00E93C03" w:rsidP="00E93C03">
      <w:pPr>
        <w:spacing w:before="120" w:after="120" w:line="259" w:lineRule="auto"/>
        <w:jc w:val="center"/>
        <w:rPr>
          <w:rFonts w:ascii="Arial" w:hAnsi="Arial" w:cs="Arial"/>
          <w:b/>
          <w:bCs/>
          <w:color w:val="000000" w:themeColor="text1"/>
          <w:sz w:val="20"/>
          <w:szCs w:val="20"/>
        </w:rPr>
      </w:pPr>
      <w:r w:rsidRPr="00715550">
        <w:rPr>
          <w:rFonts w:ascii="Arial" w:hAnsi="Arial" w:cs="Arial"/>
          <w:b/>
          <w:bCs/>
          <w:color w:val="000000" w:themeColor="text1"/>
          <w:sz w:val="20"/>
          <w:szCs w:val="20"/>
        </w:rPr>
        <w:t xml:space="preserve">Choice 1 </w:t>
      </w:r>
      <w:r w:rsidRPr="00715550">
        <w:rPr>
          <w:rFonts w:ascii="Arial" w:hAnsi="Arial" w:cs="Arial"/>
          <w:b/>
          <w:bCs/>
          <w:color w:val="000000" w:themeColor="text1"/>
          <w:sz w:val="20"/>
          <w:szCs w:val="20"/>
        </w:rPr>
        <w:tab/>
      </w:r>
      <w:r w:rsidRPr="00715550">
        <w:rPr>
          <w:rFonts w:ascii="Arial" w:hAnsi="Arial" w:cs="Arial"/>
          <w:b/>
          <w:bCs/>
          <w:color w:val="000000" w:themeColor="text1"/>
          <w:sz w:val="20"/>
          <w:szCs w:val="20"/>
        </w:rPr>
        <w:tab/>
        <w:t>Choice 2</w:t>
      </w:r>
    </w:p>
    <w:p w14:paraId="61CCB765" w14:textId="77777777" w:rsidR="00E93C03" w:rsidRPr="00715550" w:rsidRDefault="00E93C03" w:rsidP="00E93C03">
      <w:pPr>
        <w:numPr>
          <w:ilvl w:val="1"/>
          <w:numId w:val="105"/>
        </w:numPr>
        <w:spacing w:before="120" w:line="276" w:lineRule="auto"/>
        <w:rPr>
          <w:rFonts w:ascii="Arial" w:hAnsi="Arial" w:cs="Arial"/>
          <w:color w:val="000000" w:themeColor="text1"/>
          <w:sz w:val="20"/>
          <w:szCs w:val="20"/>
        </w:rPr>
      </w:pPr>
      <w:r w:rsidRPr="00715550">
        <w:rPr>
          <w:rFonts w:ascii="Arial" w:hAnsi="Arial" w:cs="Arial"/>
          <w:color w:val="000000" w:themeColor="text1"/>
          <w:sz w:val="20"/>
          <w:szCs w:val="20"/>
        </w:rPr>
        <w:t xml:space="preserve">Why is this the healthiest safest, most helpful choice? </w:t>
      </w:r>
    </w:p>
    <w:p w14:paraId="05A47B35" w14:textId="77777777" w:rsidR="00E93C03" w:rsidRPr="00715550" w:rsidRDefault="00E93C03" w:rsidP="00E93C03">
      <w:pPr>
        <w:rPr>
          <w:rFonts w:ascii="Arial" w:hAnsi="Arial" w:cs="Arial"/>
          <w:b/>
          <w:bCs/>
          <w:color w:val="000000" w:themeColor="text1"/>
          <w:sz w:val="20"/>
          <w:szCs w:val="20"/>
          <w:u w:val="single"/>
        </w:rPr>
      </w:pPr>
    </w:p>
    <w:p w14:paraId="121747BF" w14:textId="77777777" w:rsidR="00E93C03" w:rsidRPr="00715550" w:rsidRDefault="00E93C03" w:rsidP="00E93C03">
      <w:pPr>
        <w:rPr>
          <w:rFonts w:ascii="Arial" w:hAnsi="Arial" w:cs="Arial"/>
          <w:b/>
          <w:bCs/>
          <w:sz w:val="20"/>
          <w:szCs w:val="20"/>
        </w:rPr>
      </w:pPr>
      <w:r w:rsidRPr="00715550">
        <w:rPr>
          <w:rFonts w:ascii="Arial" w:hAnsi="Arial" w:cs="Arial"/>
          <w:b/>
          <w:bCs/>
          <w:sz w:val="20"/>
          <w:szCs w:val="20"/>
        </w:rPr>
        <w:br w:type="page"/>
      </w:r>
    </w:p>
    <w:p w14:paraId="2228134D" w14:textId="77777777" w:rsidR="00E93C03" w:rsidRPr="00715550" w:rsidRDefault="00E93C03" w:rsidP="00E93C03">
      <w:pPr>
        <w:pStyle w:val="HELPssubhead"/>
      </w:pPr>
      <w:r w:rsidRPr="00715550">
        <w:rPr>
          <w:noProof/>
        </w:rPr>
        <w:lastRenderedPageBreak/>
        <mc:AlternateContent>
          <mc:Choice Requires="wps">
            <w:drawing>
              <wp:anchor distT="0" distB="182880" distL="182880" distR="114300" simplePos="0" relativeHeight="251659264" behindDoc="0" locked="0" layoutInCell="1" allowOverlap="0" wp14:anchorId="15CE9CB5" wp14:editId="325E7B42">
                <wp:simplePos x="0" y="0"/>
                <wp:positionH relativeFrom="margin">
                  <wp:posOffset>2372193</wp:posOffset>
                </wp:positionH>
                <wp:positionV relativeFrom="margin">
                  <wp:posOffset>3800</wp:posOffset>
                </wp:positionV>
                <wp:extent cx="3968496" cy="3675888"/>
                <wp:effectExtent l="0" t="0" r="6985" b="7620"/>
                <wp:wrapSquare wrapText="bothSides"/>
                <wp:docPr id="1616076733" name="Text Box 1"/>
                <wp:cNvGraphicFramePr/>
                <a:graphic xmlns:a="http://schemas.openxmlformats.org/drawingml/2006/main">
                  <a:graphicData uri="http://schemas.microsoft.com/office/word/2010/wordprocessingShape">
                    <wps:wsp>
                      <wps:cNvSpPr txBox="1"/>
                      <wps:spPr>
                        <a:xfrm>
                          <a:off x="0" y="0"/>
                          <a:ext cx="3968496" cy="3675888"/>
                        </a:xfrm>
                        <a:prstGeom prst="rect">
                          <a:avLst/>
                        </a:prstGeom>
                        <a:solidFill>
                          <a:schemeClr val="lt1"/>
                        </a:solidFill>
                        <a:ln w="6350">
                          <a:solidFill>
                            <a:prstClr val="black"/>
                          </a:solidFill>
                        </a:ln>
                      </wps:spPr>
                      <wps:txbx>
                        <w:txbxContent>
                          <w:p w14:paraId="7EE14256" w14:textId="77777777" w:rsidR="00E93C03" w:rsidRPr="00715550" w:rsidRDefault="00E93C03" w:rsidP="00E93C03">
                            <w:pPr>
                              <w:rPr>
                                <w:rFonts w:ascii="Arial" w:hAnsi="Arial" w:cs="Arial"/>
                                <w:b/>
                                <w:bCs/>
                                <w:color w:val="000000" w:themeColor="text1"/>
                                <w:sz w:val="20"/>
                                <w:szCs w:val="20"/>
                                <w:u w:val="single"/>
                              </w:rPr>
                            </w:pPr>
                            <w:r w:rsidRPr="00715550">
                              <w:rPr>
                                <w:rFonts w:ascii="Arial" w:hAnsi="Arial" w:cs="Arial"/>
                                <w:b/>
                                <w:bCs/>
                                <w:color w:val="000000" w:themeColor="text1"/>
                                <w:sz w:val="20"/>
                                <w:szCs w:val="20"/>
                                <w:u w:val="single"/>
                              </w:rPr>
                              <w:t>HOW TO SAY NO CHECKLIST</w:t>
                            </w:r>
                          </w:p>
                          <w:tbl>
                            <w:tblPr>
                              <w:tblStyle w:val="TableGrid"/>
                              <w:tblW w:w="0" w:type="auto"/>
                              <w:tblInd w:w="-5" w:type="dxa"/>
                              <w:tblLook w:val="04A0" w:firstRow="1" w:lastRow="0" w:firstColumn="1" w:lastColumn="0" w:noHBand="0" w:noVBand="1"/>
                            </w:tblPr>
                            <w:tblGrid>
                              <w:gridCol w:w="4249"/>
                              <w:gridCol w:w="1424"/>
                            </w:tblGrid>
                            <w:tr w:rsidR="00E93C03" w:rsidRPr="00715550" w14:paraId="1B6CBBC0" w14:textId="77777777" w:rsidTr="00815042">
                              <w:trPr>
                                <w:trHeight w:val="510"/>
                              </w:trPr>
                              <w:tc>
                                <w:tcPr>
                                  <w:tcW w:w="4315" w:type="dxa"/>
                                  <w:shd w:val="clear" w:color="auto" w:fill="4FC6E1"/>
                                  <w:vAlign w:val="center"/>
                                </w:tcPr>
                                <w:p w14:paraId="22BAE829" w14:textId="77777777" w:rsidR="00E93C03" w:rsidRPr="00715550" w:rsidRDefault="00E93C03" w:rsidP="00815042">
                                  <w:pPr>
                                    <w:spacing w:line="276" w:lineRule="auto"/>
                                    <w:jc w:val="center"/>
                                    <w:rPr>
                                      <w:rFonts w:ascii="Arial" w:eastAsia="Lustria" w:hAnsi="Arial" w:cs="Arial"/>
                                      <w:b/>
                                      <w:color w:val="FFFFFF" w:themeColor="background1"/>
                                      <w:sz w:val="20"/>
                                      <w:szCs w:val="20"/>
                                    </w:rPr>
                                  </w:pPr>
                                  <w:r w:rsidRPr="00715550">
                                    <w:rPr>
                                      <w:rFonts w:ascii="Arial" w:eastAsia="Lustria" w:hAnsi="Arial" w:cs="Arial"/>
                                      <w:b/>
                                      <w:color w:val="FFFFFF" w:themeColor="background1"/>
                                      <w:sz w:val="20"/>
                                      <w:szCs w:val="20"/>
                                    </w:rPr>
                                    <w:t>WORDS</w:t>
                                  </w:r>
                                </w:p>
                              </w:tc>
                              <w:tc>
                                <w:tcPr>
                                  <w:tcW w:w="1440" w:type="dxa"/>
                                  <w:shd w:val="clear" w:color="auto" w:fill="4FC6E1"/>
                                  <w:vAlign w:val="center"/>
                                </w:tcPr>
                                <w:p w14:paraId="77693D97" w14:textId="77777777" w:rsidR="00E93C03" w:rsidRPr="00715550" w:rsidRDefault="00E93C03" w:rsidP="00815042">
                                  <w:pPr>
                                    <w:spacing w:line="276" w:lineRule="auto"/>
                                    <w:jc w:val="center"/>
                                    <w:rPr>
                                      <w:rFonts w:ascii="Arial" w:eastAsia="Lustria" w:hAnsi="Arial" w:cs="Arial"/>
                                      <w:b/>
                                      <w:color w:val="FFFFFF" w:themeColor="background1"/>
                                      <w:sz w:val="20"/>
                                      <w:szCs w:val="20"/>
                                    </w:rPr>
                                  </w:pPr>
                                  <w:r w:rsidRPr="00715550">
                                    <w:rPr>
                                      <w:rFonts w:ascii="Arial" w:eastAsia="Lustria" w:hAnsi="Arial" w:cs="Arial"/>
                                      <w:b/>
                                      <w:color w:val="FFFFFF" w:themeColor="background1"/>
                                      <w:sz w:val="20"/>
                                      <w:szCs w:val="20"/>
                                    </w:rPr>
                                    <w:t>Check if YES</w:t>
                                  </w:r>
                                </w:p>
                              </w:tc>
                            </w:tr>
                            <w:tr w:rsidR="00E93C03" w:rsidRPr="00715550" w14:paraId="25960F2B" w14:textId="77777777" w:rsidTr="0091118C">
                              <w:tc>
                                <w:tcPr>
                                  <w:tcW w:w="4315" w:type="dxa"/>
                                </w:tcPr>
                                <w:p w14:paraId="356B6BD3" w14:textId="77777777" w:rsidR="00E93C03" w:rsidRPr="00715550" w:rsidRDefault="00E93C03" w:rsidP="00F862CD">
                                  <w:pPr>
                                    <w:pStyle w:val="ListParagraph"/>
                                    <w:numPr>
                                      <w:ilvl w:val="0"/>
                                      <w:numId w:val="97"/>
                                    </w:numPr>
                                    <w:spacing w:before="120" w:after="120"/>
                                    <w:contextualSpacing w:val="0"/>
                                    <w:rPr>
                                      <w:rFonts w:ascii="Arial" w:hAnsi="Arial" w:cs="Arial"/>
                                      <w:color w:val="000000" w:themeColor="text1"/>
                                      <w:sz w:val="20"/>
                                      <w:szCs w:val="20"/>
                                    </w:rPr>
                                  </w:pPr>
                                  <w:r w:rsidRPr="00715550">
                                    <w:rPr>
                                      <w:rFonts w:ascii="Arial" w:hAnsi="Arial" w:cs="Arial"/>
                                      <w:color w:val="000000" w:themeColor="text1"/>
                                      <w:sz w:val="20"/>
                                      <w:szCs w:val="20"/>
                                    </w:rPr>
                                    <w:t>Stated a NO response</w:t>
                                  </w:r>
                                </w:p>
                              </w:tc>
                              <w:tc>
                                <w:tcPr>
                                  <w:tcW w:w="1440" w:type="dxa"/>
                                </w:tcPr>
                                <w:p w14:paraId="75144488" w14:textId="77777777" w:rsidR="00E93C03" w:rsidRPr="00715550" w:rsidRDefault="00E93C03" w:rsidP="00FE7847">
                                  <w:pPr>
                                    <w:spacing w:before="120" w:after="120"/>
                                    <w:rPr>
                                      <w:rFonts w:ascii="Arial" w:hAnsi="Arial" w:cs="Arial"/>
                                      <w:b/>
                                      <w:bCs/>
                                      <w:color w:val="000000" w:themeColor="text1"/>
                                      <w:sz w:val="20"/>
                                      <w:szCs w:val="20"/>
                                    </w:rPr>
                                  </w:pPr>
                                </w:p>
                              </w:tc>
                            </w:tr>
                            <w:tr w:rsidR="00E93C03" w:rsidRPr="00715550" w14:paraId="4535001A" w14:textId="77777777" w:rsidTr="0091118C">
                              <w:tc>
                                <w:tcPr>
                                  <w:tcW w:w="4315" w:type="dxa"/>
                                </w:tcPr>
                                <w:p w14:paraId="08D09E8B" w14:textId="77777777" w:rsidR="00E93C03" w:rsidRPr="00715550" w:rsidRDefault="00E93C03" w:rsidP="00F862CD">
                                  <w:pPr>
                                    <w:pStyle w:val="ListParagraph"/>
                                    <w:numPr>
                                      <w:ilvl w:val="0"/>
                                      <w:numId w:val="97"/>
                                    </w:numPr>
                                    <w:spacing w:before="120" w:after="120"/>
                                    <w:contextualSpacing w:val="0"/>
                                    <w:rPr>
                                      <w:rFonts w:ascii="Arial" w:hAnsi="Arial" w:cs="Arial"/>
                                      <w:color w:val="000000" w:themeColor="text1"/>
                                      <w:sz w:val="20"/>
                                      <w:szCs w:val="20"/>
                                    </w:rPr>
                                  </w:pPr>
                                  <w:r w:rsidRPr="00715550">
                                    <w:rPr>
                                      <w:rFonts w:ascii="Arial" w:hAnsi="Arial" w:cs="Arial"/>
                                      <w:color w:val="000000" w:themeColor="text1"/>
                                      <w:sz w:val="20"/>
                                      <w:szCs w:val="20"/>
                                    </w:rPr>
                                    <w:t>Stated a reason for saying NO or shared a healthy option</w:t>
                                  </w:r>
                                </w:p>
                              </w:tc>
                              <w:tc>
                                <w:tcPr>
                                  <w:tcW w:w="1440" w:type="dxa"/>
                                </w:tcPr>
                                <w:p w14:paraId="465EFDA2" w14:textId="77777777" w:rsidR="00E93C03" w:rsidRPr="00715550" w:rsidRDefault="00E93C03" w:rsidP="00FE7847">
                                  <w:pPr>
                                    <w:spacing w:before="120" w:after="120"/>
                                    <w:rPr>
                                      <w:rFonts w:ascii="Arial" w:hAnsi="Arial" w:cs="Arial"/>
                                      <w:b/>
                                      <w:bCs/>
                                      <w:color w:val="000000" w:themeColor="text1"/>
                                      <w:sz w:val="20"/>
                                      <w:szCs w:val="20"/>
                                      <w:u w:val="single"/>
                                    </w:rPr>
                                  </w:pPr>
                                </w:p>
                              </w:tc>
                            </w:tr>
                            <w:tr w:rsidR="00E93C03" w:rsidRPr="00715550" w14:paraId="42839A1A" w14:textId="77777777" w:rsidTr="0091118C">
                              <w:tc>
                                <w:tcPr>
                                  <w:tcW w:w="4315" w:type="dxa"/>
                                  <w:shd w:val="clear" w:color="auto" w:fill="4FC6E1"/>
                                </w:tcPr>
                                <w:p w14:paraId="1D51AD87" w14:textId="77777777" w:rsidR="00E93C03" w:rsidRPr="00715550" w:rsidRDefault="00E93C03" w:rsidP="00FE7847">
                                  <w:pPr>
                                    <w:spacing w:before="120" w:after="120"/>
                                    <w:jc w:val="center"/>
                                    <w:rPr>
                                      <w:rFonts w:ascii="Arial" w:eastAsia="Lustria" w:hAnsi="Arial" w:cs="Arial"/>
                                      <w:b/>
                                      <w:color w:val="FFFFFF" w:themeColor="background1"/>
                                      <w:sz w:val="20"/>
                                      <w:szCs w:val="20"/>
                                    </w:rPr>
                                  </w:pPr>
                                  <w:r w:rsidRPr="00715550">
                                    <w:rPr>
                                      <w:rFonts w:ascii="Arial" w:eastAsia="Lustria" w:hAnsi="Arial" w:cs="Arial"/>
                                      <w:b/>
                                      <w:color w:val="FFFFFF" w:themeColor="background1"/>
                                      <w:sz w:val="20"/>
                                      <w:szCs w:val="20"/>
                                    </w:rPr>
                                    <w:t>ACTIONS</w:t>
                                  </w:r>
                                </w:p>
                              </w:tc>
                              <w:tc>
                                <w:tcPr>
                                  <w:tcW w:w="1440" w:type="dxa"/>
                                  <w:shd w:val="clear" w:color="auto" w:fill="4FC6E1"/>
                                </w:tcPr>
                                <w:p w14:paraId="617AE3D7" w14:textId="77777777" w:rsidR="00E93C03" w:rsidRPr="00715550" w:rsidRDefault="00E93C03" w:rsidP="00FE7847">
                                  <w:pPr>
                                    <w:spacing w:before="120" w:after="120"/>
                                    <w:jc w:val="center"/>
                                    <w:rPr>
                                      <w:rFonts w:ascii="Arial" w:eastAsia="Lustria" w:hAnsi="Arial" w:cs="Arial"/>
                                      <w:b/>
                                      <w:color w:val="FFFFFF" w:themeColor="background1"/>
                                      <w:sz w:val="20"/>
                                      <w:szCs w:val="20"/>
                                    </w:rPr>
                                  </w:pPr>
                                </w:p>
                              </w:tc>
                            </w:tr>
                            <w:tr w:rsidR="00E93C03" w:rsidRPr="00715550" w14:paraId="1075B6C3" w14:textId="77777777" w:rsidTr="0091118C">
                              <w:tc>
                                <w:tcPr>
                                  <w:tcW w:w="4315" w:type="dxa"/>
                                </w:tcPr>
                                <w:p w14:paraId="4DBBBFF8" w14:textId="77777777" w:rsidR="00E93C03" w:rsidRPr="00715550" w:rsidRDefault="00E93C03" w:rsidP="00F862CD">
                                  <w:pPr>
                                    <w:pStyle w:val="ListParagraph"/>
                                    <w:numPr>
                                      <w:ilvl w:val="0"/>
                                      <w:numId w:val="98"/>
                                    </w:numPr>
                                    <w:spacing w:before="120" w:after="120"/>
                                    <w:contextualSpacing w:val="0"/>
                                    <w:rPr>
                                      <w:rFonts w:ascii="Arial" w:hAnsi="Arial" w:cs="Arial"/>
                                      <w:color w:val="000000" w:themeColor="text1"/>
                                      <w:sz w:val="20"/>
                                      <w:szCs w:val="20"/>
                                    </w:rPr>
                                  </w:pPr>
                                  <w:r w:rsidRPr="00715550">
                                    <w:rPr>
                                      <w:rFonts w:ascii="Arial" w:hAnsi="Arial" w:cs="Arial"/>
                                      <w:color w:val="000000" w:themeColor="text1"/>
                                      <w:sz w:val="20"/>
                                      <w:szCs w:val="20"/>
                                    </w:rPr>
                                    <w:t>Looked directly at the person</w:t>
                                  </w:r>
                                </w:p>
                              </w:tc>
                              <w:tc>
                                <w:tcPr>
                                  <w:tcW w:w="1440" w:type="dxa"/>
                                </w:tcPr>
                                <w:p w14:paraId="36C075D8" w14:textId="77777777" w:rsidR="00E93C03" w:rsidRPr="00715550" w:rsidRDefault="00E93C03" w:rsidP="00FE7847">
                                  <w:pPr>
                                    <w:spacing w:before="120" w:after="120"/>
                                    <w:rPr>
                                      <w:rFonts w:ascii="Arial" w:hAnsi="Arial" w:cs="Arial"/>
                                      <w:b/>
                                      <w:bCs/>
                                      <w:color w:val="000000" w:themeColor="text1"/>
                                      <w:sz w:val="20"/>
                                      <w:szCs w:val="20"/>
                                      <w:u w:val="single"/>
                                    </w:rPr>
                                  </w:pPr>
                                </w:p>
                              </w:tc>
                            </w:tr>
                            <w:tr w:rsidR="00E93C03" w:rsidRPr="00715550" w14:paraId="2139EB40" w14:textId="77777777" w:rsidTr="0091118C">
                              <w:tc>
                                <w:tcPr>
                                  <w:tcW w:w="4315" w:type="dxa"/>
                                </w:tcPr>
                                <w:p w14:paraId="0EF121C5" w14:textId="77777777" w:rsidR="00E93C03" w:rsidRPr="00715550" w:rsidRDefault="00E93C03" w:rsidP="00F862CD">
                                  <w:pPr>
                                    <w:numPr>
                                      <w:ilvl w:val="0"/>
                                      <w:numId w:val="98"/>
                                    </w:numPr>
                                    <w:tabs>
                                      <w:tab w:val="left" w:pos="990"/>
                                    </w:tabs>
                                    <w:spacing w:before="120" w:after="120" w:line="276" w:lineRule="auto"/>
                                    <w:rPr>
                                      <w:rFonts w:ascii="Arial" w:hAnsi="Arial" w:cs="Arial"/>
                                      <w:sz w:val="20"/>
                                      <w:szCs w:val="20"/>
                                    </w:rPr>
                                  </w:pPr>
                                  <w:r w:rsidRPr="00715550">
                                    <w:rPr>
                                      <w:rFonts w:ascii="Arial" w:hAnsi="Arial" w:cs="Arial"/>
                                      <w:color w:val="000000" w:themeColor="text1"/>
                                      <w:sz w:val="20"/>
                                      <w:szCs w:val="20"/>
                                    </w:rPr>
                                    <w:t xml:space="preserve">Stood tall and assertive with </w:t>
                                  </w:r>
                                  <w:r w:rsidRPr="00715550">
                                    <w:rPr>
                                      <w:rFonts w:ascii="Arial" w:hAnsi="Arial" w:cs="Arial"/>
                                      <w:color w:val="000000" w:themeColor="text1"/>
                                      <w:sz w:val="20"/>
                                      <w:szCs w:val="20"/>
                                    </w:rPr>
                                    <w:br/>
                                    <w:t>shoulders back.</w:t>
                                  </w:r>
                                </w:p>
                              </w:tc>
                              <w:tc>
                                <w:tcPr>
                                  <w:tcW w:w="1440" w:type="dxa"/>
                                </w:tcPr>
                                <w:p w14:paraId="53A94E9E" w14:textId="77777777" w:rsidR="00E93C03" w:rsidRPr="00715550" w:rsidRDefault="00E93C03" w:rsidP="00FE7847">
                                  <w:pPr>
                                    <w:spacing w:before="120" w:after="120"/>
                                    <w:rPr>
                                      <w:rFonts w:ascii="Arial" w:hAnsi="Arial" w:cs="Arial"/>
                                      <w:b/>
                                      <w:bCs/>
                                      <w:color w:val="000000" w:themeColor="text1"/>
                                      <w:sz w:val="20"/>
                                      <w:szCs w:val="20"/>
                                      <w:u w:val="single"/>
                                    </w:rPr>
                                  </w:pPr>
                                </w:p>
                              </w:tc>
                            </w:tr>
                            <w:tr w:rsidR="00E93C03" w:rsidRPr="00715550" w14:paraId="4F2BCBB5" w14:textId="77777777" w:rsidTr="0091118C">
                              <w:tc>
                                <w:tcPr>
                                  <w:tcW w:w="4315" w:type="dxa"/>
                                </w:tcPr>
                                <w:p w14:paraId="4602C6A6" w14:textId="77777777" w:rsidR="00E93C03" w:rsidRPr="00715550" w:rsidRDefault="00E93C03" w:rsidP="00F862CD">
                                  <w:pPr>
                                    <w:numPr>
                                      <w:ilvl w:val="0"/>
                                      <w:numId w:val="98"/>
                                    </w:numPr>
                                    <w:tabs>
                                      <w:tab w:val="left" w:pos="990"/>
                                    </w:tabs>
                                    <w:spacing w:before="120" w:after="120" w:line="276" w:lineRule="auto"/>
                                    <w:rPr>
                                      <w:rFonts w:ascii="Arial" w:hAnsi="Arial" w:cs="Arial"/>
                                      <w:sz w:val="20"/>
                                      <w:szCs w:val="20"/>
                                    </w:rPr>
                                  </w:pPr>
                                  <w:r w:rsidRPr="00715550">
                                    <w:rPr>
                                      <w:rFonts w:ascii="Arial" w:hAnsi="Arial" w:cs="Arial"/>
                                      <w:color w:val="000000" w:themeColor="text1"/>
                                      <w:sz w:val="20"/>
                                      <w:szCs w:val="20"/>
                                    </w:rPr>
                                    <w:t>Clear, calm and confident</w:t>
                                  </w:r>
                                </w:p>
                              </w:tc>
                              <w:tc>
                                <w:tcPr>
                                  <w:tcW w:w="1440" w:type="dxa"/>
                                </w:tcPr>
                                <w:p w14:paraId="738BA452" w14:textId="77777777" w:rsidR="00E93C03" w:rsidRPr="00715550" w:rsidRDefault="00E93C03" w:rsidP="00FE7847">
                                  <w:pPr>
                                    <w:spacing w:before="120" w:after="120"/>
                                    <w:rPr>
                                      <w:rFonts w:ascii="Arial" w:hAnsi="Arial" w:cs="Arial"/>
                                      <w:b/>
                                      <w:bCs/>
                                      <w:color w:val="000000" w:themeColor="text1"/>
                                      <w:sz w:val="20"/>
                                      <w:szCs w:val="20"/>
                                      <w:u w:val="single"/>
                                    </w:rPr>
                                  </w:pPr>
                                </w:p>
                              </w:tc>
                            </w:tr>
                            <w:tr w:rsidR="00E93C03" w:rsidRPr="00715550" w14:paraId="515AF9FA" w14:textId="77777777" w:rsidTr="0091118C">
                              <w:tc>
                                <w:tcPr>
                                  <w:tcW w:w="4315" w:type="dxa"/>
                                </w:tcPr>
                                <w:p w14:paraId="5E32CA93" w14:textId="77777777" w:rsidR="00E93C03" w:rsidRPr="00715550" w:rsidRDefault="00E93C03" w:rsidP="00F862CD">
                                  <w:pPr>
                                    <w:numPr>
                                      <w:ilvl w:val="0"/>
                                      <w:numId w:val="98"/>
                                    </w:numPr>
                                    <w:tabs>
                                      <w:tab w:val="left" w:pos="990"/>
                                    </w:tabs>
                                    <w:spacing w:before="120" w:after="120" w:line="276" w:lineRule="auto"/>
                                    <w:rPr>
                                      <w:rFonts w:ascii="Arial" w:hAnsi="Arial" w:cs="Arial"/>
                                      <w:sz w:val="20"/>
                                      <w:szCs w:val="20"/>
                                    </w:rPr>
                                  </w:pPr>
                                  <w:r w:rsidRPr="00715550">
                                    <w:rPr>
                                      <w:rFonts w:ascii="Arial" w:hAnsi="Arial" w:cs="Arial"/>
                                      <w:color w:val="000000" w:themeColor="text1"/>
                                      <w:sz w:val="20"/>
                                      <w:szCs w:val="20"/>
                                    </w:rPr>
                                    <w:t>No arguing</w:t>
                                  </w:r>
                                </w:p>
                              </w:tc>
                              <w:tc>
                                <w:tcPr>
                                  <w:tcW w:w="1440" w:type="dxa"/>
                                </w:tcPr>
                                <w:p w14:paraId="5D9251DA" w14:textId="77777777" w:rsidR="00E93C03" w:rsidRPr="00715550" w:rsidRDefault="00E93C03" w:rsidP="00FE7847">
                                  <w:pPr>
                                    <w:spacing w:before="120" w:after="120"/>
                                    <w:rPr>
                                      <w:rFonts w:ascii="Arial" w:hAnsi="Arial" w:cs="Arial"/>
                                      <w:b/>
                                      <w:bCs/>
                                      <w:color w:val="000000" w:themeColor="text1"/>
                                      <w:sz w:val="20"/>
                                      <w:szCs w:val="20"/>
                                      <w:u w:val="single"/>
                                    </w:rPr>
                                  </w:pPr>
                                </w:p>
                              </w:tc>
                            </w:tr>
                          </w:tbl>
                          <w:p w14:paraId="2A34C73C" w14:textId="77777777" w:rsidR="00E93C03" w:rsidRDefault="00E93C03" w:rsidP="00E93C03"/>
                        </w:txbxContent>
                      </wps:txbx>
                      <wps:bodyPr rot="0" spcFirstLastPara="0" vertOverflow="overflow" horzOverflow="overflow" vert="horz" wrap="square" lIns="182880" tIns="182880" rIns="18288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E9CB5" id="_x0000_t202" coordsize="21600,21600" o:spt="202" path="m,l,21600r21600,l21600,xe">
                <v:stroke joinstyle="miter"/>
                <v:path gradientshapeok="t" o:connecttype="rect"/>
              </v:shapetype>
              <v:shape id="Text Box 1" o:spid="_x0000_s1026" type="#_x0000_t202" style="position:absolute;margin-left:186.8pt;margin-top:.3pt;width:312.5pt;height:289.45pt;z-index:251659264;visibility:visible;mso-wrap-style:square;mso-width-percent:0;mso-height-percent:0;mso-wrap-distance-left:14.4pt;mso-wrap-distance-top:0;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" o:allowoverlap="f" fillcolor="white [3201]" strokeweight=".5pt">
                <v:textbox inset="14.4pt,14.4pt,14.4pt">
                  <w:txbxContent>
                    <w:p w14:paraId="7EE14256" w14:textId="77777777" w:rsidR="00E93C03" w:rsidRPr="00715550" w:rsidRDefault="00E93C03" w:rsidP="00E93C03">
                      <w:pPr>
                        <w:rPr>
                          <w:rFonts w:ascii="Arial" w:hAnsi="Arial" w:cs="Arial"/>
                          <w:b/>
                          <w:bCs/>
                          <w:color w:val="000000" w:themeColor="text1"/>
                          <w:sz w:val="20"/>
                          <w:szCs w:val="20"/>
                          <w:u w:val="single"/>
                        </w:rPr>
                      </w:pPr>
                      <w:r w:rsidRPr="00715550">
                        <w:rPr>
                          <w:rFonts w:ascii="Arial" w:hAnsi="Arial" w:cs="Arial"/>
                          <w:b/>
                          <w:bCs/>
                          <w:color w:val="000000" w:themeColor="text1"/>
                          <w:sz w:val="20"/>
                          <w:szCs w:val="20"/>
                          <w:u w:val="single"/>
                        </w:rPr>
                        <w:t>HOW TO SAY NO CHECKLIST</w:t>
                      </w:r>
                    </w:p>
                    <w:tbl>
                      <w:tblPr>
                        <w:tblStyle w:val="TableGrid"/>
                        <w:tblW w:w="0" w:type="auto"/>
                        <w:tblInd w:w="-5" w:type="dxa"/>
                        <w:tblLook w:val="04A0" w:firstRow="1" w:lastRow="0" w:firstColumn="1" w:lastColumn="0" w:noHBand="0" w:noVBand="1"/>
                      </w:tblPr>
                      <w:tblGrid>
                        <w:gridCol w:w="4249"/>
                        <w:gridCol w:w="1424"/>
                      </w:tblGrid>
                      <w:tr w:rsidR="00E93C03" w:rsidRPr="00715550" w14:paraId="1B6CBBC0" w14:textId="77777777" w:rsidTr="00815042">
                        <w:trPr>
                          <w:trHeight w:val="510"/>
                        </w:trPr>
                        <w:tc>
                          <w:tcPr>
                            <w:tcW w:w="4315" w:type="dxa"/>
                            <w:shd w:val="clear" w:color="auto" w:fill="4FC6E1"/>
                            <w:vAlign w:val="center"/>
                          </w:tcPr>
                          <w:p w14:paraId="22BAE829" w14:textId="77777777" w:rsidR="00E93C03" w:rsidRPr="00715550" w:rsidRDefault="00E93C03" w:rsidP="00815042">
                            <w:pPr>
                              <w:spacing w:line="276" w:lineRule="auto"/>
                              <w:jc w:val="center"/>
                              <w:rPr>
                                <w:rFonts w:ascii="Arial" w:eastAsia="Lustria" w:hAnsi="Arial" w:cs="Arial"/>
                                <w:b/>
                                <w:color w:val="FFFFFF" w:themeColor="background1"/>
                                <w:sz w:val="20"/>
                                <w:szCs w:val="20"/>
                              </w:rPr>
                            </w:pPr>
                            <w:r w:rsidRPr="00715550">
                              <w:rPr>
                                <w:rFonts w:ascii="Arial" w:eastAsia="Lustria" w:hAnsi="Arial" w:cs="Arial"/>
                                <w:b/>
                                <w:color w:val="FFFFFF" w:themeColor="background1"/>
                                <w:sz w:val="20"/>
                                <w:szCs w:val="20"/>
                              </w:rPr>
                              <w:t>WORDS</w:t>
                            </w:r>
                          </w:p>
                        </w:tc>
                        <w:tc>
                          <w:tcPr>
                            <w:tcW w:w="1440" w:type="dxa"/>
                            <w:shd w:val="clear" w:color="auto" w:fill="4FC6E1"/>
                            <w:vAlign w:val="center"/>
                          </w:tcPr>
                          <w:p w14:paraId="77693D97" w14:textId="77777777" w:rsidR="00E93C03" w:rsidRPr="00715550" w:rsidRDefault="00E93C03" w:rsidP="00815042">
                            <w:pPr>
                              <w:spacing w:line="276" w:lineRule="auto"/>
                              <w:jc w:val="center"/>
                              <w:rPr>
                                <w:rFonts w:ascii="Arial" w:eastAsia="Lustria" w:hAnsi="Arial" w:cs="Arial"/>
                                <w:b/>
                                <w:color w:val="FFFFFF" w:themeColor="background1"/>
                                <w:sz w:val="20"/>
                                <w:szCs w:val="20"/>
                              </w:rPr>
                            </w:pPr>
                            <w:r w:rsidRPr="00715550">
                              <w:rPr>
                                <w:rFonts w:ascii="Arial" w:eastAsia="Lustria" w:hAnsi="Arial" w:cs="Arial"/>
                                <w:b/>
                                <w:color w:val="FFFFFF" w:themeColor="background1"/>
                                <w:sz w:val="20"/>
                                <w:szCs w:val="20"/>
                              </w:rPr>
                              <w:t>Check if YES</w:t>
                            </w:r>
                          </w:p>
                        </w:tc>
                      </w:tr>
                      <w:tr w:rsidR="00E93C03" w:rsidRPr="00715550" w14:paraId="25960F2B" w14:textId="77777777" w:rsidTr="0091118C">
                        <w:tc>
                          <w:tcPr>
                            <w:tcW w:w="4315" w:type="dxa"/>
                          </w:tcPr>
                          <w:p w14:paraId="356B6BD3" w14:textId="77777777" w:rsidR="00E93C03" w:rsidRPr="00715550" w:rsidRDefault="00E93C03" w:rsidP="00F862CD">
                            <w:pPr>
                              <w:pStyle w:val="ListParagraph"/>
                              <w:numPr>
                                <w:ilvl w:val="0"/>
                                <w:numId w:val="97"/>
                              </w:numPr>
                              <w:spacing w:before="120" w:after="120"/>
                              <w:contextualSpacing w:val="0"/>
                              <w:rPr>
                                <w:rFonts w:ascii="Arial" w:hAnsi="Arial" w:cs="Arial"/>
                                <w:color w:val="000000" w:themeColor="text1"/>
                                <w:sz w:val="20"/>
                                <w:szCs w:val="20"/>
                              </w:rPr>
                            </w:pPr>
                            <w:r w:rsidRPr="00715550">
                              <w:rPr>
                                <w:rFonts w:ascii="Arial" w:hAnsi="Arial" w:cs="Arial"/>
                                <w:color w:val="000000" w:themeColor="text1"/>
                                <w:sz w:val="20"/>
                                <w:szCs w:val="20"/>
                              </w:rPr>
                              <w:t>Stated a NO response</w:t>
                            </w:r>
                          </w:p>
                        </w:tc>
                        <w:tc>
                          <w:tcPr>
                            <w:tcW w:w="1440" w:type="dxa"/>
                          </w:tcPr>
                          <w:p w14:paraId="75144488" w14:textId="77777777" w:rsidR="00E93C03" w:rsidRPr="00715550" w:rsidRDefault="00E93C03" w:rsidP="00FE7847">
                            <w:pPr>
                              <w:spacing w:before="120" w:after="120"/>
                              <w:rPr>
                                <w:rFonts w:ascii="Arial" w:hAnsi="Arial" w:cs="Arial"/>
                                <w:b/>
                                <w:bCs/>
                                <w:color w:val="000000" w:themeColor="text1"/>
                                <w:sz w:val="20"/>
                                <w:szCs w:val="20"/>
                              </w:rPr>
                            </w:pPr>
                          </w:p>
                        </w:tc>
                      </w:tr>
                      <w:tr w:rsidR="00E93C03" w:rsidRPr="00715550" w14:paraId="4535001A" w14:textId="77777777" w:rsidTr="0091118C">
                        <w:tc>
                          <w:tcPr>
                            <w:tcW w:w="4315" w:type="dxa"/>
                          </w:tcPr>
                          <w:p w14:paraId="08D09E8B" w14:textId="77777777" w:rsidR="00E93C03" w:rsidRPr="00715550" w:rsidRDefault="00E93C03" w:rsidP="00F862CD">
                            <w:pPr>
                              <w:pStyle w:val="ListParagraph"/>
                              <w:numPr>
                                <w:ilvl w:val="0"/>
                                <w:numId w:val="97"/>
                              </w:numPr>
                              <w:spacing w:before="120" w:after="120"/>
                              <w:contextualSpacing w:val="0"/>
                              <w:rPr>
                                <w:rFonts w:ascii="Arial" w:hAnsi="Arial" w:cs="Arial"/>
                                <w:color w:val="000000" w:themeColor="text1"/>
                                <w:sz w:val="20"/>
                                <w:szCs w:val="20"/>
                              </w:rPr>
                            </w:pPr>
                            <w:r w:rsidRPr="00715550">
                              <w:rPr>
                                <w:rFonts w:ascii="Arial" w:hAnsi="Arial" w:cs="Arial"/>
                                <w:color w:val="000000" w:themeColor="text1"/>
                                <w:sz w:val="20"/>
                                <w:szCs w:val="20"/>
                              </w:rPr>
                              <w:t>Stated a reason for saying NO or shared a healthy option</w:t>
                            </w:r>
                          </w:p>
                        </w:tc>
                        <w:tc>
                          <w:tcPr>
                            <w:tcW w:w="1440" w:type="dxa"/>
                          </w:tcPr>
                          <w:p w14:paraId="465EFDA2" w14:textId="77777777" w:rsidR="00E93C03" w:rsidRPr="00715550" w:rsidRDefault="00E93C03" w:rsidP="00FE7847">
                            <w:pPr>
                              <w:spacing w:before="120" w:after="120"/>
                              <w:rPr>
                                <w:rFonts w:ascii="Arial" w:hAnsi="Arial" w:cs="Arial"/>
                                <w:b/>
                                <w:bCs/>
                                <w:color w:val="000000" w:themeColor="text1"/>
                                <w:sz w:val="20"/>
                                <w:szCs w:val="20"/>
                                <w:u w:val="single"/>
                              </w:rPr>
                            </w:pPr>
                          </w:p>
                        </w:tc>
                      </w:tr>
                      <w:tr w:rsidR="00E93C03" w:rsidRPr="00715550" w14:paraId="42839A1A" w14:textId="77777777" w:rsidTr="0091118C">
                        <w:tc>
                          <w:tcPr>
                            <w:tcW w:w="4315" w:type="dxa"/>
                            <w:shd w:val="clear" w:color="auto" w:fill="4FC6E1"/>
                          </w:tcPr>
                          <w:p w14:paraId="1D51AD87" w14:textId="77777777" w:rsidR="00E93C03" w:rsidRPr="00715550" w:rsidRDefault="00E93C03" w:rsidP="00FE7847">
                            <w:pPr>
                              <w:spacing w:before="120" w:after="120"/>
                              <w:jc w:val="center"/>
                              <w:rPr>
                                <w:rFonts w:ascii="Arial" w:eastAsia="Lustria" w:hAnsi="Arial" w:cs="Arial"/>
                                <w:b/>
                                <w:color w:val="FFFFFF" w:themeColor="background1"/>
                                <w:sz w:val="20"/>
                                <w:szCs w:val="20"/>
                              </w:rPr>
                            </w:pPr>
                            <w:r w:rsidRPr="00715550">
                              <w:rPr>
                                <w:rFonts w:ascii="Arial" w:eastAsia="Lustria" w:hAnsi="Arial" w:cs="Arial"/>
                                <w:b/>
                                <w:color w:val="FFFFFF" w:themeColor="background1"/>
                                <w:sz w:val="20"/>
                                <w:szCs w:val="20"/>
                              </w:rPr>
                              <w:t>ACTIONS</w:t>
                            </w:r>
                          </w:p>
                        </w:tc>
                        <w:tc>
                          <w:tcPr>
                            <w:tcW w:w="1440" w:type="dxa"/>
                            <w:shd w:val="clear" w:color="auto" w:fill="4FC6E1"/>
                          </w:tcPr>
                          <w:p w14:paraId="617AE3D7" w14:textId="77777777" w:rsidR="00E93C03" w:rsidRPr="00715550" w:rsidRDefault="00E93C03" w:rsidP="00FE7847">
                            <w:pPr>
                              <w:spacing w:before="120" w:after="120"/>
                              <w:jc w:val="center"/>
                              <w:rPr>
                                <w:rFonts w:ascii="Arial" w:eastAsia="Lustria" w:hAnsi="Arial" w:cs="Arial"/>
                                <w:b/>
                                <w:color w:val="FFFFFF" w:themeColor="background1"/>
                                <w:sz w:val="20"/>
                                <w:szCs w:val="20"/>
                              </w:rPr>
                            </w:pPr>
                          </w:p>
                        </w:tc>
                      </w:tr>
                      <w:tr w:rsidR="00E93C03" w:rsidRPr="00715550" w14:paraId="1075B6C3" w14:textId="77777777" w:rsidTr="0091118C">
                        <w:tc>
                          <w:tcPr>
                            <w:tcW w:w="4315" w:type="dxa"/>
                          </w:tcPr>
                          <w:p w14:paraId="4DBBBFF8" w14:textId="77777777" w:rsidR="00E93C03" w:rsidRPr="00715550" w:rsidRDefault="00E93C03" w:rsidP="00F862CD">
                            <w:pPr>
                              <w:pStyle w:val="ListParagraph"/>
                              <w:numPr>
                                <w:ilvl w:val="0"/>
                                <w:numId w:val="98"/>
                              </w:numPr>
                              <w:spacing w:before="120" w:after="120"/>
                              <w:contextualSpacing w:val="0"/>
                              <w:rPr>
                                <w:rFonts w:ascii="Arial" w:hAnsi="Arial" w:cs="Arial"/>
                                <w:color w:val="000000" w:themeColor="text1"/>
                                <w:sz w:val="20"/>
                                <w:szCs w:val="20"/>
                              </w:rPr>
                            </w:pPr>
                            <w:r w:rsidRPr="00715550">
                              <w:rPr>
                                <w:rFonts w:ascii="Arial" w:hAnsi="Arial" w:cs="Arial"/>
                                <w:color w:val="000000" w:themeColor="text1"/>
                                <w:sz w:val="20"/>
                                <w:szCs w:val="20"/>
                              </w:rPr>
                              <w:t>Looked directly at the person</w:t>
                            </w:r>
                          </w:p>
                        </w:tc>
                        <w:tc>
                          <w:tcPr>
                            <w:tcW w:w="1440" w:type="dxa"/>
                          </w:tcPr>
                          <w:p w14:paraId="36C075D8" w14:textId="77777777" w:rsidR="00E93C03" w:rsidRPr="00715550" w:rsidRDefault="00E93C03" w:rsidP="00FE7847">
                            <w:pPr>
                              <w:spacing w:before="120" w:after="120"/>
                              <w:rPr>
                                <w:rFonts w:ascii="Arial" w:hAnsi="Arial" w:cs="Arial"/>
                                <w:b/>
                                <w:bCs/>
                                <w:color w:val="000000" w:themeColor="text1"/>
                                <w:sz w:val="20"/>
                                <w:szCs w:val="20"/>
                                <w:u w:val="single"/>
                              </w:rPr>
                            </w:pPr>
                          </w:p>
                        </w:tc>
                      </w:tr>
                      <w:tr w:rsidR="00E93C03" w:rsidRPr="00715550" w14:paraId="2139EB40" w14:textId="77777777" w:rsidTr="0091118C">
                        <w:tc>
                          <w:tcPr>
                            <w:tcW w:w="4315" w:type="dxa"/>
                          </w:tcPr>
                          <w:p w14:paraId="0EF121C5" w14:textId="77777777" w:rsidR="00E93C03" w:rsidRPr="00715550" w:rsidRDefault="00E93C03" w:rsidP="00F862CD">
                            <w:pPr>
                              <w:numPr>
                                <w:ilvl w:val="0"/>
                                <w:numId w:val="98"/>
                              </w:numPr>
                              <w:tabs>
                                <w:tab w:val="left" w:pos="990"/>
                              </w:tabs>
                              <w:spacing w:before="120" w:after="120" w:line="276" w:lineRule="auto"/>
                              <w:rPr>
                                <w:rFonts w:ascii="Arial" w:hAnsi="Arial" w:cs="Arial"/>
                                <w:sz w:val="20"/>
                                <w:szCs w:val="20"/>
                              </w:rPr>
                            </w:pPr>
                            <w:r w:rsidRPr="00715550">
                              <w:rPr>
                                <w:rFonts w:ascii="Arial" w:hAnsi="Arial" w:cs="Arial"/>
                                <w:color w:val="000000" w:themeColor="text1"/>
                                <w:sz w:val="20"/>
                                <w:szCs w:val="20"/>
                              </w:rPr>
                              <w:t xml:space="preserve">Stood tall and assertive with </w:t>
                            </w:r>
                            <w:r w:rsidRPr="00715550">
                              <w:rPr>
                                <w:rFonts w:ascii="Arial" w:hAnsi="Arial" w:cs="Arial"/>
                                <w:color w:val="000000" w:themeColor="text1"/>
                                <w:sz w:val="20"/>
                                <w:szCs w:val="20"/>
                              </w:rPr>
                              <w:br/>
                              <w:t>shoulders back.</w:t>
                            </w:r>
                          </w:p>
                        </w:tc>
                        <w:tc>
                          <w:tcPr>
                            <w:tcW w:w="1440" w:type="dxa"/>
                          </w:tcPr>
                          <w:p w14:paraId="53A94E9E" w14:textId="77777777" w:rsidR="00E93C03" w:rsidRPr="00715550" w:rsidRDefault="00E93C03" w:rsidP="00FE7847">
                            <w:pPr>
                              <w:spacing w:before="120" w:after="120"/>
                              <w:rPr>
                                <w:rFonts w:ascii="Arial" w:hAnsi="Arial" w:cs="Arial"/>
                                <w:b/>
                                <w:bCs/>
                                <w:color w:val="000000" w:themeColor="text1"/>
                                <w:sz w:val="20"/>
                                <w:szCs w:val="20"/>
                                <w:u w:val="single"/>
                              </w:rPr>
                            </w:pPr>
                          </w:p>
                        </w:tc>
                      </w:tr>
                      <w:tr w:rsidR="00E93C03" w:rsidRPr="00715550" w14:paraId="4F2BCBB5" w14:textId="77777777" w:rsidTr="0091118C">
                        <w:tc>
                          <w:tcPr>
                            <w:tcW w:w="4315" w:type="dxa"/>
                          </w:tcPr>
                          <w:p w14:paraId="4602C6A6" w14:textId="77777777" w:rsidR="00E93C03" w:rsidRPr="00715550" w:rsidRDefault="00E93C03" w:rsidP="00F862CD">
                            <w:pPr>
                              <w:numPr>
                                <w:ilvl w:val="0"/>
                                <w:numId w:val="98"/>
                              </w:numPr>
                              <w:tabs>
                                <w:tab w:val="left" w:pos="990"/>
                              </w:tabs>
                              <w:spacing w:before="120" w:after="120" w:line="276" w:lineRule="auto"/>
                              <w:rPr>
                                <w:rFonts w:ascii="Arial" w:hAnsi="Arial" w:cs="Arial"/>
                                <w:sz w:val="20"/>
                                <w:szCs w:val="20"/>
                              </w:rPr>
                            </w:pPr>
                            <w:r w:rsidRPr="00715550">
                              <w:rPr>
                                <w:rFonts w:ascii="Arial" w:hAnsi="Arial" w:cs="Arial"/>
                                <w:color w:val="000000" w:themeColor="text1"/>
                                <w:sz w:val="20"/>
                                <w:szCs w:val="20"/>
                              </w:rPr>
                              <w:t>Clear, calm and confident</w:t>
                            </w:r>
                          </w:p>
                        </w:tc>
                        <w:tc>
                          <w:tcPr>
                            <w:tcW w:w="1440" w:type="dxa"/>
                          </w:tcPr>
                          <w:p w14:paraId="738BA452" w14:textId="77777777" w:rsidR="00E93C03" w:rsidRPr="00715550" w:rsidRDefault="00E93C03" w:rsidP="00FE7847">
                            <w:pPr>
                              <w:spacing w:before="120" w:after="120"/>
                              <w:rPr>
                                <w:rFonts w:ascii="Arial" w:hAnsi="Arial" w:cs="Arial"/>
                                <w:b/>
                                <w:bCs/>
                                <w:color w:val="000000" w:themeColor="text1"/>
                                <w:sz w:val="20"/>
                                <w:szCs w:val="20"/>
                                <w:u w:val="single"/>
                              </w:rPr>
                            </w:pPr>
                          </w:p>
                        </w:tc>
                      </w:tr>
                      <w:tr w:rsidR="00E93C03" w:rsidRPr="00715550" w14:paraId="515AF9FA" w14:textId="77777777" w:rsidTr="0091118C">
                        <w:tc>
                          <w:tcPr>
                            <w:tcW w:w="4315" w:type="dxa"/>
                          </w:tcPr>
                          <w:p w14:paraId="5E32CA93" w14:textId="77777777" w:rsidR="00E93C03" w:rsidRPr="00715550" w:rsidRDefault="00E93C03" w:rsidP="00F862CD">
                            <w:pPr>
                              <w:numPr>
                                <w:ilvl w:val="0"/>
                                <w:numId w:val="98"/>
                              </w:numPr>
                              <w:tabs>
                                <w:tab w:val="left" w:pos="990"/>
                              </w:tabs>
                              <w:spacing w:before="120" w:after="120" w:line="276" w:lineRule="auto"/>
                              <w:rPr>
                                <w:rFonts w:ascii="Arial" w:hAnsi="Arial" w:cs="Arial"/>
                                <w:sz w:val="20"/>
                                <w:szCs w:val="20"/>
                              </w:rPr>
                            </w:pPr>
                            <w:r w:rsidRPr="00715550">
                              <w:rPr>
                                <w:rFonts w:ascii="Arial" w:hAnsi="Arial" w:cs="Arial"/>
                                <w:color w:val="000000" w:themeColor="text1"/>
                                <w:sz w:val="20"/>
                                <w:szCs w:val="20"/>
                              </w:rPr>
                              <w:t>No arguing</w:t>
                            </w:r>
                          </w:p>
                        </w:tc>
                        <w:tc>
                          <w:tcPr>
                            <w:tcW w:w="1440" w:type="dxa"/>
                          </w:tcPr>
                          <w:p w14:paraId="5D9251DA" w14:textId="77777777" w:rsidR="00E93C03" w:rsidRPr="00715550" w:rsidRDefault="00E93C03" w:rsidP="00FE7847">
                            <w:pPr>
                              <w:spacing w:before="120" w:after="120"/>
                              <w:rPr>
                                <w:rFonts w:ascii="Arial" w:hAnsi="Arial" w:cs="Arial"/>
                                <w:b/>
                                <w:bCs/>
                                <w:color w:val="000000" w:themeColor="text1"/>
                                <w:sz w:val="20"/>
                                <w:szCs w:val="20"/>
                                <w:u w:val="single"/>
                              </w:rPr>
                            </w:pPr>
                          </w:p>
                        </w:tc>
                      </w:tr>
                    </w:tbl>
                    <w:p w14:paraId="2A34C73C" w14:textId="77777777" w:rsidR="00E93C03" w:rsidRDefault="00E93C03" w:rsidP="00E93C03"/>
                  </w:txbxContent>
                </v:textbox>
                <w10:wrap type="square" anchorx="margin" anchory="margin"/>
              </v:shape>
            </w:pict>
          </mc:Fallback>
        </mc:AlternateContent>
      </w:r>
      <w:r w:rsidRPr="00715550">
        <w:t>Attachment 3.2 – Refusal Skill Review</w:t>
      </w:r>
    </w:p>
    <w:p w14:paraId="76792B30" w14:textId="77777777" w:rsidR="00E93C03" w:rsidRPr="00715550" w:rsidRDefault="00E93C03" w:rsidP="00E93C03">
      <w:pPr>
        <w:spacing w:before="120" w:after="120"/>
        <w:rPr>
          <w:rFonts w:ascii="Arial" w:hAnsi="Arial" w:cs="Arial"/>
          <w:sz w:val="20"/>
          <w:szCs w:val="20"/>
        </w:rPr>
      </w:pPr>
      <w:r w:rsidRPr="00715550">
        <w:rPr>
          <w:rFonts w:ascii="Arial" w:hAnsi="Arial" w:cs="Arial"/>
          <w:sz w:val="20"/>
          <w:szCs w:val="20"/>
        </w:rPr>
        <w:t xml:space="preserve">Recognize if the communication is aggressive, assertive or passive. </w:t>
      </w:r>
    </w:p>
    <w:p w14:paraId="217AD5D0" w14:textId="77777777" w:rsidR="00E93C03" w:rsidRPr="00715550" w:rsidRDefault="00E93C03" w:rsidP="00E93C03">
      <w:pPr>
        <w:pStyle w:val="ListParagraph"/>
        <w:numPr>
          <w:ilvl w:val="0"/>
          <w:numId w:val="112"/>
        </w:numPr>
        <w:spacing w:before="120" w:after="120" w:line="276" w:lineRule="auto"/>
        <w:rPr>
          <w:rFonts w:ascii="Arial" w:eastAsia="Arial" w:hAnsi="Arial" w:cs="Arial"/>
          <w:sz w:val="20"/>
          <w:szCs w:val="20"/>
        </w:rPr>
      </w:pPr>
      <w:proofErr w:type="spellStart"/>
      <w:r w:rsidRPr="00715550">
        <w:rPr>
          <w:rFonts w:ascii="Arial" w:eastAsia="Arial" w:hAnsi="Arial" w:cs="Arial"/>
          <w:color w:val="000000"/>
          <w:sz w:val="20"/>
          <w:szCs w:val="20"/>
        </w:rPr>
        <w:t>Makay</w:t>
      </w:r>
      <w:proofErr w:type="spellEnd"/>
      <w:r w:rsidRPr="00715550">
        <w:rPr>
          <w:rFonts w:ascii="Arial" w:eastAsia="Arial" w:hAnsi="Arial" w:cs="Arial"/>
          <w:color w:val="000000"/>
          <w:sz w:val="20"/>
          <w:szCs w:val="20"/>
        </w:rPr>
        <w:t xml:space="preserve"> asks</w:t>
      </w:r>
      <w:r w:rsidRPr="00715550">
        <w:rPr>
          <w:rFonts w:ascii="Arial" w:eastAsia="Arial" w:hAnsi="Arial" w:cs="Arial"/>
          <w:b/>
          <w:color w:val="000000"/>
          <w:sz w:val="20"/>
          <w:szCs w:val="20"/>
        </w:rPr>
        <w:t xml:space="preserve"> </w:t>
      </w:r>
      <w:proofErr w:type="spellStart"/>
      <w:r w:rsidRPr="00715550">
        <w:rPr>
          <w:rFonts w:ascii="Arial" w:eastAsia="Arial" w:hAnsi="Arial" w:cs="Arial"/>
          <w:color w:val="000000"/>
          <w:sz w:val="20"/>
          <w:szCs w:val="20"/>
        </w:rPr>
        <w:t>Paloo</w:t>
      </w:r>
      <w:proofErr w:type="spellEnd"/>
      <w:r w:rsidRPr="00715550">
        <w:rPr>
          <w:rFonts w:ascii="Arial" w:eastAsia="Arial" w:hAnsi="Arial" w:cs="Arial"/>
          <w:color w:val="000000"/>
          <w:sz w:val="20"/>
          <w:szCs w:val="20"/>
        </w:rPr>
        <w:t xml:space="preserve"> if</w:t>
      </w:r>
      <w:r w:rsidRPr="00715550">
        <w:rPr>
          <w:rFonts w:ascii="Arial" w:eastAsia="Arial" w:hAnsi="Arial" w:cs="Arial"/>
          <w:b/>
          <w:color w:val="000000"/>
          <w:sz w:val="20"/>
          <w:szCs w:val="20"/>
        </w:rPr>
        <w:t xml:space="preserve"> </w:t>
      </w:r>
      <w:r w:rsidRPr="00715550">
        <w:rPr>
          <w:rFonts w:ascii="Arial" w:eastAsia="Arial" w:hAnsi="Arial" w:cs="Arial"/>
          <w:color w:val="000000"/>
          <w:sz w:val="20"/>
          <w:szCs w:val="20"/>
        </w:rPr>
        <w:t xml:space="preserve">she can copy his homework. </w:t>
      </w:r>
      <w:proofErr w:type="spellStart"/>
      <w:r w:rsidRPr="00715550">
        <w:rPr>
          <w:rFonts w:ascii="Arial" w:eastAsia="Arial" w:hAnsi="Arial" w:cs="Arial"/>
          <w:color w:val="000000"/>
          <w:sz w:val="20"/>
          <w:szCs w:val="20"/>
        </w:rPr>
        <w:t>Paloo</w:t>
      </w:r>
      <w:proofErr w:type="spellEnd"/>
      <w:r w:rsidRPr="00715550">
        <w:rPr>
          <w:rFonts w:ascii="Arial" w:eastAsia="Arial" w:hAnsi="Arial" w:cs="Arial"/>
          <w:color w:val="000000"/>
          <w:sz w:val="20"/>
          <w:szCs w:val="20"/>
        </w:rPr>
        <w:t xml:space="preserve"> looks down at the ground and softly says, “I guess so.”</w:t>
      </w:r>
    </w:p>
    <w:p w14:paraId="00694C55" w14:textId="77777777" w:rsidR="00E93C03" w:rsidRPr="00715550" w:rsidRDefault="00E93C03" w:rsidP="00E93C03">
      <w:pPr>
        <w:numPr>
          <w:ilvl w:val="1"/>
          <w:numId w:val="112"/>
        </w:numPr>
        <w:spacing w:before="120" w:after="120" w:line="276" w:lineRule="auto"/>
        <w:rPr>
          <w:rFonts w:ascii="Arial" w:eastAsia="Arial" w:hAnsi="Arial" w:cs="Arial"/>
          <w:bCs/>
          <w:sz w:val="20"/>
          <w:szCs w:val="20"/>
        </w:rPr>
      </w:pPr>
      <w:r w:rsidRPr="00715550">
        <w:rPr>
          <w:rFonts w:ascii="Arial" w:eastAsia="Arial" w:hAnsi="Arial" w:cs="Arial"/>
          <w:bCs/>
          <w:color w:val="000000"/>
          <w:sz w:val="20"/>
          <w:szCs w:val="20"/>
        </w:rPr>
        <w:t>Aggressive</w:t>
      </w:r>
    </w:p>
    <w:p w14:paraId="62A1FC18" w14:textId="77777777" w:rsidR="00E93C03" w:rsidRPr="00715550" w:rsidRDefault="00E93C03" w:rsidP="00E93C03">
      <w:pPr>
        <w:numPr>
          <w:ilvl w:val="1"/>
          <w:numId w:val="112"/>
        </w:numPr>
        <w:spacing w:before="120" w:after="120" w:line="276" w:lineRule="auto"/>
        <w:rPr>
          <w:rFonts w:ascii="Arial" w:eastAsia="Arial" w:hAnsi="Arial" w:cs="Arial"/>
          <w:bCs/>
          <w:sz w:val="20"/>
          <w:szCs w:val="20"/>
        </w:rPr>
      </w:pPr>
      <w:r w:rsidRPr="00715550">
        <w:rPr>
          <w:rFonts w:ascii="Arial" w:eastAsia="Arial" w:hAnsi="Arial" w:cs="Arial"/>
          <w:bCs/>
          <w:color w:val="000000"/>
          <w:sz w:val="20"/>
          <w:szCs w:val="20"/>
        </w:rPr>
        <w:t>Assertive</w:t>
      </w:r>
    </w:p>
    <w:p w14:paraId="7B510CCB" w14:textId="77777777" w:rsidR="00E93C03" w:rsidRPr="00715550" w:rsidRDefault="00E93C03" w:rsidP="00E93C03">
      <w:pPr>
        <w:numPr>
          <w:ilvl w:val="1"/>
          <w:numId w:val="112"/>
        </w:numPr>
        <w:spacing w:before="120" w:after="120" w:line="276" w:lineRule="auto"/>
        <w:rPr>
          <w:rFonts w:ascii="Arial" w:eastAsia="Arial" w:hAnsi="Arial" w:cs="Arial"/>
          <w:bCs/>
          <w:sz w:val="20"/>
          <w:szCs w:val="20"/>
        </w:rPr>
      </w:pPr>
      <w:r w:rsidRPr="00715550">
        <w:rPr>
          <w:rFonts w:ascii="Arial" w:eastAsia="Arial" w:hAnsi="Arial" w:cs="Arial"/>
          <w:bCs/>
          <w:color w:val="000000"/>
          <w:sz w:val="20"/>
          <w:szCs w:val="20"/>
        </w:rPr>
        <w:t>Passive</w:t>
      </w:r>
    </w:p>
    <w:p w14:paraId="6F64BB6F" w14:textId="77777777" w:rsidR="00E93C03" w:rsidRPr="00715550" w:rsidRDefault="00E93C03" w:rsidP="00E93C03">
      <w:pPr>
        <w:pStyle w:val="ListParagraph"/>
        <w:numPr>
          <w:ilvl w:val="0"/>
          <w:numId w:val="112"/>
        </w:numPr>
        <w:spacing w:before="120" w:after="120" w:line="276" w:lineRule="auto"/>
        <w:rPr>
          <w:rFonts w:ascii="Arial" w:eastAsia="Arial" w:hAnsi="Arial" w:cs="Arial"/>
          <w:bCs/>
          <w:sz w:val="20"/>
          <w:szCs w:val="20"/>
        </w:rPr>
      </w:pPr>
      <w:r w:rsidRPr="00715550">
        <w:rPr>
          <w:rFonts w:ascii="Arial" w:eastAsia="Arial" w:hAnsi="Arial" w:cs="Arial"/>
          <w:bCs/>
          <w:color w:val="000000"/>
          <w:sz w:val="20"/>
          <w:szCs w:val="20"/>
        </w:rPr>
        <w:t xml:space="preserve">Palo is first in line at the swing set. Jamie shoves </w:t>
      </w:r>
      <w:proofErr w:type="spellStart"/>
      <w:r w:rsidRPr="00715550">
        <w:rPr>
          <w:rFonts w:ascii="Arial" w:eastAsia="Arial" w:hAnsi="Arial" w:cs="Arial"/>
          <w:bCs/>
          <w:color w:val="000000"/>
          <w:sz w:val="20"/>
          <w:szCs w:val="20"/>
        </w:rPr>
        <w:t>Paloo</w:t>
      </w:r>
      <w:proofErr w:type="spellEnd"/>
      <w:r w:rsidRPr="00715550">
        <w:rPr>
          <w:rFonts w:ascii="Arial" w:eastAsia="Arial" w:hAnsi="Arial" w:cs="Arial"/>
          <w:bCs/>
          <w:color w:val="000000"/>
          <w:sz w:val="20"/>
          <w:szCs w:val="20"/>
        </w:rPr>
        <w:t xml:space="preserve"> and calls him names. </w:t>
      </w:r>
    </w:p>
    <w:p w14:paraId="06777C8D" w14:textId="77777777" w:rsidR="00E93C03" w:rsidRPr="00715550" w:rsidRDefault="00E93C03" w:rsidP="00E93C03">
      <w:pPr>
        <w:numPr>
          <w:ilvl w:val="1"/>
          <w:numId w:val="112"/>
        </w:numPr>
        <w:spacing w:before="120" w:after="120" w:line="276" w:lineRule="auto"/>
        <w:rPr>
          <w:rFonts w:ascii="Arial" w:eastAsia="Arial" w:hAnsi="Arial" w:cs="Arial"/>
          <w:bCs/>
          <w:sz w:val="20"/>
          <w:szCs w:val="20"/>
        </w:rPr>
      </w:pPr>
      <w:r w:rsidRPr="00715550">
        <w:rPr>
          <w:rFonts w:ascii="Arial" w:eastAsia="Arial" w:hAnsi="Arial" w:cs="Arial"/>
          <w:bCs/>
          <w:color w:val="000000"/>
          <w:sz w:val="20"/>
          <w:szCs w:val="20"/>
        </w:rPr>
        <w:t>Aggressive</w:t>
      </w:r>
    </w:p>
    <w:p w14:paraId="30F1DE01" w14:textId="77777777" w:rsidR="00E93C03" w:rsidRPr="00715550" w:rsidRDefault="00E93C03" w:rsidP="00E93C03">
      <w:pPr>
        <w:numPr>
          <w:ilvl w:val="1"/>
          <w:numId w:val="112"/>
        </w:numPr>
        <w:spacing w:before="120" w:after="120" w:line="276" w:lineRule="auto"/>
        <w:rPr>
          <w:rFonts w:ascii="Arial" w:eastAsia="Arial" w:hAnsi="Arial" w:cs="Arial"/>
          <w:bCs/>
          <w:sz w:val="20"/>
          <w:szCs w:val="20"/>
        </w:rPr>
      </w:pPr>
      <w:r w:rsidRPr="00715550">
        <w:rPr>
          <w:rFonts w:ascii="Arial" w:eastAsia="Arial" w:hAnsi="Arial" w:cs="Arial"/>
          <w:bCs/>
          <w:color w:val="000000"/>
          <w:sz w:val="20"/>
          <w:szCs w:val="20"/>
        </w:rPr>
        <w:t>Assertive</w:t>
      </w:r>
    </w:p>
    <w:p w14:paraId="49DE895B" w14:textId="77777777" w:rsidR="00E93C03" w:rsidRPr="00715550" w:rsidRDefault="00E93C03" w:rsidP="00E93C03">
      <w:pPr>
        <w:numPr>
          <w:ilvl w:val="1"/>
          <w:numId w:val="112"/>
        </w:numPr>
        <w:spacing w:before="120" w:after="120" w:line="276" w:lineRule="auto"/>
        <w:rPr>
          <w:rFonts w:ascii="Arial" w:eastAsia="Arial" w:hAnsi="Arial" w:cs="Arial"/>
          <w:bCs/>
          <w:sz w:val="20"/>
          <w:szCs w:val="20"/>
        </w:rPr>
      </w:pPr>
      <w:r w:rsidRPr="00715550">
        <w:rPr>
          <w:rFonts w:ascii="Arial" w:eastAsia="Arial" w:hAnsi="Arial" w:cs="Arial"/>
          <w:bCs/>
          <w:color w:val="000000"/>
          <w:sz w:val="20"/>
          <w:szCs w:val="20"/>
        </w:rPr>
        <w:t>Passive</w:t>
      </w:r>
    </w:p>
    <w:p w14:paraId="79483C5A" w14:textId="77777777" w:rsidR="00E93C03" w:rsidRPr="00715550" w:rsidRDefault="00E93C03" w:rsidP="00E93C03">
      <w:pPr>
        <w:pStyle w:val="ListParagraph"/>
        <w:numPr>
          <w:ilvl w:val="0"/>
          <w:numId w:val="112"/>
        </w:numPr>
        <w:spacing w:before="120" w:after="120" w:line="276" w:lineRule="auto"/>
        <w:rPr>
          <w:rFonts w:ascii="Arial" w:eastAsia="Arial" w:hAnsi="Arial" w:cs="Arial"/>
          <w:bCs/>
          <w:sz w:val="20"/>
          <w:szCs w:val="20"/>
        </w:rPr>
      </w:pPr>
      <w:r w:rsidRPr="00715550">
        <w:rPr>
          <w:rFonts w:ascii="Arial" w:eastAsia="Arial" w:hAnsi="Arial" w:cs="Arial"/>
          <w:bCs/>
          <w:color w:val="000000"/>
          <w:sz w:val="20"/>
          <w:szCs w:val="20"/>
        </w:rPr>
        <w:t>Eldon asks Betty to go on a bike ride with him. Betty has not started her homework yet, so she calmly says, “Sorry, Eldon, I need to finish my homework before I can do that.”</w:t>
      </w:r>
    </w:p>
    <w:p w14:paraId="63402FCB" w14:textId="77777777" w:rsidR="00E93C03" w:rsidRPr="00715550" w:rsidRDefault="00E93C03" w:rsidP="00E93C03">
      <w:pPr>
        <w:numPr>
          <w:ilvl w:val="1"/>
          <w:numId w:val="112"/>
        </w:numPr>
        <w:spacing w:before="120" w:after="120" w:line="276" w:lineRule="auto"/>
        <w:rPr>
          <w:rFonts w:ascii="Arial" w:eastAsia="Arial" w:hAnsi="Arial" w:cs="Arial"/>
          <w:bCs/>
          <w:sz w:val="20"/>
          <w:szCs w:val="20"/>
        </w:rPr>
      </w:pPr>
      <w:r w:rsidRPr="00715550">
        <w:rPr>
          <w:rFonts w:ascii="Arial" w:eastAsia="Arial" w:hAnsi="Arial" w:cs="Arial"/>
          <w:bCs/>
          <w:color w:val="000000"/>
          <w:sz w:val="20"/>
          <w:szCs w:val="20"/>
        </w:rPr>
        <w:t>Aggressive</w:t>
      </w:r>
    </w:p>
    <w:p w14:paraId="30767C8D" w14:textId="77777777" w:rsidR="00E93C03" w:rsidRPr="00715550" w:rsidRDefault="00E93C03" w:rsidP="00E93C03">
      <w:pPr>
        <w:numPr>
          <w:ilvl w:val="1"/>
          <w:numId w:val="112"/>
        </w:numPr>
        <w:spacing w:before="120" w:after="120" w:line="276" w:lineRule="auto"/>
        <w:rPr>
          <w:rFonts w:ascii="Arial" w:eastAsia="Arial" w:hAnsi="Arial" w:cs="Arial"/>
          <w:bCs/>
          <w:sz w:val="20"/>
          <w:szCs w:val="20"/>
        </w:rPr>
      </w:pPr>
      <w:r w:rsidRPr="00715550">
        <w:rPr>
          <w:rFonts w:ascii="Arial" w:eastAsia="Arial" w:hAnsi="Arial" w:cs="Arial"/>
          <w:bCs/>
          <w:color w:val="000000"/>
          <w:sz w:val="20"/>
          <w:szCs w:val="20"/>
        </w:rPr>
        <w:t>Assertive</w:t>
      </w:r>
    </w:p>
    <w:p w14:paraId="4C950616" w14:textId="77777777" w:rsidR="00E93C03" w:rsidRPr="00715550" w:rsidRDefault="00E93C03" w:rsidP="00E93C03">
      <w:pPr>
        <w:numPr>
          <w:ilvl w:val="1"/>
          <w:numId w:val="112"/>
        </w:numPr>
        <w:spacing w:before="120" w:after="120" w:line="276" w:lineRule="auto"/>
        <w:rPr>
          <w:rFonts w:ascii="Arial" w:eastAsia="Arial" w:hAnsi="Arial" w:cs="Arial"/>
          <w:bCs/>
          <w:sz w:val="20"/>
          <w:szCs w:val="20"/>
        </w:rPr>
      </w:pPr>
      <w:r w:rsidRPr="00715550">
        <w:rPr>
          <w:rFonts w:ascii="Arial" w:eastAsia="Arial" w:hAnsi="Arial" w:cs="Arial"/>
          <w:bCs/>
          <w:color w:val="000000"/>
          <w:sz w:val="20"/>
          <w:szCs w:val="20"/>
        </w:rPr>
        <w:t>Passive</w:t>
      </w:r>
    </w:p>
    <w:p w14:paraId="0C17642B" w14:textId="77777777" w:rsidR="00E93C03" w:rsidRDefault="00E93C03" w:rsidP="00E93C03">
      <w:pPr>
        <w:spacing w:before="120" w:after="120" w:line="276" w:lineRule="auto"/>
        <w:rPr>
          <w:rFonts w:ascii="Arial" w:eastAsia="Arial" w:hAnsi="Arial" w:cs="Arial"/>
          <w:bCs/>
          <w:sz w:val="20"/>
          <w:szCs w:val="20"/>
        </w:rPr>
      </w:pPr>
    </w:p>
    <w:p w14:paraId="786A87DB" w14:textId="77777777" w:rsidR="00E93C03" w:rsidRPr="00715550" w:rsidRDefault="00E93C03" w:rsidP="00E93C03">
      <w:pPr>
        <w:spacing w:before="120" w:after="120" w:line="276" w:lineRule="auto"/>
        <w:rPr>
          <w:rFonts w:ascii="Arial" w:eastAsia="Arial" w:hAnsi="Arial" w:cs="Arial"/>
          <w:b/>
          <w:sz w:val="20"/>
          <w:szCs w:val="20"/>
        </w:rPr>
      </w:pPr>
      <w:r w:rsidRPr="00715550">
        <w:rPr>
          <w:rFonts w:ascii="Arial" w:eastAsia="Arial" w:hAnsi="Arial" w:cs="Arial"/>
          <w:b/>
          <w:sz w:val="20"/>
          <w:szCs w:val="20"/>
        </w:rPr>
        <w:t>Saying NO! Practice</w:t>
      </w:r>
      <w:r w:rsidRPr="00715550">
        <w:rPr>
          <w:rFonts w:ascii="Arial" w:eastAsia="Arial" w:hAnsi="Arial" w:cs="Arial"/>
          <w:b/>
          <w:sz w:val="20"/>
          <w:szCs w:val="20"/>
        </w:rPr>
        <w:br/>
      </w:r>
    </w:p>
    <w:p w14:paraId="29EACC47" w14:textId="77777777" w:rsidR="00E93C03" w:rsidRPr="00715550" w:rsidRDefault="00E93C03" w:rsidP="00E93C03">
      <w:pPr>
        <w:spacing w:before="120" w:after="120" w:line="276" w:lineRule="auto"/>
        <w:rPr>
          <w:rFonts w:ascii="Arial" w:hAnsi="Arial" w:cs="Arial"/>
          <w:b/>
          <w:bCs/>
          <w:color w:val="000000" w:themeColor="text1"/>
          <w:sz w:val="20"/>
          <w:szCs w:val="20"/>
        </w:rPr>
      </w:pPr>
      <w:r w:rsidRPr="00715550">
        <w:rPr>
          <w:rFonts w:ascii="Arial" w:hAnsi="Arial" w:cs="Arial"/>
          <w:b/>
          <w:bCs/>
          <w:color w:val="000000" w:themeColor="text1"/>
          <w:sz w:val="20"/>
          <w:szCs w:val="20"/>
        </w:rPr>
        <w:t>I will say ___</w:t>
      </w:r>
      <w:r>
        <w:rPr>
          <w:rFonts w:ascii="Arial" w:hAnsi="Arial" w:cs="Arial"/>
          <w:b/>
          <w:bCs/>
          <w:color w:val="000000" w:themeColor="text1"/>
          <w:sz w:val="20"/>
          <w:szCs w:val="20"/>
        </w:rPr>
        <w:t>___</w:t>
      </w:r>
      <w:r w:rsidRPr="00715550">
        <w:rPr>
          <w:rFonts w:ascii="Arial" w:hAnsi="Arial" w:cs="Arial"/>
          <w:b/>
          <w:bCs/>
          <w:color w:val="000000" w:themeColor="text1"/>
          <w:sz w:val="20"/>
          <w:szCs w:val="20"/>
        </w:rPr>
        <w:t>______!</w:t>
      </w:r>
      <w:r>
        <w:rPr>
          <w:rFonts w:ascii="Arial" w:hAnsi="Arial" w:cs="Arial"/>
          <w:b/>
          <w:bCs/>
          <w:color w:val="000000" w:themeColor="text1"/>
          <w:sz w:val="20"/>
          <w:szCs w:val="20"/>
        </w:rPr>
        <w:br/>
      </w:r>
    </w:p>
    <w:p w14:paraId="2FAB930A" w14:textId="77777777" w:rsidR="00E93C03" w:rsidRPr="00715550" w:rsidRDefault="00E93C03" w:rsidP="00E93C03">
      <w:pPr>
        <w:spacing w:before="120" w:after="120" w:line="276" w:lineRule="auto"/>
        <w:rPr>
          <w:rFonts w:ascii="Arial" w:eastAsia="Arial" w:hAnsi="Arial" w:cs="Arial"/>
          <w:bCs/>
          <w:sz w:val="20"/>
          <w:szCs w:val="20"/>
        </w:rPr>
      </w:pPr>
      <w:r w:rsidRPr="00715550">
        <w:rPr>
          <w:rFonts w:ascii="Arial" w:hAnsi="Arial" w:cs="Arial"/>
          <w:b/>
          <w:bCs/>
          <w:color w:val="000000" w:themeColor="text1"/>
          <w:sz w:val="20"/>
          <w:szCs w:val="20"/>
        </w:rPr>
        <w:t>How will I say it?</w:t>
      </w:r>
    </w:p>
    <w:p w14:paraId="6434B8E7" w14:textId="77777777" w:rsidR="00E93C03" w:rsidRPr="00715550" w:rsidRDefault="00E93C03" w:rsidP="00E93C03">
      <w:pPr>
        <w:numPr>
          <w:ilvl w:val="0"/>
          <w:numId w:val="102"/>
        </w:numPr>
        <w:spacing w:before="120" w:after="120" w:line="480" w:lineRule="auto"/>
        <w:rPr>
          <w:rFonts w:ascii="Arial" w:eastAsia="Calibri" w:hAnsi="Arial" w:cs="Arial"/>
          <w:sz w:val="20"/>
          <w:szCs w:val="20"/>
        </w:rPr>
      </w:pPr>
      <w:r w:rsidRPr="00715550">
        <w:rPr>
          <w:rFonts w:ascii="Arial" w:hAnsi="Arial" w:cs="Arial"/>
          <w:color w:val="000000" w:themeColor="text1"/>
          <w:sz w:val="20"/>
          <w:szCs w:val="20"/>
        </w:rPr>
        <w:t>________ directly at the person.</w:t>
      </w:r>
    </w:p>
    <w:p w14:paraId="55A660B1" w14:textId="77777777" w:rsidR="00E93C03" w:rsidRPr="00715550" w:rsidRDefault="00E93C03" w:rsidP="00E93C03">
      <w:pPr>
        <w:numPr>
          <w:ilvl w:val="0"/>
          <w:numId w:val="102"/>
        </w:numPr>
        <w:spacing w:before="120" w:after="120" w:line="480" w:lineRule="auto"/>
        <w:rPr>
          <w:rFonts w:ascii="Arial" w:eastAsia="Calibri" w:hAnsi="Arial" w:cs="Arial"/>
          <w:sz w:val="20"/>
          <w:szCs w:val="20"/>
        </w:rPr>
      </w:pPr>
      <w:r w:rsidRPr="00715550">
        <w:rPr>
          <w:rFonts w:ascii="Arial" w:hAnsi="Arial" w:cs="Arial"/>
          <w:color w:val="000000" w:themeColor="text1"/>
          <w:sz w:val="20"/>
          <w:szCs w:val="20"/>
        </w:rPr>
        <w:t xml:space="preserve">Stand _________ with shoulders back </w:t>
      </w:r>
    </w:p>
    <w:p w14:paraId="6AD839EB" w14:textId="77777777" w:rsidR="00E93C03" w:rsidRPr="00715550" w:rsidRDefault="00E93C03" w:rsidP="00E93C03">
      <w:pPr>
        <w:numPr>
          <w:ilvl w:val="0"/>
          <w:numId w:val="102"/>
        </w:numPr>
        <w:spacing w:before="120" w:after="120" w:line="480" w:lineRule="auto"/>
        <w:rPr>
          <w:rFonts w:ascii="Arial" w:eastAsia="Calibri" w:hAnsi="Arial" w:cs="Arial"/>
          <w:sz w:val="20"/>
          <w:szCs w:val="20"/>
        </w:rPr>
      </w:pPr>
      <w:r w:rsidRPr="00715550">
        <w:rPr>
          <w:rFonts w:ascii="Arial" w:hAnsi="Arial" w:cs="Arial"/>
          <w:color w:val="000000" w:themeColor="text1"/>
          <w:sz w:val="20"/>
          <w:szCs w:val="20"/>
        </w:rPr>
        <w:t>Be clear, calm, and _________.</w:t>
      </w:r>
    </w:p>
    <w:p w14:paraId="0432E17D" w14:textId="77777777" w:rsidR="00E93C03" w:rsidRPr="00715550" w:rsidRDefault="00E93C03" w:rsidP="00E93C03">
      <w:pPr>
        <w:ind w:left="1440"/>
        <w:rPr>
          <w:rFonts w:ascii="Arial" w:hAnsi="Arial" w:cs="Arial"/>
          <w:b/>
          <w:bCs/>
          <w:color w:val="000000" w:themeColor="text1"/>
          <w:sz w:val="20"/>
          <w:szCs w:val="20"/>
        </w:rPr>
      </w:pPr>
    </w:p>
    <w:p w14:paraId="2F01284A" w14:textId="77777777" w:rsidR="00E93C03" w:rsidRPr="00715550" w:rsidRDefault="00E93C03" w:rsidP="00E93C03">
      <w:pPr>
        <w:rPr>
          <w:rFonts w:ascii="Arial" w:eastAsia="Lustria" w:hAnsi="Arial" w:cs="Arial"/>
          <w:b/>
          <w:color w:val="000000" w:themeColor="text1"/>
          <w:sz w:val="20"/>
          <w:szCs w:val="20"/>
        </w:rPr>
      </w:pPr>
      <w:r w:rsidRPr="00715550">
        <w:rPr>
          <w:rFonts w:ascii="Arial" w:eastAsia="Lustria" w:hAnsi="Arial" w:cs="Arial"/>
          <w:b/>
          <w:color w:val="000000" w:themeColor="text1"/>
          <w:sz w:val="20"/>
          <w:szCs w:val="20"/>
        </w:rPr>
        <w:br w:type="page"/>
      </w:r>
    </w:p>
    <w:p w14:paraId="5A737B58" w14:textId="77777777" w:rsidR="00E93C03" w:rsidRPr="00715550" w:rsidRDefault="00E93C03" w:rsidP="00E93C03">
      <w:pPr>
        <w:pStyle w:val="HELPssubhead"/>
      </w:pPr>
      <w:r w:rsidRPr="00715550">
        <w:lastRenderedPageBreak/>
        <w:t>Attachment 3.3: How to Say NO!</w:t>
      </w:r>
    </w:p>
    <w:p w14:paraId="1B4FBE5B" w14:textId="77777777" w:rsidR="00E93C03" w:rsidRPr="00715550" w:rsidRDefault="00E93C03" w:rsidP="00E93C03">
      <w:pPr>
        <w:pStyle w:val="ListParagraph"/>
        <w:numPr>
          <w:ilvl w:val="0"/>
          <w:numId w:val="104"/>
        </w:numPr>
        <w:tabs>
          <w:tab w:val="left" w:pos="990"/>
        </w:tabs>
        <w:spacing w:before="120" w:after="120" w:line="276" w:lineRule="auto"/>
        <w:rPr>
          <w:rFonts w:ascii="Arial" w:eastAsia="Calibri" w:hAnsi="Arial" w:cs="Arial"/>
          <w:sz w:val="20"/>
          <w:szCs w:val="20"/>
        </w:rPr>
      </w:pPr>
      <w:r w:rsidRPr="00715550">
        <w:rPr>
          <w:rFonts w:ascii="Arial" w:hAnsi="Arial" w:cs="Arial"/>
          <w:b/>
          <w:bCs/>
          <w:color w:val="000000" w:themeColor="text1"/>
          <w:sz w:val="20"/>
          <w:szCs w:val="20"/>
        </w:rPr>
        <w:t>I will say NO!</w:t>
      </w:r>
    </w:p>
    <w:p w14:paraId="5D46654D" w14:textId="77777777" w:rsidR="00E93C03" w:rsidRPr="00715550" w:rsidRDefault="00E93C03" w:rsidP="00E93C03">
      <w:pPr>
        <w:numPr>
          <w:ilvl w:val="0"/>
          <w:numId w:val="101"/>
        </w:numPr>
        <w:tabs>
          <w:tab w:val="left" w:pos="990"/>
        </w:tabs>
        <w:spacing w:before="120" w:after="120" w:line="276" w:lineRule="auto"/>
        <w:rPr>
          <w:rFonts w:ascii="Arial" w:eastAsia="Calibri" w:hAnsi="Arial" w:cs="Arial"/>
          <w:sz w:val="20"/>
          <w:szCs w:val="20"/>
        </w:rPr>
      </w:pPr>
      <w:r w:rsidRPr="00715550">
        <w:rPr>
          <w:rFonts w:ascii="Arial" w:hAnsi="Arial" w:cs="Arial"/>
          <w:color w:val="000000" w:themeColor="text1"/>
          <w:sz w:val="20"/>
          <w:szCs w:val="20"/>
        </w:rPr>
        <w:t>No, I am not interested because I want to stay healthy.</w:t>
      </w:r>
    </w:p>
    <w:p w14:paraId="70A9164F" w14:textId="77777777" w:rsidR="00E93C03" w:rsidRPr="00715550" w:rsidRDefault="00E93C03" w:rsidP="00E93C03">
      <w:pPr>
        <w:numPr>
          <w:ilvl w:val="0"/>
          <w:numId w:val="101"/>
        </w:numPr>
        <w:tabs>
          <w:tab w:val="left" w:pos="990"/>
        </w:tabs>
        <w:spacing w:before="120" w:after="120" w:line="276" w:lineRule="auto"/>
        <w:rPr>
          <w:rFonts w:ascii="Arial" w:eastAsia="Calibri" w:hAnsi="Arial" w:cs="Arial"/>
          <w:sz w:val="20"/>
          <w:szCs w:val="20"/>
        </w:rPr>
      </w:pPr>
      <w:r w:rsidRPr="00715550">
        <w:rPr>
          <w:rFonts w:ascii="Arial" w:hAnsi="Arial" w:cs="Arial"/>
          <w:color w:val="000000" w:themeColor="text1"/>
          <w:sz w:val="20"/>
          <w:szCs w:val="20"/>
        </w:rPr>
        <w:t>No, that’s not for me. I would rather go do something active.</w:t>
      </w:r>
    </w:p>
    <w:p w14:paraId="21C9BEA6" w14:textId="77777777" w:rsidR="00E93C03" w:rsidRPr="00715550" w:rsidRDefault="00E93C03" w:rsidP="00E93C03">
      <w:pPr>
        <w:numPr>
          <w:ilvl w:val="0"/>
          <w:numId w:val="101"/>
        </w:numPr>
        <w:tabs>
          <w:tab w:val="left" w:pos="990"/>
        </w:tabs>
        <w:spacing w:before="120" w:after="120" w:line="276" w:lineRule="auto"/>
        <w:rPr>
          <w:rFonts w:ascii="Arial" w:eastAsia="Calibri" w:hAnsi="Arial" w:cs="Arial"/>
          <w:sz w:val="20"/>
          <w:szCs w:val="20"/>
        </w:rPr>
      </w:pPr>
      <w:r w:rsidRPr="00715550">
        <w:rPr>
          <w:rFonts w:ascii="Arial" w:hAnsi="Arial" w:cs="Arial"/>
          <w:color w:val="000000" w:themeColor="text1"/>
          <w:sz w:val="20"/>
          <w:szCs w:val="20"/>
        </w:rPr>
        <w:t>No, I’ve made the choice to be healthy.</w:t>
      </w:r>
    </w:p>
    <w:p w14:paraId="53A3BA00" w14:textId="77777777" w:rsidR="00E93C03" w:rsidRPr="00715550" w:rsidRDefault="00E93C03" w:rsidP="00E93C03">
      <w:pPr>
        <w:numPr>
          <w:ilvl w:val="0"/>
          <w:numId w:val="104"/>
        </w:numPr>
        <w:tabs>
          <w:tab w:val="left" w:pos="360"/>
          <w:tab w:val="left" w:pos="990"/>
        </w:tabs>
        <w:spacing w:before="120" w:after="120" w:line="276" w:lineRule="auto"/>
        <w:ind w:left="0" w:firstLine="0"/>
        <w:rPr>
          <w:rFonts w:ascii="Arial" w:eastAsia="Calibri" w:hAnsi="Arial" w:cs="Arial"/>
          <w:sz w:val="20"/>
          <w:szCs w:val="20"/>
        </w:rPr>
      </w:pPr>
      <w:r w:rsidRPr="00715550">
        <w:rPr>
          <w:rFonts w:ascii="Arial" w:hAnsi="Arial" w:cs="Arial"/>
          <w:b/>
          <w:bCs/>
          <w:color w:val="000000" w:themeColor="text1"/>
          <w:sz w:val="20"/>
          <w:szCs w:val="20"/>
        </w:rPr>
        <w:t>How will you say it?</w:t>
      </w:r>
    </w:p>
    <w:p w14:paraId="4B2367B8" w14:textId="77777777" w:rsidR="00E93C03" w:rsidRPr="00715550" w:rsidRDefault="00E93C03" w:rsidP="00E93C03">
      <w:pPr>
        <w:numPr>
          <w:ilvl w:val="0"/>
          <w:numId w:val="102"/>
        </w:numPr>
        <w:tabs>
          <w:tab w:val="left" w:pos="990"/>
        </w:tabs>
        <w:spacing w:before="120" w:after="120" w:line="276" w:lineRule="auto"/>
        <w:rPr>
          <w:rFonts w:ascii="Arial" w:eastAsia="Calibri" w:hAnsi="Arial" w:cs="Arial"/>
          <w:sz w:val="20"/>
          <w:szCs w:val="20"/>
        </w:rPr>
      </w:pPr>
      <w:r w:rsidRPr="00715550">
        <w:rPr>
          <w:rFonts w:ascii="Arial" w:hAnsi="Arial" w:cs="Arial"/>
          <w:color w:val="000000" w:themeColor="text1"/>
          <w:sz w:val="20"/>
          <w:szCs w:val="20"/>
        </w:rPr>
        <w:t>Look directly at the person.</w:t>
      </w:r>
    </w:p>
    <w:p w14:paraId="284ECFE4" w14:textId="77777777" w:rsidR="00E93C03" w:rsidRPr="00715550" w:rsidRDefault="00E93C03" w:rsidP="00E93C03">
      <w:pPr>
        <w:numPr>
          <w:ilvl w:val="0"/>
          <w:numId w:val="102"/>
        </w:numPr>
        <w:tabs>
          <w:tab w:val="left" w:pos="990"/>
        </w:tabs>
        <w:spacing w:before="120" w:after="120" w:line="276" w:lineRule="auto"/>
        <w:rPr>
          <w:rFonts w:ascii="Arial" w:eastAsia="Calibri" w:hAnsi="Arial" w:cs="Arial"/>
          <w:sz w:val="20"/>
          <w:szCs w:val="20"/>
        </w:rPr>
      </w:pPr>
      <w:r w:rsidRPr="00715550">
        <w:rPr>
          <w:rFonts w:ascii="Arial" w:hAnsi="Arial" w:cs="Arial"/>
          <w:color w:val="000000" w:themeColor="text1"/>
          <w:sz w:val="20"/>
          <w:szCs w:val="20"/>
        </w:rPr>
        <w:t>Stand tall and assertive with your shoulders back.</w:t>
      </w:r>
    </w:p>
    <w:p w14:paraId="728A33B1" w14:textId="77777777" w:rsidR="00E93C03" w:rsidRPr="00715550" w:rsidRDefault="00E93C03" w:rsidP="00E93C03">
      <w:pPr>
        <w:numPr>
          <w:ilvl w:val="0"/>
          <w:numId w:val="102"/>
        </w:numPr>
        <w:tabs>
          <w:tab w:val="left" w:pos="990"/>
        </w:tabs>
        <w:spacing w:before="120" w:after="120" w:line="276" w:lineRule="auto"/>
        <w:rPr>
          <w:rFonts w:ascii="Arial" w:eastAsia="Calibri" w:hAnsi="Arial" w:cs="Arial"/>
          <w:sz w:val="20"/>
          <w:szCs w:val="20"/>
        </w:rPr>
      </w:pPr>
      <w:r w:rsidRPr="00715550">
        <w:rPr>
          <w:rFonts w:ascii="Arial" w:hAnsi="Arial" w:cs="Arial"/>
          <w:color w:val="000000" w:themeColor="text1"/>
          <w:sz w:val="20"/>
          <w:szCs w:val="20"/>
        </w:rPr>
        <w:t>Be clear, calm, and confident.</w:t>
      </w:r>
    </w:p>
    <w:p w14:paraId="3AEE13A6" w14:textId="77777777" w:rsidR="00E93C03" w:rsidRPr="00715550" w:rsidRDefault="00E93C03" w:rsidP="00E93C03">
      <w:pPr>
        <w:numPr>
          <w:ilvl w:val="0"/>
          <w:numId w:val="102"/>
        </w:numPr>
        <w:tabs>
          <w:tab w:val="left" w:pos="990"/>
        </w:tabs>
        <w:spacing w:before="120" w:after="120" w:line="276" w:lineRule="auto"/>
        <w:rPr>
          <w:rFonts w:ascii="Arial" w:eastAsia="Calibri" w:hAnsi="Arial" w:cs="Arial"/>
          <w:sz w:val="20"/>
          <w:szCs w:val="20"/>
        </w:rPr>
      </w:pPr>
      <w:r w:rsidRPr="00715550">
        <w:rPr>
          <w:rFonts w:ascii="Arial" w:hAnsi="Arial" w:cs="Arial"/>
          <w:color w:val="000000" w:themeColor="text1"/>
          <w:sz w:val="20"/>
          <w:szCs w:val="20"/>
        </w:rPr>
        <w:t>No arguing.</w:t>
      </w:r>
    </w:p>
    <w:p w14:paraId="5A749501" w14:textId="77777777" w:rsidR="00E93C03" w:rsidRPr="00715550" w:rsidRDefault="00E93C03" w:rsidP="00E93C03">
      <w:pPr>
        <w:numPr>
          <w:ilvl w:val="0"/>
          <w:numId w:val="104"/>
        </w:numPr>
        <w:tabs>
          <w:tab w:val="left" w:pos="360"/>
          <w:tab w:val="left" w:pos="990"/>
        </w:tabs>
        <w:spacing w:before="120" w:after="120" w:line="276" w:lineRule="auto"/>
        <w:ind w:left="0" w:firstLine="0"/>
        <w:rPr>
          <w:rFonts w:ascii="Arial" w:eastAsia="Calibri" w:hAnsi="Arial" w:cs="Arial"/>
          <w:sz w:val="20"/>
          <w:szCs w:val="20"/>
        </w:rPr>
      </w:pPr>
      <w:r w:rsidRPr="00715550">
        <w:rPr>
          <w:rFonts w:ascii="Arial" w:hAnsi="Arial" w:cs="Arial"/>
          <w:b/>
          <w:bCs/>
          <w:color w:val="000000" w:themeColor="text1"/>
          <w:sz w:val="20"/>
          <w:szCs w:val="20"/>
        </w:rPr>
        <w:t>How will your body look?</w:t>
      </w:r>
    </w:p>
    <w:p w14:paraId="45852F10" w14:textId="77777777" w:rsidR="00E93C03" w:rsidRPr="00715550" w:rsidRDefault="00E93C03" w:rsidP="00E93C03">
      <w:pPr>
        <w:numPr>
          <w:ilvl w:val="0"/>
          <w:numId w:val="103"/>
        </w:numPr>
        <w:tabs>
          <w:tab w:val="left" w:pos="990"/>
        </w:tabs>
        <w:spacing w:before="120" w:after="120" w:line="276" w:lineRule="auto"/>
        <w:rPr>
          <w:rFonts w:ascii="Arial" w:eastAsia="Calibri" w:hAnsi="Arial" w:cs="Arial"/>
          <w:sz w:val="20"/>
          <w:szCs w:val="20"/>
        </w:rPr>
      </w:pPr>
      <w:r w:rsidRPr="00715550">
        <w:rPr>
          <w:rFonts w:ascii="Arial" w:hAnsi="Arial" w:cs="Arial"/>
          <w:color w:val="000000" w:themeColor="text1"/>
          <w:sz w:val="20"/>
          <w:szCs w:val="20"/>
        </w:rPr>
        <w:t>Stand straight up, shoulders back.</w:t>
      </w:r>
    </w:p>
    <w:p w14:paraId="216B61A4" w14:textId="77777777" w:rsidR="00E93C03" w:rsidRPr="00715550" w:rsidRDefault="00E93C03" w:rsidP="00E93C03">
      <w:pPr>
        <w:numPr>
          <w:ilvl w:val="0"/>
          <w:numId w:val="103"/>
        </w:numPr>
        <w:tabs>
          <w:tab w:val="left" w:pos="990"/>
        </w:tabs>
        <w:spacing w:before="120" w:after="120" w:line="276" w:lineRule="auto"/>
        <w:rPr>
          <w:rFonts w:ascii="Arial" w:eastAsia="Calibri" w:hAnsi="Arial" w:cs="Arial"/>
          <w:sz w:val="20"/>
          <w:szCs w:val="20"/>
        </w:rPr>
      </w:pPr>
      <w:r w:rsidRPr="00715550">
        <w:rPr>
          <w:rFonts w:ascii="Arial" w:hAnsi="Arial" w:cs="Arial"/>
          <w:color w:val="000000" w:themeColor="text1"/>
          <w:sz w:val="20"/>
          <w:szCs w:val="20"/>
        </w:rPr>
        <w:t>Body conveys, “I am confident.”</w:t>
      </w:r>
    </w:p>
    <w:p w14:paraId="2F8D887A" w14:textId="77777777" w:rsidR="00E93C03" w:rsidRPr="00715550" w:rsidRDefault="00E93C03" w:rsidP="00E93C03">
      <w:pPr>
        <w:rPr>
          <w:rFonts w:ascii="Arial" w:eastAsia="Lustria" w:hAnsi="Arial" w:cs="Arial"/>
          <w:b/>
          <w:color w:val="000000" w:themeColor="text1"/>
          <w:sz w:val="20"/>
          <w:szCs w:val="20"/>
        </w:rPr>
      </w:pPr>
    </w:p>
    <w:p w14:paraId="63B97720" w14:textId="77777777" w:rsidR="00E93C03" w:rsidRPr="00715550" w:rsidRDefault="00E93C03" w:rsidP="00E93C03">
      <w:pPr>
        <w:rPr>
          <w:rFonts w:ascii="Arial" w:eastAsia="Lustria" w:hAnsi="Arial" w:cs="Arial"/>
          <w:b/>
          <w:color w:val="000000" w:themeColor="text1"/>
          <w:sz w:val="20"/>
          <w:szCs w:val="20"/>
        </w:rPr>
      </w:pPr>
    </w:p>
    <w:p w14:paraId="5D1BF96A" w14:textId="77777777" w:rsidR="00E93C03" w:rsidRPr="00715550" w:rsidRDefault="00E93C03" w:rsidP="00E93C03">
      <w:pPr>
        <w:rPr>
          <w:rFonts w:ascii="Arial" w:eastAsia="Lustria" w:hAnsi="Arial" w:cs="Arial"/>
          <w:b/>
          <w:color w:val="000000" w:themeColor="text1"/>
          <w:sz w:val="20"/>
          <w:szCs w:val="20"/>
        </w:rPr>
      </w:pPr>
      <w:r w:rsidRPr="00715550">
        <w:rPr>
          <w:rFonts w:ascii="Arial" w:eastAsia="Lustria" w:hAnsi="Arial" w:cs="Arial"/>
          <w:b/>
          <w:color w:val="000000" w:themeColor="text1"/>
          <w:sz w:val="20"/>
          <w:szCs w:val="20"/>
        </w:rPr>
        <w:t xml:space="preserve">Write a message you might say if someone told you to be unhealthy or unsafe. </w:t>
      </w:r>
    </w:p>
    <w:p w14:paraId="153C3BD7" w14:textId="77777777" w:rsidR="00E93C03" w:rsidRPr="00715550" w:rsidRDefault="00E93C03" w:rsidP="00E93C03">
      <w:pPr>
        <w:spacing w:before="120" w:after="120" w:line="276" w:lineRule="auto"/>
        <w:rPr>
          <w:rFonts w:ascii="Arial" w:eastAsia="Lustria" w:hAnsi="Arial" w:cs="Arial"/>
          <w:b/>
          <w:color w:val="000000" w:themeColor="text1"/>
          <w:sz w:val="20"/>
          <w:szCs w:val="20"/>
        </w:rPr>
      </w:pPr>
    </w:p>
    <w:p w14:paraId="42D062E6" w14:textId="77777777" w:rsidR="00E93C03" w:rsidRPr="00715550" w:rsidRDefault="00E93C03" w:rsidP="00E93C03">
      <w:pPr>
        <w:spacing w:after="120" w:line="276" w:lineRule="auto"/>
        <w:rPr>
          <w:rFonts w:ascii="Arial" w:hAnsi="Arial" w:cs="Arial"/>
          <w:color w:val="000000" w:themeColor="text1"/>
          <w:sz w:val="20"/>
          <w:szCs w:val="20"/>
        </w:rPr>
      </w:pPr>
      <w:r w:rsidRPr="00715550">
        <w:rPr>
          <w:rFonts w:ascii="Arial" w:hAnsi="Arial" w:cs="Arial"/>
          <w:color w:val="000000" w:themeColor="text1"/>
          <w:sz w:val="20"/>
          <w:szCs w:val="20"/>
        </w:rPr>
        <w:br w:type="page"/>
      </w:r>
    </w:p>
    <w:p w14:paraId="4F6EE972" w14:textId="77777777" w:rsidR="00E93C03" w:rsidRPr="00715550" w:rsidRDefault="00E93C03" w:rsidP="00E93C03">
      <w:pPr>
        <w:pStyle w:val="HELPssubhead"/>
      </w:pPr>
      <w:r w:rsidRPr="00715550">
        <w:rPr>
          <w:bCs/>
        </w:rPr>
        <w:lastRenderedPageBreak/>
        <w:t>Attachment 3.4:</w:t>
      </w:r>
      <w:r w:rsidRPr="00715550">
        <w:t xml:space="preserve"> Refusal Skill and </w:t>
      </w:r>
      <w:r w:rsidRPr="00E93C03">
        <w:t>Asking</w:t>
      </w:r>
      <w:r w:rsidRPr="00715550">
        <w:t xml:space="preserve"> for Help </w:t>
      </w:r>
    </w:p>
    <w:p w14:paraId="6CFE96B9" w14:textId="77777777" w:rsidR="00E93C03" w:rsidRPr="00715550" w:rsidRDefault="00E93C03" w:rsidP="00E93C03">
      <w:pPr>
        <w:spacing w:before="120" w:after="120" w:line="276" w:lineRule="auto"/>
        <w:rPr>
          <w:rFonts w:ascii="Arial" w:hAnsi="Arial" w:cs="Arial"/>
          <w:color w:val="000000" w:themeColor="text1"/>
          <w:sz w:val="20"/>
          <w:szCs w:val="20"/>
        </w:rPr>
      </w:pPr>
      <w:r w:rsidRPr="00FD14CB">
        <w:rPr>
          <w:rFonts w:ascii="Arial" w:hAnsi="Arial" w:cs="Arial"/>
          <w:b/>
          <w:bCs/>
          <w:color w:val="000000" w:themeColor="text1"/>
          <w:sz w:val="20"/>
          <w:szCs w:val="20"/>
        </w:rPr>
        <w:t>Scenario:</w:t>
      </w:r>
      <w:r w:rsidRPr="00715550">
        <w:rPr>
          <w:rFonts w:ascii="Arial" w:hAnsi="Arial" w:cs="Arial"/>
          <w:color w:val="000000" w:themeColor="text1"/>
          <w:sz w:val="20"/>
          <w:szCs w:val="20"/>
        </w:rPr>
        <w:t xml:space="preserve"> You’re at a carnival and see a group of teenagers you recognize. They are using a vape pen. They see you looking at them and ask if you want to try.</w:t>
      </w:r>
    </w:p>
    <w:p w14:paraId="7DE92F04" w14:textId="77777777" w:rsidR="00E93C03" w:rsidRPr="00715550" w:rsidRDefault="00E93C03" w:rsidP="00E93C03">
      <w:pPr>
        <w:pStyle w:val="ListParagraph"/>
        <w:numPr>
          <w:ilvl w:val="0"/>
          <w:numId w:val="100"/>
        </w:numPr>
        <w:spacing w:before="120" w:after="120" w:line="360" w:lineRule="auto"/>
        <w:rPr>
          <w:rFonts w:ascii="Arial" w:hAnsi="Arial" w:cs="Arial"/>
          <w:b/>
          <w:bCs/>
          <w:color w:val="000000" w:themeColor="text1"/>
          <w:sz w:val="20"/>
          <w:szCs w:val="20"/>
        </w:rPr>
      </w:pPr>
      <w:r w:rsidRPr="00715550">
        <w:rPr>
          <w:rFonts w:ascii="Arial" w:hAnsi="Arial" w:cs="Arial"/>
          <w:b/>
          <w:bCs/>
          <w:color w:val="000000" w:themeColor="text1"/>
          <w:sz w:val="20"/>
          <w:szCs w:val="20"/>
        </w:rPr>
        <w:t xml:space="preserve">Stop, Think, Choose: What is the healthy choice in this situation? </w:t>
      </w:r>
    </w:p>
    <w:p w14:paraId="75BD975F" w14:textId="77777777" w:rsidR="00E93C03" w:rsidRPr="00715550" w:rsidRDefault="00E93C03" w:rsidP="00E93C03">
      <w:pPr>
        <w:pStyle w:val="ListParagraph"/>
        <w:numPr>
          <w:ilvl w:val="1"/>
          <w:numId w:val="100"/>
        </w:numPr>
        <w:spacing w:before="120" w:after="120" w:line="360" w:lineRule="auto"/>
        <w:rPr>
          <w:rFonts w:ascii="Arial" w:hAnsi="Arial" w:cs="Arial"/>
          <w:color w:val="000000" w:themeColor="text1"/>
          <w:sz w:val="20"/>
          <w:szCs w:val="20"/>
        </w:rPr>
      </w:pPr>
      <w:r w:rsidRPr="00715550">
        <w:rPr>
          <w:rFonts w:ascii="Arial" w:hAnsi="Arial" w:cs="Arial"/>
          <w:color w:val="000000" w:themeColor="text1"/>
          <w:sz w:val="20"/>
          <w:szCs w:val="20"/>
        </w:rPr>
        <w:t>Use the vape pen.</w:t>
      </w:r>
    </w:p>
    <w:p w14:paraId="05651F83" w14:textId="77777777" w:rsidR="00E93C03" w:rsidRPr="00715550" w:rsidRDefault="00E93C03" w:rsidP="00E93C03">
      <w:pPr>
        <w:pStyle w:val="ListParagraph"/>
        <w:numPr>
          <w:ilvl w:val="1"/>
          <w:numId w:val="100"/>
        </w:numPr>
        <w:spacing w:before="120" w:after="120" w:line="360" w:lineRule="auto"/>
        <w:rPr>
          <w:rFonts w:ascii="Arial" w:hAnsi="Arial" w:cs="Arial"/>
          <w:color w:val="000000" w:themeColor="text1"/>
          <w:sz w:val="20"/>
          <w:szCs w:val="20"/>
        </w:rPr>
      </w:pPr>
      <w:r w:rsidRPr="00715550">
        <w:rPr>
          <w:rFonts w:ascii="Arial" w:hAnsi="Arial" w:cs="Arial"/>
          <w:color w:val="000000" w:themeColor="text1"/>
          <w:sz w:val="20"/>
          <w:szCs w:val="20"/>
        </w:rPr>
        <w:t>Do not use the vape pen.</w:t>
      </w:r>
    </w:p>
    <w:p w14:paraId="13768BC8" w14:textId="77777777" w:rsidR="00E93C03" w:rsidRPr="00715550" w:rsidRDefault="00E93C03" w:rsidP="00E93C03">
      <w:pPr>
        <w:pStyle w:val="ListParagraph"/>
        <w:numPr>
          <w:ilvl w:val="0"/>
          <w:numId w:val="100"/>
        </w:numPr>
        <w:spacing w:before="120" w:after="120" w:line="360" w:lineRule="auto"/>
        <w:rPr>
          <w:rFonts w:ascii="Arial" w:hAnsi="Arial" w:cs="Arial"/>
          <w:color w:val="000000" w:themeColor="text1"/>
          <w:sz w:val="20"/>
          <w:szCs w:val="20"/>
        </w:rPr>
      </w:pPr>
      <w:r w:rsidRPr="00715550">
        <w:rPr>
          <w:rFonts w:ascii="Arial" w:hAnsi="Arial" w:cs="Arial"/>
          <w:b/>
          <w:bCs/>
          <w:color w:val="000000" w:themeColor="text1"/>
          <w:sz w:val="20"/>
          <w:szCs w:val="20"/>
        </w:rPr>
        <w:t>What will you say?</w:t>
      </w:r>
    </w:p>
    <w:p w14:paraId="45DD2B0F" w14:textId="77777777" w:rsidR="00E93C03" w:rsidRPr="00715550" w:rsidRDefault="00E93C03" w:rsidP="00E93C03">
      <w:pPr>
        <w:spacing w:before="120" w:after="120" w:line="360" w:lineRule="auto"/>
        <w:rPr>
          <w:rFonts w:ascii="Arial" w:hAnsi="Arial" w:cs="Arial"/>
          <w:color w:val="000000" w:themeColor="text1"/>
          <w:sz w:val="20"/>
          <w:szCs w:val="20"/>
        </w:rPr>
      </w:pPr>
    </w:p>
    <w:p w14:paraId="50C9A927" w14:textId="77777777" w:rsidR="00E93C03" w:rsidRPr="00715550" w:rsidRDefault="00E93C03" w:rsidP="00E93C03">
      <w:pPr>
        <w:spacing w:before="120" w:after="120" w:line="360" w:lineRule="auto"/>
        <w:rPr>
          <w:rFonts w:ascii="Arial" w:hAnsi="Arial" w:cs="Arial"/>
          <w:color w:val="000000" w:themeColor="text1"/>
          <w:sz w:val="20"/>
          <w:szCs w:val="20"/>
        </w:rPr>
      </w:pPr>
    </w:p>
    <w:p w14:paraId="636B1AAD" w14:textId="77777777" w:rsidR="00E93C03" w:rsidRPr="00715550" w:rsidRDefault="00E93C03" w:rsidP="00E93C03">
      <w:pPr>
        <w:pStyle w:val="ListParagraph"/>
        <w:numPr>
          <w:ilvl w:val="0"/>
          <w:numId w:val="100"/>
        </w:numPr>
        <w:spacing w:before="120" w:after="120"/>
        <w:contextualSpacing w:val="0"/>
        <w:rPr>
          <w:rFonts w:ascii="Arial" w:hAnsi="Arial" w:cs="Arial"/>
          <w:b/>
          <w:bCs/>
          <w:color w:val="000000" w:themeColor="text1"/>
          <w:sz w:val="20"/>
          <w:szCs w:val="20"/>
        </w:rPr>
      </w:pPr>
      <w:r w:rsidRPr="00715550">
        <w:rPr>
          <w:rFonts w:ascii="Arial" w:hAnsi="Arial" w:cs="Arial"/>
          <w:b/>
          <w:bCs/>
          <w:color w:val="000000" w:themeColor="text1"/>
          <w:sz w:val="20"/>
          <w:szCs w:val="20"/>
        </w:rPr>
        <w:t>How will you say it? (Check all that apply)</w:t>
      </w:r>
    </w:p>
    <w:p w14:paraId="1EEB5310" w14:textId="77777777" w:rsidR="00E93C03" w:rsidRPr="00715550" w:rsidRDefault="00E93C03" w:rsidP="00E93C03">
      <w:pPr>
        <w:pStyle w:val="ListParagraph"/>
        <w:numPr>
          <w:ilvl w:val="1"/>
          <w:numId w:val="115"/>
        </w:numPr>
        <w:spacing w:before="120" w:after="120"/>
        <w:contextualSpacing w:val="0"/>
        <w:rPr>
          <w:rFonts w:ascii="Arial" w:hAnsi="Arial" w:cs="Arial"/>
          <w:color w:val="000000" w:themeColor="text1"/>
          <w:sz w:val="20"/>
          <w:szCs w:val="20"/>
        </w:rPr>
      </w:pPr>
      <w:r w:rsidRPr="00715550">
        <w:rPr>
          <w:rFonts w:ascii="Arial" w:hAnsi="Arial" w:cs="Arial"/>
          <w:color w:val="000000" w:themeColor="text1"/>
          <w:sz w:val="20"/>
          <w:szCs w:val="20"/>
        </w:rPr>
        <w:t>Be assertive.</w:t>
      </w:r>
    </w:p>
    <w:p w14:paraId="44DE5C16" w14:textId="77777777" w:rsidR="00E93C03" w:rsidRPr="00715550" w:rsidRDefault="00E93C03" w:rsidP="00E93C03">
      <w:pPr>
        <w:pStyle w:val="ListParagraph"/>
        <w:numPr>
          <w:ilvl w:val="1"/>
          <w:numId w:val="115"/>
        </w:numPr>
        <w:spacing w:before="120" w:after="120"/>
        <w:contextualSpacing w:val="0"/>
        <w:rPr>
          <w:rFonts w:ascii="Arial" w:hAnsi="Arial" w:cs="Arial"/>
          <w:color w:val="000000" w:themeColor="text1"/>
          <w:sz w:val="20"/>
          <w:szCs w:val="20"/>
        </w:rPr>
      </w:pPr>
      <w:r w:rsidRPr="00715550">
        <w:rPr>
          <w:rFonts w:ascii="Arial" w:hAnsi="Arial" w:cs="Arial"/>
          <w:color w:val="000000" w:themeColor="text1"/>
          <w:sz w:val="20"/>
          <w:szCs w:val="20"/>
        </w:rPr>
        <w:t>Look directly at the person.</w:t>
      </w:r>
    </w:p>
    <w:p w14:paraId="217F9894" w14:textId="77777777" w:rsidR="00E93C03" w:rsidRPr="00715550" w:rsidRDefault="00E93C03" w:rsidP="00E93C03">
      <w:pPr>
        <w:pStyle w:val="ListParagraph"/>
        <w:numPr>
          <w:ilvl w:val="1"/>
          <w:numId w:val="115"/>
        </w:numPr>
        <w:spacing w:before="120" w:after="120"/>
        <w:contextualSpacing w:val="0"/>
        <w:rPr>
          <w:rFonts w:ascii="Arial" w:hAnsi="Arial" w:cs="Arial"/>
          <w:color w:val="000000" w:themeColor="text1"/>
          <w:sz w:val="20"/>
          <w:szCs w:val="20"/>
        </w:rPr>
      </w:pPr>
      <w:r w:rsidRPr="00715550">
        <w:rPr>
          <w:rFonts w:ascii="Arial" w:hAnsi="Arial" w:cs="Arial"/>
          <w:color w:val="000000" w:themeColor="text1"/>
          <w:sz w:val="20"/>
          <w:szCs w:val="20"/>
        </w:rPr>
        <w:t xml:space="preserve">Speak clearly, calmly, and confidently </w:t>
      </w:r>
    </w:p>
    <w:p w14:paraId="370D1E6A" w14:textId="77777777" w:rsidR="00E93C03" w:rsidRPr="00715550" w:rsidRDefault="00E93C03" w:rsidP="00E93C03">
      <w:pPr>
        <w:pStyle w:val="ListParagraph"/>
        <w:numPr>
          <w:ilvl w:val="1"/>
          <w:numId w:val="115"/>
        </w:numPr>
        <w:spacing w:before="120" w:after="120"/>
        <w:contextualSpacing w:val="0"/>
        <w:rPr>
          <w:rFonts w:ascii="Arial" w:hAnsi="Arial" w:cs="Arial"/>
          <w:color w:val="000000" w:themeColor="text1"/>
          <w:sz w:val="20"/>
          <w:szCs w:val="20"/>
        </w:rPr>
      </w:pPr>
      <w:r w:rsidRPr="00715550">
        <w:rPr>
          <w:rFonts w:ascii="Arial" w:hAnsi="Arial" w:cs="Arial"/>
          <w:color w:val="000000" w:themeColor="text1"/>
          <w:sz w:val="20"/>
          <w:szCs w:val="20"/>
        </w:rPr>
        <w:t>No arguing</w:t>
      </w:r>
    </w:p>
    <w:p w14:paraId="0D548846" w14:textId="77777777" w:rsidR="00E93C03" w:rsidRPr="00715550" w:rsidRDefault="00E93C03" w:rsidP="00E93C03">
      <w:pPr>
        <w:spacing w:before="120" w:after="120"/>
        <w:rPr>
          <w:rFonts w:ascii="Arial" w:hAnsi="Arial" w:cs="Arial"/>
          <w:b/>
          <w:bCs/>
          <w:color w:val="000000" w:themeColor="text1"/>
          <w:sz w:val="20"/>
          <w:szCs w:val="20"/>
        </w:rPr>
      </w:pPr>
    </w:p>
    <w:p w14:paraId="7EFCAF01" w14:textId="77777777" w:rsidR="00E93C03" w:rsidRDefault="00E93C03" w:rsidP="00E93C03">
      <w:pPr>
        <w:spacing w:before="120" w:after="120"/>
        <w:rPr>
          <w:rFonts w:ascii="Arial" w:hAnsi="Arial" w:cs="Arial"/>
          <w:i/>
          <w:iCs/>
          <w:color w:val="000000" w:themeColor="text1"/>
          <w:sz w:val="20"/>
          <w:szCs w:val="20"/>
        </w:rPr>
      </w:pPr>
      <w:r w:rsidRPr="00715550">
        <w:rPr>
          <w:rFonts w:ascii="Arial" w:hAnsi="Arial" w:cs="Arial"/>
          <w:i/>
          <w:iCs/>
          <w:color w:val="000000" w:themeColor="text1"/>
          <w:sz w:val="20"/>
          <w:szCs w:val="20"/>
        </w:rPr>
        <w:t xml:space="preserve">This situation requires the help of a trusted adult. Write a message to ask for help. </w:t>
      </w:r>
    </w:p>
    <w:p w14:paraId="3ED2C7CD" w14:textId="77777777" w:rsidR="00E93C03" w:rsidRDefault="00E93C03" w:rsidP="00E93C03">
      <w:pPr>
        <w:spacing w:before="120" w:after="120"/>
        <w:rPr>
          <w:rFonts w:ascii="Arial" w:hAnsi="Arial" w:cs="Arial"/>
          <w:i/>
          <w:iCs/>
          <w:color w:val="000000" w:themeColor="text1"/>
          <w:sz w:val="20"/>
          <w:szCs w:val="20"/>
        </w:rPr>
      </w:pPr>
    </w:p>
    <w:p w14:paraId="3747E8DA" w14:textId="77777777" w:rsidR="00E93C03" w:rsidRPr="00715550" w:rsidRDefault="00E93C03" w:rsidP="00E93C03">
      <w:pPr>
        <w:spacing w:before="120" w:after="120"/>
        <w:rPr>
          <w:rFonts w:ascii="Arial" w:hAnsi="Arial" w:cs="Arial"/>
          <w:b/>
          <w:bCs/>
          <w:color w:val="000000" w:themeColor="text1"/>
          <w:sz w:val="20"/>
          <w:szCs w:val="20"/>
        </w:rPr>
      </w:pPr>
    </w:p>
    <w:p w14:paraId="5CBCC3D1" w14:textId="77777777" w:rsidR="00E93C03" w:rsidRPr="00715550" w:rsidRDefault="00E93C03" w:rsidP="00E93C03">
      <w:pPr>
        <w:spacing w:before="120" w:after="120"/>
        <w:rPr>
          <w:rFonts w:ascii="Arial" w:hAnsi="Arial" w:cs="Arial"/>
          <w:i/>
          <w:iCs/>
          <w:color w:val="000000" w:themeColor="text1"/>
          <w:sz w:val="20"/>
          <w:szCs w:val="20"/>
        </w:rPr>
      </w:pPr>
    </w:p>
    <w:p w14:paraId="50B113D9" w14:textId="77777777" w:rsidR="00E93C03" w:rsidRPr="00715550" w:rsidRDefault="00E93C03" w:rsidP="00E93C03">
      <w:pPr>
        <w:spacing w:before="120" w:after="120"/>
        <w:rPr>
          <w:rFonts w:ascii="Arial" w:hAnsi="Arial" w:cs="Arial"/>
          <w:i/>
          <w:iCs/>
          <w:color w:val="000000" w:themeColor="text1"/>
          <w:sz w:val="20"/>
          <w:szCs w:val="20"/>
        </w:rPr>
      </w:pPr>
    </w:p>
    <w:p w14:paraId="34534D64" w14:textId="77777777" w:rsidR="00E93C03" w:rsidRPr="00715550" w:rsidRDefault="00E93C03" w:rsidP="00E93C03">
      <w:pPr>
        <w:spacing w:before="120" w:after="120"/>
        <w:rPr>
          <w:rFonts w:ascii="Arial" w:hAnsi="Arial" w:cs="Arial"/>
          <w:b/>
          <w:bCs/>
          <w:color w:val="000000" w:themeColor="text1"/>
          <w:sz w:val="20"/>
          <w:szCs w:val="20"/>
        </w:rPr>
      </w:pPr>
      <w:r w:rsidRPr="00715550">
        <w:rPr>
          <w:rFonts w:ascii="Arial" w:hAnsi="Arial" w:cs="Arial"/>
          <w:i/>
          <w:iCs/>
          <w:color w:val="000000" w:themeColor="text1"/>
          <w:sz w:val="20"/>
          <w:szCs w:val="20"/>
        </w:rPr>
        <w:t>Practice sharing it with your partner. Your partner will role-play acting as a trusted adult. Your partner will use the checklist to be sure you included each element.</w:t>
      </w:r>
    </w:p>
    <w:tbl>
      <w:tblPr>
        <w:tblStyle w:val="TableGrid"/>
        <w:tblW w:w="0" w:type="auto"/>
        <w:tblInd w:w="-5" w:type="dxa"/>
        <w:tblCellMar>
          <w:top w:w="58" w:type="dxa"/>
          <w:bottom w:w="58" w:type="dxa"/>
        </w:tblCellMar>
        <w:tblLook w:val="04A0" w:firstRow="1" w:lastRow="0" w:firstColumn="1" w:lastColumn="0" w:noHBand="0" w:noVBand="1"/>
      </w:tblPr>
      <w:tblGrid>
        <w:gridCol w:w="4770"/>
        <w:gridCol w:w="985"/>
      </w:tblGrid>
      <w:tr w:rsidR="00E93C03" w:rsidRPr="00715550" w14:paraId="3AB43CD8" w14:textId="77777777" w:rsidTr="006A7EDE">
        <w:tc>
          <w:tcPr>
            <w:tcW w:w="4770" w:type="dxa"/>
            <w:shd w:val="clear" w:color="auto" w:fill="4FC6E1"/>
            <w:vAlign w:val="center"/>
          </w:tcPr>
          <w:p w14:paraId="7ACCBBD5" w14:textId="77777777" w:rsidR="00E93C03" w:rsidRPr="00715550" w:rsidRDefault="00E93C03" w:rsidP="006A7EDE">
            <w:pPr>
              <w:spacing w:line="276" w:lineRule="auto"/>
              <w:jc w:val="center"/>
              <w:rPr>
                <w:rFonts w:ascii="Arial" w:eastAsia="Lustria" w:hAnsi="Arial" w:cs="Arial"/>
                <w:b/>
                <w:color w:val="FFFFFF" w:themeColor="background1"/>
                <w:sz w:val="20"/>
                <w:szCs w:val="20"/>
              </w:rPr>
            </w:pPr>
            <w:r w:rsidRPr="00715550">
              <w:rPr>
                <w:rFonts w:ascii="Arial" w:eastAsia="Lustria" w:hAnsi="Arial" w:cs="Arial"/>
                <w:b/>
                <w:color w:val="FFFFFF" w:themeColor="background1"/>
                <w:sz w:val="20"/>
                <w:szCs w:val="20"/>
              </w:rPr>
              <w:t>WORDS</w:t>
            </w:r>
          </w:p>
        </w:tc>
        <w:tc>
          <w:tcPr>
            <w:tcW w:w="985" w:type="dxa"/>
            <w:shd w:val="clear" w:color="auto" w:fill="4FC6E1"/>
            <w:vAlign w:val="center"/>
          </w:tcPr>
          <w:p w14:paraId="1B4ED7A9" w14:textId="77777777" w:rsidR="00E93C03" w:rsidRPr="00715550" w:rsidRDefault="00E93C03" w:rsidP="006A7EDE">
            <w:pPr>
              <w:spacing w:line="276" w:lineRule="auto"/>
              <w:jc w:val="center"/>
              <w:rPr>
                <w:rFonts w:ascii="Arial" w:eastAsia="Lustria" w:hAnsi="Arial" w:cs="Arial"/>
                <w:b/>
                <w:color w:val="FFFFFF" w:themeColor="background1"/>
                <w:sz w:val="20"/>
                <w:szCs w:val="20"/>
              </w:rPr>
            </w:pPr>
            <w:r w:rsidRPr="00715550">
              <w:rPr>
                <w:rFonts w:ascii="Arial" w:eastAsia="Lustria" w:hAnsi="Arial" w:cs="Arial"/>
                <w:b/>
                <w:color w:val="FFFFFF" w:themeColor="background1"/>
                <w:sz w:val="20"/>
                <w:szCs w:val="20"/>
              </w:rPr>
              <w:t>Check if YES</w:t>
            </w:r>
          </w:p>
        </w:tc>
      </w:tr>
      <w:tr w:rsidR="00E93C03" w:rsidRPr="00715550" w14:paraId="3845E5F4" w14:textId="77777777" w:rsidTr="006A7EDE">
        <w:tc>
          <w:tcPr>
            <w:tcW w:w="4770" w:type="dxa"/>
          </w:tcPr>
          <w:p w14:paraId="2F8F0B21" w14:textId="77777777" w:rsidR="00E93C03" w:rsidRPr="00715550" w:rsidRDefault="00E93C03" w:rsidP="006A7EDE">
            <w:pPr>
              <w:pStyle w:val="ListParagraph"/>
              <w:numPr>
                <w:ilvl w:val="0"/>
                <w:numId w:val="113"/>
              </w:numPr>
              <w:ind w:left="350"/>
              <w:contextualSpacing w:val="0"/>
              <w:rPr>
                <w:rFonts w:ascii="Arial" w:hAnsi="Arial" w:cs="Arial"/>
                <w:color w:val="000000" w:themeColor="text1"/>
                <w:sz w:val="20"/>
                <w:szCs w:val="20"/>
              </w:rPr>
            </w:pPr>
            <w:r w:rsidRPr="00715550">
              <w:rPr>
                <w:rFonts w:ascii="Arial" w:hAnsi="Arial" w:cs="Arial"/>
                <w:color w:val="000000" w:themeColor="text1"/>
                <w:sz w:val="20"/>
                <w:szCs w:val="20"/>
              </w:rPr>
              <w:t>Ask, “Can you help me?”</w:t>
            </w:r>
          </w:p>
        </w:tc>
        <w:tc>
          <w:tcPr>
            <w:tcW w:w="985" w:type="dxa"/>
          </w:tcPr>
          <w:p w14:paraId="1DAAB09B" w14:textId="77777777" w:rsidR="00E93C03" w:rsidRPr="00715550" w:rsidRDefault="00E93C03" w:rsidP="006A7EDE">
            <w:pPr>
              <w:rPr>
                <w:rFonts w:ascii="Arial" w:hAnsi="Arial" w:cs="Arial"/>
                <w:b/>
                <w:bCs/>
                <w:color w:val="000000" w:themeColor="text1"/>
                <w:sz w:val="20"/>
                <w:szCs w:val="20"/>
              </w:rPr>
            </w:pPr>
          </w:p>
        </w:tc>
      </w:tr>
      <w:tr w:rsidR="00E93C03" w:rsidRPr="00715550" w14:paraId="24F8BEA1" w14:textId="77777777" w:rsidTr="006A7EDE">
        <w:tc>
          <w:tcPr>
            <w:tcW w:w="4770" w:type="dxa"/>
          </w:tcPr>
          <w:p w14:paraId="6C938B98" w14:textId="77777777" w:rsidR="00E93C03" w:rsidRPr="00715550" w:rsidRDefault="00E93C03" w:rsidP="006A7EDE">
            <w:pPr>
              <w:pStyle w:val="ListParagraph"/>
              <w:numPr>
                <w:ilvl w:val="0"/>
                <w:numId w:val="113"/>
              </w:numPr>
              <w:ind w:left="350"/>
              <w:contextualSpacing w:val="0"/>
              <w:rPr>
                <w:rFonts w:ascii="Arial" w:hAnsi="Arial" w:cs="Arial"/>
                <w:color w:val="000000" w:themeColor="text1"/>
                <w:sz w:val="20"/>
                <w:szCs w:val="20"/>
              </w:rPr>
            </w:pPr>
            <w:r w:rsidRPr="00715550">
              <w:rPr>
                <w:rFonts w:ascii="Arial" w:hAnsi="Arial" w:cs="Arial"/>
                <w:color w:val="000000" w:themeColor="text1"/>
                <w:sz w:val="20"/>
                <w:szCs w:val="20"/>
              </w:rPr>
              <w:t>Tell what happened.</w:t>
            </w:r>
          </w:p>
        </w:tc>
        <w:tc>
          <w:tcPr>
            <w:tcW w:w="985" w:type="dxa"/>
          </w:tcPr>
          <w:p w14:paraId="735F2AC5" w14:textId="77777777" w:rsidR="00E93C03" w:rsidRPr="00715550" w:rsidRDefault="00E93C03" w:rsidP="006A7EDE">
            <w:pPr>
              <w:rPr>
                <w:rFonts w:ascii="Arial" w:hAnsi="Arial" w:cs="Arial"/>
                <w:b/>
                <w:bCs/>
                <w:color w:val="000000" w:themeColor="text1"/>
                <w:sz w:val="20"/>
                <w:szCs w:val="20"/>
                <w:u w:val="single"/>
              </w:rPr>
            </w:pPr>
          </w:p>
        </w:tc>
      </w:tr>
      <w:tr w:rsidR="00E93C03" w:rsidRPr="00715550" w14:paraId="2A623B9A" w14:textId="77777777" w:rsidTr="006A7EDE">
        <w:tc>
          <w:tcPr>
            <w:tcW w:w="4770" w:type="dxa"/>
          </w:tcPr>
          <w:p w14:paraId="75B5F217" w14:textId="77777777" w:rsidR="00E93C03" w:rsidRPr="00715550" w:rsidRDefault="00E93C03" w:rsidP="006A7EDE">
            <w:pPr>
              <w:pStyle w:val="ListParagraph"/>
              <w:numPr>
                <w:ilvl w:val="0"/>
                <w:numId w:val="113"/>
              </w:numPr>
              <w:ind w:left="350"/>
              <w:contextualSpacing w:val="0"/>
              <w:rPr>
                <w:rFonts w:ascii="Arial" w:hAnsi="Arial" w:cs="Arial"/>
                <w:color w:val="000000" w:themeColor="text1"/>
                <w:sz w:val="20"/>
                <w:szCs w:val="20"/>
              </w:rPr>
            </w:pPr>
            <w:r w:rsidRPr="00715550">
              <w:rPr>
                <w:rFonts w:ascii="Arial" w:hAnsi="Arial" w:cs="Arial"/>
                <w:color w:val="000000" w:themeColor="text1"/>
                <w:sz w:val="20"/>
                <w:szCs w:val="20"/>
              </w:rPr>
              <w:t>Listen and follow directions.</w:t>
            </w:r>
          </w:p>
        </w:tc>
        <w:tc>
          <w:tcPr>
            <w:tcW w:w="985" w:type="dxa"/>
          </w:tcPr>
          <w:p w14:paraId="601540C2" w14:textId="77777777" w:rsidR="00E93C03" w:rsidRPr="00715550" w:rsidRDefault="00E93C03" w:rsidP="006A7EDE">
            <w:pPr>
              <w:rPr>
                <w:rFonts w:ascii="Arial" w:hAnsi="Arial" w:cs="Arial"/>
                <w:b/>
                <w:bCs/>
                <w:color w:val="000000" w:themeColor="text1"/>
                <w:sz w:val="20"/>
                <w:szCs w:val="20"/>
                <w:u w:val="single"/>
              </w:rPr>
            </w:pPr>
          </w:p>
        </w:tc>
      </w:tr>
      <w:tr w:rsidR="00E93C03" w:rsidRPr="00715550" w14:paraId="504A4A8C" w14:textId="77777777" w:rsidTr="006A7EDE">
        <w:tc>
          <w:tcPr>
            <w:tcW w:w="4770" w:type="dxa"/>
          </w:tcPr>
          <w:p w14:paraId="159556B8" w14:textId="77777777" w:rsidR="00E93C03" w:rsidRPr="00715550" w:rsidRDefault="00E93C03" w:rsidP="006A7EDE">
            <w:pPr>
              <w:pStyle w:val="ListParagraph"/>
              <w:numPr>
                <w:ilvl w:val="0"/>
                <w:numId w:val="113"/>
              </w:numPr>
              <w:ind w:left="350"/>
              <w:contextualSpacing w:val="0"/>
              <w:rPr>
                <w:rFonts w:ascii="Arial" w:hAnsi="Arial" w:cs="Arial"/>
                <w:b/>
                <w:bCs/>
                <w:color w:val="000000" w:themeColor="text1"/>
                <w:sz w:val="20"/>
                <w:szCs w:val="20"/>
                <w:u w:val="single"/>
              </w:rPr>
            </w:pPr>
            <w:r w:rsidRPr="00715550">
              <w:rPr>
                <w:rFonts w:ascii="Arial" w:hAnsi="Arial" w:cs="Arial"/>
                <w:color w:val="000000" w:themeColor="text1"/>
                <w:sz w:val="20"/>
                <w:szCs w:val="20"/>
              </w:rPr>
              <w:t>Thank you!</w:t>
            </w:r>
          </w:p>
        </w:tc>
        <w:tc>
          <w:tcPr>
            <w:tcW w:w="985" w:type="dxa"/>
          </w:tcPr>
          <w:p w14:paraId="1D2C872B" w14:textId="77777777" w:rsidR="00E93C03" w:rsidRPr="00715550" w:rsidRDefault="00E93C03" w:rsidP="006A7EDE">
            <w:pPr>
              <w:rPr>
                <w:rFonts w:ascii="Arial" w:hAnsi="Arial" w:cs="Arial"/>
                <w:b/>
                <w:bCs/>
                <w:color w:val="000000" w:themeColor="text1"/>
                <w:sz w:val="20"/>
                <w:szCs w:val="20"/>
                <w:u w:val="single"/>
              </w:rPr>
            </w:pPr>
          </w:p>
        </w:tc>
      </w:tr>
      <w:tr w:rsidR="00E93C03" w:rsidRPr="00715550" w14:paraId="3A094BAA" w14:textId="77777777" w:rsidTr="006A7EDE">
        <w:tc>
          <w:tcPr>
            <w:tcW w:w="4770" w:type="dxa"/>
          </w:tcPr>
          <w:p w14:paraId="4D1AB31A" w14:textId="77777777" w:rsidR="00E93C03" w:rsidRPr="00715550" w:rsidRDefault="00E93C03" w:rsidP="006A7EDE">
            <w:pPr>
              <w:pStyle w:val="ListParagraph"/>
              <w:numPr>
                <w:ilvl w:val="0"/>
                <w:numId w:val="113"/>
              </w:numPr>
              <w:spacing w:before="120" w:after="120" w:line="276" w:lineRule="auto"/>
              <w:ind w:left="350"/>
              <w:rPr>
                <w:rFonts w:ascii="Arial" w:hAnsi="Arial" w:cs="Arial"/>
                <w:b/>
                <w:bCs/>
                <w:color w:val="000000" w:themeColor="text1"/>
                <w:sz w:val="20"/>
                <w:szCs w:val="20"/>
              </w:rPr>
            </w:pPr>
            <w:r w:rsidRPr="00715550">
              <w:rPr>
                <w:rFonts w:ascii="Arial" w:hAnsi="Arial" w:cs="Arial"/>
                <w:color w:val="000000" w:themeColor="text1"/>
                <w:sz w:val="20"/>
                <w:szCs w:val="20"/>
              </w:rPr>
              <w:t>Your body “says” I am confident.” Stand straight up, shoulders back.</w:t>
            </w:r>
          </w:p>
        </w:tc>
        <w:tc>
          <w:tcPr>
            <w:tcW w:w="985" w:type="dxa"/>
          </w:tcPr>
          <w:p w14:paraId="1455C8E9" w14:textId="77777777" w:rsidR="00E93C03" w:rsidRPr="00715550" w:rsidRDefault="00E93C03" w:rsidP="006A7EDE">
            <w:pPr>
              <w:rPr>
                <w:rFonts w:ascii="Arial" w:hAnsi="Arial" w:cs="Arial"/>
                <w:b/>
                <w:bCs/>
                <w:color w:val="000000" w:themeColor="text1"/>
                <w:sz w:val="20"/>
                <w:szCs w:val="20"/>
                <w:u w:val="single"/>
              </w:rPr>
            </w:pPr>
          </w:p>
        </w:tc>
      </w:tr>
      <w:tr w:rsidR="00E93C03" w:rsidRPr="00715550" w14:paraId="6AC00135" w14:textId="77777777" w:rsidTr="006A7EDE">
        <w:tc>
          <w:tcPr>
            <w:tcW w:w="4770" w:type="dxa"/>
          </w:tcPr>
          <w:p w14:paraId="11A89B5E" w14:textId="77777777" w:rsidR="00E93C03" w:rsidRPr="00715550" w:rsidRDefault="00E93C03" w:rsidP="006A7EDE">
            <w:pPr>
              <w:pStyle w:val="ListParagraph"/>
              <w:numPr>
                <w:ilvl w:val="0"/>
                <w:numId w:val="113"/>
              </w:numPr>
              <w:ind w:left="350"/>
              <w:contextualSpacing w:val="0"/>
              <w:rPr>
                <w:rFonts w:ascii="Arial" w:hAnsi="Arial" w:cs="Arial"/>
                <w:b/>
                <w:bCs/>
                <w:color w:val="000000" w:themeColor="text1"/>
                <w:sz w:val="20"/>
                <w:szCs w:val="20"/>
              </w:rPr>
            </w:pPr>
            <w:r w:rsidRPr="00715550">
              <w:rPr>
                <w:rFonts w:ascii="Arial" w:hAnsi="Arial" w:cs="Arial"/>
                <w:color w:val="000000" w:themeColor="text1"/>
                <w:sz w:val="20"/>
                <w:szCs w:val="20"/>
              </w:rPr>
              <w:t>Speak clearly, calmly, and confidently.</w:t>
            </w:r>
          </w:p>
        </w:tc>
        <w:tc>
          <w:tcPr>
            <w:tcW w:w="985" w:type="dxa"/>
          </w:tcPr>
          <w:p w14:paraId="0C5D1A20" w14:textId="77777777" w:rsidR="00E93C03" w:rsidRPr="00715550" w:rsidRDefault="00E93C03" w:rsidP="006A7EDE">
            <w:pPr>
              <w:rPr>
                <w:rFonts w:ascii="Arial" w:hAnsi="Arial" w:cs="Arial"/>
                <w:b/>
                <w:bCs/>
                <w:color w:val="000000" w:themeColor="text1"/>
                <w:sz w:val="20"/>
                <w:szCs w:val="20"/>
                <w:u w:val="single"/>
              </w:rPr>
            </w:pPr>
          </w:p>
        </w:tc>
      </w:tr>
    </w:tbl>
    <w:p w14:paraId="62FB484F" w14:textId="77777777" w:rsidR="00E93C03" w:rsidRPr="00715550" w:rsidRDefault="00E93C03" w:rsidP="00E93C03">
      <w:pPr>
        <w:spacing w:before="120" w:after="120" w:line="276" w:lineRule="auto"/>
        <w:rPr>
          <w:rFonts w:ascii="Arial" w:eastAsia="Lustria" w:hAnsi="Arial" w:cs="Arial"/>
          <w:b/>
          <w:color w:val="000000" w:themeColor="text1"/>
          <w:sz w:val="20"/>
          <w:szCs w:val="20"/>
        </w:rPr>
      </w:pPr>
    </w:p>
    <w:p w14:paraId="1D03F701" w14:textId="5D11FAC7" w:rsidR="00F862CD" w:rsidRDefault="00F862CD" w:rsidP="00F862CD">
      <w:pPr>
        <w:spacing w:after="120" w:line="276" w:lineRule="auto"/>
        <w:rPr>
          <w:rFonts w:eastAsia="Lustria" w:cs="Arial"/>
          <w:b/>
          <w:color w:val="000000" w:themeColor="text1"/>
        </w:rPr>
      </w:pPr>
    </w:p>
    <w:sectPr w:rsidR="00F862CD" w:rsidSect="00F372DA">
      <w:headerReference w:type="even" r:id="rId8"/>
      <w:headerReference w:type="default" r:id="rId9"/>
      <w:footerReference w:type="even" r:id="rId10"/>
      <w:footerReference w:type="default" r:id="rId11"/>
      <w:headerReference w:type="first" r:id="rId12"/>
      <w:pgSz w:w="12240" w:h="15840"/>
      <w:pgMar w:top="100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64268" w14:textId="77777777" w:rsidR="00B6410F" w:rsidRDefault="00B6410F" w:rsidP="00B36DD9">
      <w:r>
        <w:separator/>
      </w:r>
    </w:p>
  </w:endnote>
  <w:endnote w:type="continuationSeparator" w:id="0">
    <w:p w14:paraId="6855CB86" w14:textId="77777777" w:rsidR="00B6410F" w:rsidRDefault="00B6410F" w:rsidP="00B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stria">
    <w:altName w:val="Calibri"/>
    <w:panose1 w:val="020B0604020202020204"/>
    <w:charset w:val="00"/>
    <w:family w:val="auto"/>
    <w:pitch w:val="default"/>
  </w:font>
  <w:font w:name="Source Sans Pro">
    <w:panose1 w:val="020B0503030403020204"/>
    <w:charset w:val="00"/>
    <w:family w:val="swiss"/>
    <w:pitch w:val="variable"/>
    <w:sig w:usb0="600002F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13771"/>
      <w:docPartObj>
        <w:docPartGallery w:val="Page Numbers (Bottom of Page)"/>
        <w:docPartUnique/>
      </w:docPartObj>
    </w:sdtPr>
    <w:sdtContent>
      <w:p w14:paraId="52EDE02F" w14:textId="77777777" w:rsidR="00AF27D0" w:rsidRDefault="00AF27D0" w:rsidP="00DC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E3AE0" w14:textId="77777777" w:rsidR="00AF27D0" w:rsidRDefault="00AF27D0" w:rsidP="00AF27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682007"/>
      <w:docPartObj>
        <w:docPartGallery w:val="Page Numbers (Bottom of Page)"/>
        <w:docPartUnique/>
      </w:docPartObj>
    </w:sdtPr>
    <w:sdtContent>
      <w:p w14:paraId="01D3FD41" w14:textId="77777777" w:rsidR="00AF27D0" w:rsidRDefault="00AF27D0" w:rsidP="00DC4017">
        <w:pPr>
          <w:pStyle w:val="Footer"/>
          <w:framePr w:wrap="none" w:vAnchor="text" w:hAnchor="margin" w:xAlign="right" w:y="1"/>
          <w:rPr>
            <w:rStyle w:val="PageNumber"/>
          </w:rPr>
        </w:pPr>
        <w:r w:rsidRPr="00C06F59">
          <w:rPr>
            <w:rStyle w:val="PageNumber"/>
            <w:rFonts w:asciiTheme="minorHAnsi" w:hAnsiTheme="minorHAnsi" w:cstheme="minorHAnsi"/>
            <w:sz w:val="20"/>
            <w:szCs w:val="20"/>
          </w:rPr>
          <w:fldChar w:fldCharType="begin"/>
        </w:r>
        <w:r w:rsidRPr="00C06F59">
          <w:rPr>
            <w:rStyle w:val="PageNumber"/>
            <w:rFonts w:asciiTheme="minorHAnsi" w:hAnsiTheme="minorHAnsi" w:cstheme="minorHAnsi"/>
            <w:sz w:val="20"/>
            <w:szCs w:val="20"/>
          </w:rPr>
          <w:instrText xml:space="preserve"> PAGE </w:instrText>
        </w:r>
        <w:r w:rsidRPr="00C06F59">
          <w:rPr>
            <w:rStyle w:val="PageNumber"/>
            <w:rFonts w:asciiTheme="minorHAnsi" w:hAnsiTheme="minorHAnsi" w:cstheme="minorHAnsi"/>
            <w:sz w:val="20"/>
            <w:szCs w:val="20"/>
          </w:rPr>
          <w:fldChar w:fldCharType="separate"/>
        </w:r>
        <w:r w:rsidR="00D43531" w:rsidRPr="00C06F59">
          <w:rPr>
            <w:rStyle w:val="PageNumber"/>
            <w:rFonts w:asciiTheme="minorHAnsi" w:hAnsiTheme="minorHAnsi" w:cstheme="minorHAnsi"/>
            <w:noProof/>
            <w:sz w:val="20"/>
            <w:szCs w:val="20"/>
          </w:rPr>
          <w:t>2</w:t>
        </w:r>
        <w:r w:rsidRPr="00C06F59">
          <w:rPr>
            <w:rStyle w:val="PageNumber"/>
            <w:rFonts w:asciiTheme="minorHAnsi" w:hAnsiTheme="minorHAnsi" w:cstheme="minorHAnsi"/>
            <w:sz w:val="20"/>
            <w:szCs w:val="20"/>
          </w:rPr>
          <w:fldChar w:fldCharType="end"/>
        </w:r>
      </w:p>
    </w:sdtContent>
  </w:sdt>
  <w:p w14:paraId="3CA76900" w14:textId="1B20C8B0" w:rsidR="00AF27D0" w:rsidRPr="00EA6EE3" w:rsidRDefault="00AF29DE" w:rsidP="00AF27D0">
    <w:pPr>
      <w:pStyle w:val="Footer"/>
      <w:ind w:right="360"/>
      <w:rPr>
        <w:rFonts w:asciiTheme="minorHAnsi" w:hAnsiTheme="minorHAnsi" w:cstheme="minorHAnsi"/>
        <w:sz w:val="21"/>
        <w:szCs w:val="21"/>
      </w:rPr>
    </w:pPr>
    <w:r>
      <w:rPr>
        <w:rFonts w:asciiTheme="minorHAnsi" w:hAnsiTheme="minorHAnsi" w:cstheme="minorHAnsi"/>
        <w:sz w:val="21"/>
        <w:szCs w:val="21"/>
      </w:rPr>
      <w:t xml:space="preserve">Grade </w:t>
    </w:r>
    <w:r w:rsidR="00443950">
      <w:rPr>
        <w:rFonts w:asciiTheme="minorHAnsi" w:hAnsiTheme="minorHAnsi" w:cstheme="minorHAnsi"/>
        <w:sz w:val="21"/>
        <w:szCs w:val="21"/>
      </w:rPr>
      <w:t>4</w:t>
    </w:r>
    <w:r w:rsidR="00F372DA" w:rsidRPr="00EA6EE3">
      <w:rPr>
        <w:rFonts w:asciiTheme="minorHAnsi" w:hAnsiTheme="minorHAnsi" w:cstheme="minorHAnsi"/>
        <w:sz w:val="21"/>
        <w:szCs w:val="21"/>
      </w:rPr>
      <w:t xml:space="preserve"> - </w:t>
    </w:r>
    <w:r w:rsidR="00E16316" w:rsidRPr="00EA6EE3">
      <w:rPr>
        <w:rFonts w:asciiTheme="minorHAnsi" w:hAnsiTheme="minorHAnsi" w:cstheme="minorHAnsi"/>
        <w:sz w:val="21"/>
        <w:szCs w:val="21"/>
      </w:rPr>
      <w:t xml:space="preserve">Lesson </w:t>
    </w:r>
    <w:r w:rsidR="00255007">
      <w:rPr>
        <w:rFonts w:asciiTheme="minorHAnsi" w:hAnsiTheme="minorHAnsi" w:cstheme="minorHAnsi"/>
        <w:sz w:val="21"/>
        <w:szCs w:val="21"/>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3CD7D" w14:textId="77777777" w:rsidR="00B6410F" w:rsidRDefault="00B6410F" w:rsidP="00B36DD9">
      <w:r>
        <w:separator/>
      </w:r>
    </w:p>
  </w:footnote>
  <w:footnote w:type="continuationSeparator" w:id="0">
    <w:p w14:paraId="2FEFE541" w14:textId="77777777" w:rsidR="00B6410F" w:rsidRDefault="00B6410F" w:rsidP="00B3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E71" w14:textId="77777777" w:rsidR="00B36DD9" w:rsidRDefault="00B6410F">
    <w:pPr>
      <w:pStyle w:val="Header"/>
    </w:pPr>
    <w:r>
      <w:rPr>
        <w:noProof/>
      </w:rPr>
      <w:pict w14:anchorId="40210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25529"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eader ar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D03F" w14:textId="7CE9660B" w:rsidR="00B36DD9" w:rsidRPr="00C03D5E" w:rsidRDefault="00E92431" w:rsidP="00E92431">
    <w:pPr>
      <w:spacing w:after="80"/>
      <w:rPr>
        <w:rFonts w:asciiTheme="minorHAnsi" w:hAnsiTheme="minorHAnsi" w:cstheme="minorHAnsi"/>
        <w:b/>
        <w:bCs/>
        <w:color w:val="7F7F7F" w:themeColor="text1" w:themeTint="80"/>
        <w:sz w:val="21"/>
        <w:szCs w:val="21"/>
      </w:rPr>
    </w:pPr>
    <w:r>
      <w:rPr>
        <w:noProof/>
        <w:color w:val="B6E4D1"/>
      </w:rPr>
      <w:drawing>
        <wp:inline distT="0" distB="0" distL="0" distR="0" wp14:anchorId="34CC28FC" wp14:editId="174D0C10">
          <wp:extent cx="2512963" cy="592667"/>
          <wp:effectExtent l="0" t="0" r="1905" b="4445"/>
          <wp:docPr id="893564548"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4548" name="Picture 1" descr="A logo with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5743" cy="595681"/>
                  </a:xfrm>
                  <a:prstGeom prst="rect">
                    <a:avLst/>
                  </a:prstGeom>
                </pic:spPr>
              </pic:pic>
            </a:graphicData>
          </a:graphic>
        </wp:inline>
      </w:drawing>
    </w:r>
    <w:r w:rsidRPr="00E92431">
      <w:rPr>
        <w:b/>
        <w:bCs/>
        <w:color w:val="7F7F7F" w:themeColor="text1" w:themeTint="80"/>
        <w:sz w:val="22"/>
      </w:rPr>
      <w:t xml:space="preserve"> </w:t>
    </w:r>
    <w:r>
      <w:rPr>
        <w:b/>
        <w:bCs/>
        <w:color w:val="7F7F7F" w:themeColor="text1" w:themeTint="80"/>
        <w:sz w:val="22"/>
      </w:rPr>
      <w:t xml:space="preserve">                 </w:t>
    </w:r>
    <w:r w:rsidR="00FE6048">
      <w:rPr>
        <w:rFonts w:asciiTheme="minorHAnsi" w:hAnsiTheme="minorHAnsi" w:cstheme="minorHAnsi"/>
        <w:b/>
        <w:bCs/>
        <w:color w:val="7F7F7F" w:themeColor="text1" w:themeTint="80"/>
        <w:sz w:val="21"/>
        <w:szCs w:val="21"/>
      </w:rPr>
      <w:t>Substance Use Prevention</w:t>
    </w:r>
    <w:r w:rsidRPr="00C03D5E">
      <w:rPr>
        <w:rFonts w:asciiTheme="minorHAnsi" w:hAnsiTheme="minorHAnsi" w:cstheme="minorHAnsi"/>
        <w:b/>
        <w:bCs/>
        <w:color w:val="7F7F7F" w:themeColor="text1" w:themeTint="80"/>
        <w:sz w:val="21"/>
        <w:szCs w:val="21"/>
      </w:rPr>
      <w:t xml:space="preserve"> – </w:t>
    </w:r>
    <w:r w:rsidR="00AF29DE">
      <w:rPr>
        <w:rFonts w:asciiTheme="minorHAnsi" w:hAnsiTheme="minorHAnsi" w:cstheme="minorHAnsi"/>
        <w:b/>
        <w:bCs/>
        <w:color w:val="7F7F7F" w:themeColor="text1" w:themeTint="80"/>
        <w:sz w:val="21"/>
        <w:szCs w:val="21"/>
      </w:rPr>
      <w:t xml:space="preserve">Grade </w:t>
    </w:r>
    <w:r w:rsidR="00443950">
      <w:rPr>
        <w:rFonts w:asciiTheme="minorHAnsi" w:hAnsiTheme="minorHAnsi" w:cstheme="minorHAnsi"/>
        <w:b/>
        <w:bCs/>
        <w:color w:val="7F7F7F" w:themeColor="text1" w:themeTint="80"/>
        <w:sz w:val="21"/>
        <w:szCs w:val="21"/>
      </w:rPr>
      <w:t>4</w:t>
    </w:r>
    <w:r w:rsidRPr="00C03D5E">
      <w:rPr>
        <w:rFonts w:asciiTheme="minorHAnsi" w:hAnsiTheme="minorHAnsi" w:cstheme="minorHAnsi"/>
        <w:b/>
        <w:bCs/>
        <w:color w:val="7F7F7F" w:themeColor="text1" w:themeTint="80"/>
        <w:sz w:val="21"/>
        <w:szCs w:val="21"/>
      </w:rPr>
      <w:t xml:space="preserve">: Lesson </w:t>
    </w:r>
    <w:r w:rsidR="00255007">
      <w:rPr>
        <w:rFonts w:asciiTheme="minorHAnsi" w:hAnsiTheme="minorHAnsi" w:cstheme="minorHAnsi"/>
        <w:b/>
        <w:bCs/>
        <w:color w:val="7F7F7F" w:themeColor="text1" w:themeTint="80"/>
        <w:sz w:val="21"/>
        <w:szCs w:val="21"/>
      </w:rPr>
      <w:t>3</w:t>
    </w:r>
  </w:p>
  <w:p w14:paraId="58F5CF09" w14:textId="77777777" w:rsidR="00E92431" w:rsidRPr="00E92431" w:rsidRDefault="00E92431" w:rsidP="00E92431">
    <w:pPr>
      <w:spacing w:after="80"/>
      <w:rPr>
        <w:color w:val="B6E4D1"/>
      </w:rPr>
    </w:pPr>
    <w:r>
      <w:rPr>
        <w:noProof/>
        <w:color w:val="B6E4D1"/>
      </w:rPr>
      <mc:AlternateContent>
        <mc:Choice Requires="wps">
          <w:drawing>
            <wp:anchor distT="0" distB="0" distL="114300" distR="114300" simplePos="0" relativeHeight="251657728" behindDoc="0" locked="0" layoutInCell="1" allowOverlap="1" wp14:anchorId="01D4845A" wp14:editId="50E62F8F">
              <wp:simplePos x="0" y="0"/>
              <wp:positionH relativeFrom="column">
                <wp:posOffset>0</wp:posOffset>
              </wp:positionH>
              <wp:positionV relativeFrom="paragraph">
                <wp:posOffset>12700</wp:posOffset>
              </wp:positionV>
              <wp:extent cx="6263148" cy="0"/>
              <wp:effectExtent l="0" t="12700" r="23495" b="12700"/>
              <wp:wrapNone/>
              <wp:docPr id="889120055"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1B0413C" id="Straight Connector 3"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93.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P4Wz398AAAAJAQAADwAAAAAAAAAAAAAAAAD4AwAAZHJzL2Rvd25yZXYueG1sUEsFBgAAAAAEAAQA&#13;&#10;8wAAAAQFAAAAAA==&#13;&#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AB2D" w14:textId="08E9DAD9" w:rsidR="00AF121F" w:rsidRDefault="00E57D25" w:rsidP="00466E51">
    <w:pPr>
      <w:spacing w:after="80"/>
      <w:rPr>
        <w:b/>
        <w:bCs/>
        <w:color w:val="7F7F7F" w:themeColor="text1" w:themeTint="80"/>
        <w:sz w:val="22"/>
      </w:rPr>
    </w:pPr>
    <w:r>
      <w:rPr>
        <w:noProof/>
        <w:color w:val="B6E4D1"/>
      </w:rPr>
      <w:drawing>
        <wp:inline distT="0" distB="0" distL="0" distR="0" wp14:anchorId="29BB6A01" wp14:editId="15DE65CF">
          <wp:extent cx="2512695" cy="690033"/>
          <wp:effectExtent l="0" t="0" r="1905" b="0"/>
          <wp:docPr id="155984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694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4539" cy="701524"/>
                  </a:xfrm>
                  <a:prstGeom prst="rect">
                    <a:avLst/>
                  </a:prstGeom>
                </pic:spPr>
              </pic:pic>
            </a:graphicData>
          </a:graphic>
        </wp:inline>
      </w:drawing>
    </w:r>
    <w:r w:rsidR="005024A4">
      <w:rPr>
        <w:color w:val="B6E4D1"/>
      </w:rPr>
      <w:t xml:space="preserve">    </w:t>
    </w:r>
    <w:r>
      <w:rPr>
        <w:color w:val="B6E4D1"/>
      </w:rPr>
      <w:t xml:space="preserve">                 </w:t>
    </w:r>
    <w:r w:rsidR="00F372DA">
      <w:rPr>
        <w:b/>
        <w:bCs/>
        <w:color w:val="7F7F7F" w:themeColor="text1" w:themeTint="80"/>
        <w:sz w:val="22"/>
      </w:rPr>
      <w:t>Mental Emotional Health</w:t>
    </w:r>
    <w:r>
      <w:rPr>
        <w:b/>
        <w:bCs/>
        <w:color w:val="7F7F7F" w:themeColor="text1" w:themeTint="80"/>
        <w:sz w:val="22"/>
      </w:rPr>
      <w:t xml:space="preserve"> </w:t>
    </w:r>
    <w:r w:rsidRPr="00E57D25">
      <w:rPr>
        <w:b/>
        <w:bCs/>
        <w:color w:val="7F7F7F" w:themeColor="text1" w:themeTint="80"/>
        <w:sz w:val="22"/>
      </w:rPr>
      <w:t xml:space="preserve">– </w:t>
    </w:r>
    <w:r w:rsidR="00F372DA">
      <w:rPr>
        <w:b/>
        <w:bCs/>
        <w:color w:val="7F7F7F" w:themeColor="text1" w:themeTint="80"/>
        <w:sz w:val="22"/>
      </w:rPr>
      <w:t>Middle</w:t>
    </w:r>
    <w:r w:rsidRPr="00E57D25">
      <w:rPr>
        <w:b/>
        <w:bCs/>
        <w:color w:val="7F7F7F" w:themeColor="text1" w:themeTint="80"/>
        <w:sz w:val="22"/>
      </w:rPr>
      <w:t xml:space="preserve"> School</w:t>
    </w:r>
    <w:r>
      <w:rPr>
        <w:b/>
        <w:bCs/>
        <w:color w:val="7F7F7F" w:themeColor="text1" w:themeTint="80"/>
        <w:sz w:val="22"/>
      </w:rPr>
      <w:t>:</w:t>
    </w:r>
    <w:r w:rsidRPr="00E57D25">
      <w:rPr>
        <w:b/>
        <w:bCs/>
        <w:color w:val="7F7F7F" w:themeColor="text1" w:themeTint="80"/>
        <w:sz w:val="22"/>
      </w:rPr>
      <w:t xml:space="preserve"> Lesson 1</w:t>
    </w:r>
  </w:p>
  <w:p w14:paraId="2C8DC6C6" w14:textId="77777777" w:rsidR="00E92431" w:rsidRPr="00466E51" w:rsidRDefault="00E92431" w:rsidP="00466E51">
    <w:pPr>
      <w:spacing w:after="80"/>
      <w:rPr>
        <w:color w:val="B6E4D1"/>
      </w:rPr>
    </w:pPr>
    <w:r>
      <w:rPr>
        <w:noProof/>
        <w:color w:val="B6E4D1"/>
      </w:rPr>
      <mc:AlternateContent>
        <mc:Choice Requires="wps">
          <w:drawing>
            <wp:anchor distT="0" distB="0" distL="114300" distR="114300" simplePos="0" relativeHeight="251656704" behindDoc="0" locked="0" layoutInCell="1" allowOverlap="1" wp14:anchorId="0FF46795" wp14:editId="2E366724">
              <wp:simplePos x="0" y="0"/>
              <wp:positionH relativeFrom="column">
                <wp:posOffset>1905</wp:posOffset>
              </wp:positionH>
              <wp:positionV relativeFrom="paragraph">
                <wp:posOffset>69850</wp:posOffset>
              </wp:positionV>
              <wp:extent cx="6263148" cy="0"/>
              <wp:effectExtent l="0" t="12700" r="23495" b="12700"/>
              <wp:wrapNone/>
              <wp:docPr id="1754912599"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B723525" id="Straight Connector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493.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M4g9qd8AAAALAQAADwAAAAAAAAAAAAAAAAD4AwAAZHJzL2Rvd25yZXYueG1sUEsFBgAAAAAEAAQA&#13;&#10;8wAAAAQFAAAAAA==&#13;&#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59E6"/>
    <w:multiLevelType w:val="hybridMultilevel"/>
    <w:tmpl w:val="9364FB84"/>
    <w:lvl w:ilvl="0" w:tplc="0409000F">
      <w:start w:val="1"/>
      <w:numFmt w:val="decimal"/>
      <w:lvlText w:val="%1."/>
      <w:lvlJc w:val="left"/>
      <w:pPr>
        <w:ind w:left="1800" w:hanging="360"/>
      </w:pPr>
      <w:rPr>
        <w:rFonts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1" w15:restartNumberingAfterBreak="0">
    <w:nsid w:val="012E0019"/>
    <w:multiLevelType w:val="multilevel"/>
    <w:tmpl w:val="C68E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BF6F18"/>
    <w:multiLevelType w:val="multilevel"/>
    <w:tmpl w:val="B72C8CE8"/>
    <w:styleLink w:val="CurrentList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4D91935"/>
    <w:multiLevelType w:val="hybridMultilevel"/>
    <w:tmpl w:val="3B64C83A"/>
    <w:lvl w:ilvl="0" w:tplc="22BE3D84">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821A4"/>
    <w:multiLevelType w:val="hybridMultilevel"/>
    <w:tmpl w:val="B72C8C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640105"/>
    <w:multiLevelType w:val="hybridMultilevel"/>
    <w:tmpl w:val="78860D16"/>
    <w:lvl w:ilvl="0" w:tplc="C9CC2DA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F513EA"/>
    <w:multiLevelType w:val="hybridMultilevel"/>
    <w:tmpl w:val="7CE0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3A6B70"/>
    <w:multiLevelType w:val="multilevel"/>
    <w:tmpl w:val="573C0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8CD505D"/>
    <w:multiLevelType w:val="multilevel"/>
    <w:tmpl w:val="AB6C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A273793"/>
    <w:multiLevelType w:val="multilevel"/>
    <w:tmpl w:val="F558C988"/>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C7F1816"/>
    <w:multiLevelType w:val="hybridMultilevel"/>
    <w:tmpl w:val="48EC1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E728ED"/>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D9C5E3F"/>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0EAD3426"/>
    <w:multiLevelType w:val="hybridMultilevel"/>
    <w:tmpl w:val="289A1D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EE766EF"/>
    <w:multiLevelType w:val="hybridMultilevel"/>
    <w:tmpl w:val="3A22BA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0FF02324"/>
    <w:multiLevelType w:val="multilevel"/>
    <w:tmpl w:val="C9381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1F7EC7"/>
    <w:multiLevelType w:val="multilevel"/>
    <w:tmpl w:val="FC9ECECC"/>
    <w:lvl w:ilvl="0">
      <w:start w:val="1"/>
      <w:numFmt w:val="bullet"/>
      <w:lvlText w:val="●"/>
      <w:lvlJc w:val="left"/>
      <w:pPr>
        <w:ind w:left="720" w:hanging="360"/>
      </w:pPr>
      <w:rPr>
        <w:u w:val="none"/>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2004555"/>
    <w:multiLevelType w:val="hybridMultilevel"/>
    <w:tmpl w:val="6CC2B01E"/>
    <w:lvl w:ilvl="0" w:tplc="B628BE48">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635C40"/>
    <w:multiLevelType w:val="multilevel"/>
    <w:tmpl w:val="6BFAF8E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E11EF1"/>
    <w:multiLevelType w:val="multilevel"/>
    <w:tmpl w:val="1968FD7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0" w15:restartNumberingAfterBreak="0">
    <w:nsid w:val="150A4FF0"/>
    <w:multiLevelType w:val="hybridMultilevel"/>
    <w:tmpl w:val="F558C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5503F9F"/>
    <w:multiLevelType w:val="hybridMultilevel"/>
    <w:tmpl w:val="B98A721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5A93774"/>
    <w:multiLevelType w:val="hybridMultilevel"/>
    <w:tmpl w:val="4A005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5C3480"/>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186C28BC"/>
    <w:multiLevelType w:val="hybridMultilevel"/>
    <w:tmpl w:val="2D4E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A474B1A"/>
    <w:multiLevelType w:val="multilevel"/>
    <w:tmpl w:val="E5DCC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1B8B6061"/>
    <w:multiLevelType w:val="multilevel"/>
    <w:tmpl w:val="1726646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BE71E1C"/>
    <w:multiLevelType w:val="hybridMultilevel"/>
    <w:tmpl w:val="9622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F76428"/>
    <w:multiLevelType w:val="multilevel"/>
    <w:tmpl w:val="20FCCC32"/>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F2C060C"/>
    <w:multiLevelType w:val="multilevel"/>
    <w:tmpl w:val="69D23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591437"/>
    <w:multiLevelType w:val="hybridMultilevel"/>
    <w:tmpl w:val="7894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2026C8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2210A20"/>
    <w:multiLevelType w:val="multilevel"/>
    <w:tmpl w:val="7666A486"/>
    <w:styleLink w:val="CurrentList7"/>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3" w15:restartNumberingAfterBreak="0">
    <w:nsid w:val="234130C4"/>
    <w:multiLevelType w:val="hybridMultilevel"/>
    <w:tmpl w:val="53B0113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237F0530"/>
    <w:multiLevelType w:val="hybridMultilevel"/>
    <w:tmpl w:val="57584ABE"/>
    <w:lvl w:ilvl="0" w:tplc="FFFFFFFF">
      <w:start w:val="1"/>
      <w:numFmt w:val="decimal"/>
      <w:lvlText w:val="%1."/>
      <w:lvlJc w:val="left"/>
      <w:pPr>
        <w:ind w:left="720" w:hanging="360"/>
      </w:pPr>
      <w:rPr>
        <w:rFonts w:hint="default"/>
      </w:rPr>
    </w:lvl>
    <w:lvl w:ilvl="1" w:tplc="CA4C4008">
      <w:start w:val="1"/>
      <w:numFmt w:val="bullet"/>
      <w:lvlText w:val="q"/>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3B9194C"/>
    <w:multiLevelType w:val="multilevel"/>
    <w:tmpl w:val="D8F6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45E5388"/>
    <w:multiLevelType w:val="multilevel"/>
    <w:tmpl w:val="720C9A08"/>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24A20A69"/>
    <w:multiLevelType w:val="hybridMultilevel"/>
    <w:tmpl w:val="D108DF3E"/>
    <w:lvl w:ilvl="0" w:tplc="5F54760A">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4AF0FEF"/>
    <w:multiLevelType w:val="hybridMultilevel"/>
    <w:tmpl w:val="0AF6E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766722"/>
    <w:multiLevelType w:val="multilevel"/>
    <w:tmpl w:val="BB9E3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5AE39F2"/>
    <w:multiLevelType w:val="multilevel"/>
    <w:tmpl w:val="573C0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83708EB"/>
    <w:multiLevelType w:val="hybridMultilevel"/>
    <w:tmpl w:val="1624A4D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283F242C"/>
    <w:multiLevelType w:val="hybridMultilevel"/>
    <w:tmpl w:val="DD64EB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9CC33AE"/>
    <w:multiLevelType w:val="multilevel"/>
    <w:tmpl w:val="9F5C0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2A967158"/>
    <w:multiLevelType w:val="hybridMultilevel"/>
    <w:tmpl w:val="A24A7D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F0F00C1"/>
    <w:multiLevelType w:val="multilevel"/>
    <w:tmpl w:val="7666A486"/>
    <w:lvl w:ilvl="0">
      <w:start w:val="1"/>
      <w:numFmt w:val="bullet"/>
      <w:pStyle w:val="HELPsbulletedlis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6" w15:restartNumberingAfterBreak="0">
    <w:nsid w:val="317F22C8"/>
    <w:multiLevelType w:val="multilevel"/>
    <w:tmpl w:val="31503CAC"/>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o"/>
      <w:lvlJc w:val="left"/>
      <w:pPr>
        <w:ind w:left="2880" w:hanging="360"/>
      </w:pPr>
      <w:rPr>
        <w:rFonts w:ascii="Courier New" w:hAnsi="Courier New" w:cs="Courier New" w:hint="default"/>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1D56C97"/>
    <w:multiLevelType w:val="hybridMultilevel"/>
    <w:tmpl w:val="BE5E8CC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32385D32"/>
    <w:multiLevelType w:val="multilevel"/>
    <w:tmpl w:val="0FC8BB96"/>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325359B0"/>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3894291"/>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35786ADB"/>
    <w:multiLevelType w:val="hybridMultilevel"/>
    <w:tmpl w:val="8F624D9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369C2C3F"/>
    <w:multiLevelType w:val="multilevel"/>
    <w:tmpl w:val="A4DABC46"/>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381A0959"/>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3A451F32"/>
    <w:multiLevelType w:val="multilevel"/>
    <w:tmpl w:val="03923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5" w15:restartNumberingAfterBreak="0">
    <w:nsid w:val="3ED23B1D"/>
    <w:multiLevelType w:val="hybridMultilevel"/>
    <w:tmpl w:val="F96C2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F224344"/>
    <w:multiLevelType w:val="multilevel"/>
    <w:tmpl w:val="720C9A08"/>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40D023A5"/>
    <w:multiLevelType w:val="hybridMultilevel"/>
    <w:tmpl w:val="5E60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15C35B8"/>
    <w:multiLevelType w:val="hybridMultilevel"/>
    <w:tmpl w:val="EFA8AAC8"/>
    <w:lvl w:ilvl="0" w:tplc="7C68251C">
      <w:start w:val="1"/>
      <w:numFmt w:val="decimal"/>
      <w:lvlText w:val="%1."/>
      <w:lvlJc w:val="left"/>
      <w:pPr>
        <w:ind w:left="360" w:hanging="360"/>
      </w:pPr>
      <w:rPr>
        <w:rFonts w:eastAsiaTheme="minorHAnsi"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5947380"/>
    <w:multiLevelType w:val="multilevel"/>
    <w:tmpl w:val="A51A74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45CA07C5"/>
    <w:multiLevelType w:val="hybridMultilevel"/>
    <w:tmpl w:val="79E6E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489C457B"/>
    <w:multiLevelType w:val="hybridMultilevel"/>
    <w:tmpl w:val="8776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935360A"/>
    <w:multiLevelType w:val="multilevel"/>
    <w:tmpl w:val="A71445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A1430FF"/>
    <w:multiLevelType w:val="multilevel"/>
    <w:tmpl w:val="244AA5D4"/>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4A6E112E"/>
    <w:multiLevelType w:val="hybridMultilevel"/>
    <w:tmpl w:val="6A081B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15:restartNumberingAfterBreak="0">
    <w:nsid w:val="4C424A54"/>
    <w:multiLevelType w:val="hybridMultilevel"/>
    <w:tmpl w:val="8DDEF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E973ED7"/>
    <w:multiLevelType w:val="multilevel"/>
    <w:tmpl w:val="F1FC0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0934D9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50FD52B0"/>
    <w:multiLevelType w:val="multilevel"/>
    <w:tmpl w:val="604CD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o"/>
      <w:lvlJc w:val="left"/>
      <w:pPr>
        <w:ind w:left="2880" w:hanging="360"/>
      </w:pPr>
      <w:rPr>
        <w:rFonts w:ascii="Courier New" w:hAnsi="Courier New" w:cs="Courier New"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51A02AF7"/>
    <w:multiLevelType w:val="multilevel"/>
    <w:tmpl w:val="C09C9152"/>
    <w:lvl w:ilvl="0">
      <w:start w:val="1"/>
      <w:numFmt w:val="decimal"/>
      <w:lvlText w:val="%1."/>
      <w:lvlJc w:val="left"/>
      <w:pPr>
        <w:ind w:left="360" w:hanging="360"/>
      </w:pPr>
      <w:rPr>
        <w:u w:val="none"/>
      </w:rPr>
    </w:lvl>
    <w:lvl w:ilvl="1">
      <w:start w:val="1"/>
      <w:numFmt w:val="lowerLetter"/>
      <w:lvlText w:val="%2."/>
      <w:lvlJc w:val="left"/>
      <w:pPr>
        <w:ind w:left="2160" w:hanging="360"/>
      </w:pPr>
    </w:lvl>
    <w:lvl w:ilvl="2">
      <w:start w:val="1"/>
      <w:numFmt w:val="lowerLetter"/>
      <w:lvlText w:val="%3."/>
      <w:lvlJc w:val="left"/>
      <w:pPr>
        <w:ind w:left="2880" w:hanging="360"/>
      </w:p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0" w15:restartNumberingAfterBreak="0">
    <w:nsid w:val="52C75939"/>
    <w:multiLevelType w:val="hybridMultilevel"/>
    <w:tmpl w:val="6C5CA700"/>
    <w:lvl w:ilvl="0" w:tplc="0409000F">
      <w:start w:val="1"/>
      <w:numFmt w:val="decimal"/>
      <w:lvlText w:val="%1."/>
      <w:lvlJc w:val="left"/>
      <w:pPr>
        <w:ind w:left="144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536F07F1"/>
    <w:multiLevelType w:val="multilevel"/>
    <w:tmpl w:val="D60070D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545506AD"/>
    <w:multiLevelType w:val="hybridMultilevel"/>
    <w:tmpl w:val="91C485D6"/>
    <w:lvl w:ilvl="0" w:tplc="0409000F">
      <w:start w:val="1"/>
      <w:numFmt w:val="decimal"/>
      <w:lvlText w:val="%1."/>
      <w:lvlJc w:val="left"/>
      <w:pPr>
        <w:ind w:left="1800" w:hanging="360"/>
      </w:pPr>
      <w:rPr>
        <w:rFonts w:hint="default"/>
      </w:rPr>
    </w:lvl>
    <w:lvl w:ilvl="1" w:tplc="FFFFFFFF">
      <w:start w:val="1"/>
      <w:numFmt w:val="bullet"/>
      <w:lvlText w:val=""/>
      <w:lvlJc w:val="left"/>
      <w:pPr>
        <w:ind w:left="3960" w:hanging="360"/>
      </w:pPr>
      <w:rPr>
        <w:rFonts w:ascii="Wingdings" w:hAnsi="Wingdings" w:hint="default"/>
      </w:rPr>
    </w:lvl>
    <w:lvl w:ilvl="2" w:tplc="FFFFFFFF">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73" w15:restartNumberingAfterBreak="0">
    <w:nsid w:val="55380832"/>
    <w:multiLevelType w:val="hybridMultilevel"/>
    <w:tmpl w:val="20E444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5CB1F3C"/>
    <w:multiLevelType w:val="hybridMultilevel"/>
    <w:tmpl w:val="61C06236"/>
    <w:lvl w:ilvl="0" w:tplc="4B28AD50">
      <w:start w:val="1"/>
      <w:numFmt w:val="decimal"/>
      <w:lvlText w:val="%1."/>
      <w:lvlJc w:val="left"/>
      <w:pPr>
        <w:ind w:left="720" w:hanging="360"/>
      </w:pPr>
      <w:rPr>
        <w:rFonts w:eastAsiaTheme="minorHAnsi"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5EE51D1"/>
    <w:multiLevelType w:val="multilevel"/>
    <w:tmpl w:val="7666A486"/>
    <w:styleLink w:val="CurrentList8"/>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6" w15:restartNumberingAfterBreak="0">
    <w:nsid w:val="588D5D7A"/>
    <w:multiLevelType w:val="hybridMultilevel"/>
    <w:tmpl w:val="F94C6B6C"/>
    <w:lvl w:ilvl="0" w:tplc="04090019">
      <w:start w:val="1"/>
      <w:numFmt w:val="lowerLetter"/>
      <w:lvlText w:val="%1."/>
      <w:lvlJc w:val="left"/>
      <w:pPr>
        <w:ind w:left="2520" w:hanging="360"/>
      </w:pPr>
      <w:rPr>
        <w:rFonts w:hint="default"/>
      </w:rPr>
    </w:lvl>
    <w:lvl w:ilvl="1" w:tplc="04090005">
      <w:start w:val="1"/>
      <w:numFmt w:val="bullet"/>
      <w:lvlText w:val=""/>
      <w:lvlJc w:val="left"/>
      <w:pPr>
        <w:ind w:left="3240" w:hanging="360"/>
      </w:pPr>
      <w:rPr>
        <w:rFonts w:ascii="Wingdings" w:hAnsi="Wingdings"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7" w15:restartNumberingAfterBreak="0">
    <w:nsid w:val="58F5679D"/>
    <w:multiLevelType w:val="hybridMultilevel"/>
    <w:tmpl w:val="84621C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59E27C42"/>
    <w:multiLevelType w:val="hybridMultilevel"/>
    <w:tmpl w:val="70025C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5A861595"/>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5A9852DD"/>
    <w:multiLevelType w:val="multilevel"/>
    <w:tmpl w:val="E3443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5B9F2AEC"/>
    <w:multiLevelType w:val="multilevel"/>
    <w:tmpl w:val="72405B9C"/>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2" w15:restartNumberingAfterBreak="0">
    <w:nsid w:val="5C992BA1"/>
    <w:multiLevelType w:val="hybridMultilevel"/>
    <w:tmpl w:val="CB6C82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5D222FD2"/>
    <w:multiLevelType w:val="hybridMultilevel"/>
    <w:tmpl w:val="8DEADF8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4" w15:restartNumberingAfterBreak="0">
    <w:nsid w:val="5EDB4A19"/>
    <w:multiLevelType w:val="multilevel"/>
    <w:tmpl w:val="9D066A02"/>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85" w15:restartNumberingAfterBreak="0">
    <w:nsid w:val="5F185847"/>
    <w:multiLevelType w:val="multilevel"/>
    <w:tmpl w:val="E8DA8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F86721C"/>
    <w:multiLevelType w:val="hybridMultilevel"/>
    <w:tmpl w:val="ECE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FEC1B5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601848C0"/>
    <w:multiLevelType w:val="multilevel"/>
    <w:tmpl w:val="92BA7BE4"/>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61361588"/>
    <w:multiLevelType w:val="hybridMultilevel"/>
    <w:tmpl w:val="8334CA4A"/>
    <w:lvl w:ilvl="0" w:tplc="0409000F">
      <w:start w:val="1"/>
      <w:numFmt w:val="decimal"/>
      <w:lvlText w:val="%1."/>
      <w:lvlJc w:val="left"/>
      <w:pPr>
        <w:ind w:left="540" w:hanging="360"/>
      </w:pPr>
    </w:lvl>
    <w:lvl w:ilvl="1" w:tplc="0409000F">
      <w:start w:val="1"/>
      <w:numFmt w:val="decimal"/>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0" w15:restartNumberingAfterBreak="0">
    <w:nsid w:val="63590D3C"/>
    <w:multiLevelType w:val="hybridMultilevel"/>
    <w:tmpl w:val="DC80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6324ABB"/>
    <w:multiLevelType w:val="hybridMultilevel"/>
    <w:tmpl w:val="0FC8B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66D96859"/>
    <w:multiLevelType w:val="hybridMultilevel"/>
    <w:tmpl w:val="C12EAB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3" w15:restartNumberingAfterBreak="0">
    <w:nsid w:val="67CE0E84"/>
    <w:multiLevelType w:val="multilevel"/>
    <w:tmpl w:val="22E89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8BE0BAB"/>
    <w:multiLevelType w:val="hybridMultilevel"/>
    <w:tmpl w:val="A5566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906627B"/>
    <w:multiLevelType w:val="multilevel"/>
    <w:tmpl w:val="72D02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693E469C"/>
    <w:multiLevelType w:val="multilevel"/>
    <w:tmpl w:val="39AA8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15:restartNumberingAfterBreak="0">
    <w:nsid w:val="69B179AD"/>
    <w:multiLevelType w:val="multilevel"/>
    <w:tmpl w:val="5A26C7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8" w15:restartNumberingAfterBreak="0">
    <w:nsid w:val="6AD8327F"/>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6B2257F8"/>
    <w:multiLevelType w:val="hybridMultilevel"/>
    <w:tmpl w:val="728255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B2C4C2C"/>
    <w:multiLevelType w:val="hybridMultilevel"/>
    <w:tmpl w:val="5B5E9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C554D52"/>
    <w:multiLevelType w:val="hybridMultilevel"/>
    <w:tmpl w:val="244AA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6D094587"/>
    <w:multiLevelType w:val="hybridMultilevel"/>
    <w:tmpl w:val="24B20F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3" w15:restartNumberingAfterBreak="0">
    <w:nsid w:val="6E767B5C"/>
    <w:multiLevelType w:val="hybridMultilevel"/>
    <w:tmpl w:val="83F6D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6F8F0CDD"/>
    <w:multiLevelType w:val="hybridMultilevel"/>
    <w:tmpl w:val="7BD89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708C67F6"/>
    <w:multiLevelType w:val="multilevel"/>
    <w:tmpl w:val="720C9A08"/>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720D2812"/>
    <w:multiLevelType w:val="hybridMultilevel"/>
    <w:tmpl w:val="326602DC"/>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7" w15:restartNumberingAfterBreak="0">
    <w:nsid w:val="72945D8B"/>
    <w:multiLevelType w:val="multilevel"/>
    <w:tmpl w:val="E4005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737F14C9"/>
    <w:multiLevelType w:val="hybridMultilevel"/>
    <w:tmpl w:val="2BD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442673A"/>
    <w:multiLevelType w:val="multilevel"/>
    <w:tmpl w:val="F45A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74884D91"/>
    <w:multiLevelType w:val="hybridMultilevel"/>
    <w:tmpl w:val="C3D4427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1" w15:restartNumberingAfterBreak="0">
    <w:nsid w:val="798940F8"/>
    <w:multiLevelType w:val="hybridMultilevel"/>
    <w:tmpl w:val="DB84D47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2" w15:restartNumberingAfterBreak="0">
    <w:nsid w:val="7A90419E"/>
    <w:multiLevelType w:val="hybridMultilevel"/>
    <w:tmpl w:val="A63004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7B036B12"/>
    <w:multiLevelType w:val="multilevel"/>
    <w:tmpl w:val="CB84FAF4"/>
    <w:styleLink w:val="CurrentList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4" w15:restartNumberingAfterBreak="0">
    <w:nsid w:val="7B6B0DC3"/>
    <w:multiLevelType w:val="multilevel"/>
    <w:tmpl w:val="8E9C6A56"/>
    <w:styleLink w:val="CurrentList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7C0800D1"/>
    <w:multiLevelType w:val="multilevel"/>
    <w:tmpl w:val="D0ACD3C4"/>
    <w:lvl w:ilvl="0">
      <w:start w:val="1"/>
      <w:numFmt w:val="decimal"/>
      <w:lvlText w:val="%1."/>
      <w:lvlJc w:val="left"/>
      <w:pPr>
        <w:ind w:left="360" w:hanging="360"/>
      </w:pPr>
      <w:rPr>
        <w:u w:val="none"/>
      </w:rPr>
    </w:lvl>
    <w:lvl w:ilvl="1">
      <w:start w:val="1"/>
      <w:numFmt w:val="decimal"/>
      <w:lvlText w:val="%2."/>
      <w:lvlJc w:val="left"/>
      <w:pPr>
        <w:ind w:left="2160" w:hanging="360"/>
      </w:pPr>
    </w:lvl>
    <w:lvl w:ilvl="2">
      <w:start w:val="1"/>
      <w:numFmt w:val="lowerLetter"/>
      <w:lvlText w:val="%3."/>
      <w:lvlJc w:val="left"/>
      <w:pPr>
        <w:ind w:left="2880" w:hanging="360"/>
      </w:p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6" w15:restartNumberingAfterBreak="0">
    <w:nsid w:val="7CFE001A"/>
    <w:multiLevelType w:val="multilevel"/>
    <w:tmpl w:val="3D9AA39E"/>
    <w:lvl w:ilvl="0">
      <w:start w:val="1"/>
      <w:numFmt w:val="decimal"/>
      <w:lvlText w:val="%1."/>
      <w:lvlJc w:val="left"/>
      <w:pPr>
        <w:ind w:left="135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7" w15:restartNumberingAfterBreak="0">
    <w:nsid w:val="7F77489B"/>
    <w:multiLevelType w:val="multilevel"/>
    <w:tmpl w:val="8F0C5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7F8020A3"/>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6908786">
    <w:abstractNumId w:val="97"/>
  </w:num>
  <w:num w:numId="2" w16cid:durableId="1435633608">
    <w:abstractNumId w:val="31"/>
  </w:num>
  <w:num w:numId="3" w16cid:durableId="714735947">
    <w:abstractNumId w:val="19"/>
  </w:num>
  <w:num w:numId="4" w16cid:durableId="1279530705">
    <w:abstractNumId w:val="87"/>
  </w:num>
  <w:num w:numId="5" w16cid:durableId="141509556">
    <w:abstractNumId w:val="67"/>
  </w:num>
  <w:num w:numId="6" w16cid:durableId="1264651535">
    <w:abstractNumId w:val="25"/>
  </w:num>
  <w:num w:numId="7" w16cid:durableId="1363743799">
    <w:abstractNumId w:val="24"/>
  </w:num>
  <w:num w:numId="8" w16cid:durableId="941373190">
    <w:abstractNumId w:val="27"/>
  </w:num>
  <w:num w:numId="9" w16cid:durableId="1033115908">
    <w:abstractNumId w:val="108"/>
  </w:num>
  <w:num w:numId="10" w16cid:durableId="1428428366">
    <w:abstractNumId w:val="71"/>
  </w:num>
  <w:num w:numId="11" w16cid:durableId="448863195">
    <w:abstractNumId w:val="1"/>
  </w:num>
  <w:num w:numId="12" w16cid:durableId="356733600">
    <w:abstractNumId w:val="114"/>
  </w:num>
  <w:num w:numId="13" w16cid:durableId="1051003176">
    <w:abstractNumId w:val="90"/>
  </w:num>
  <w:num w:numId="14" w16cid:durableId="553082954">
    <w:abstractNumId w:val="55"/>
  </w:num>
  <w:num w:numId="15" w16cid:durableId="373239916">
    <w:abstractNumId w:val="45"/>
  </w:num>
  <w:num w:numId="16" w16cid:durableId="1257322668">
    <w:abstractNumId w:val="8"/>
  </w:num>
  <w:num w:numId="17" w16cid:durableId="1582447574">
    <w:abstractNumId w:val="109"/>
  </w:num>
  <w:num w:numId="18" w16cid:durableId="847645713">
    <w:abstractNumId w:val="26"/>
  </w:num>
  <w:num w:numId="19" w16cid:durableId="330065566">
    <w:abstractNumId w:val="54"/>
  </w:num>
  <w:num w:numId="20" w16cid:durableId="285816594">
    <w:abstractNumId w:val="93"/>
    <w:lvlOverride w:ilvl="0">
      <w:lvl w:ilvl="0">
        <w:numFmt w:val="decimal"/>
        <w:lvlText w:val="%1."/>
        <w:lvlJc w:val="left"/>
      </w:lvl>
    </w:lvlOverride>
  </w:num>
  <w:num w:numId="21" w16cid:durableId="907690302">
    <w:abstractNumId w:val="29"/>
    <w:lvlOverride w:ilvl="0">
      <w:lvl w:ilvl="0">
        <w:numFmt w:val="decimal"/>
        <w:lvlText w:val="%1."/>
        <w:lvlJc w:val="left"/>
      </w:lvl>
    </w:lvlOverride>
  </w:num>
  <w:num w:numId="22" w16cid:durableId="64036491">
    <w:abstractNumId w:val="39"/>
    <w:lvlOverride w:ilvl="0">
      <w:lvl w:ilvl="0">
        <w:numFmt w:val="decimal"/>
        <w:lvlText w:val="%1."/>
        <w:lvlJc w:val="left"/>
      </w:lvl>
    </w:lvlOverride>
  </w:num>
  <w:num w:numId="23" w16cid:durableId="705519961">
    <w:abstractNumId w:val="15"/>
    <w:lvlOverride w:ilvl="0">
      <w:lvl w:ilvl="0">
        <w:numFmt w:val="decimal"/>
        <w:lvlText w:val="%1."/>
        <w:lvlJc w:val="left"/>
      </w:lvl>
    </w:lvlOverride>
  </w:num>
  <w:num w:numId="24" w16cid:durableId="1550268022">
    <w:abstractNumId w:val="66"/>
    <w:lvlOverride w:ilvl="0">
      <w:lvl w:ilvl="0">
        <w:numFmt w:val="decimal"/>
        <w:lvlText w:val="%1."/>
        <w:lvlJc w:val="left"/>
      </w:lvl>
    </w:lvlOverride>
  </w:num>
  <w:num w:numId="25" w16cid:durableId="1551528745">
    <w:abstractNumId w:val="85"/>
    <w:lvlOverride w:ilvl="0">
      <w:lvl w:ilvl="0">
        <w:numFmt w:val="decimal"/>
        <w:lvlText w:val="%1."/>
        <w:lvlJc w:val="left"/>
      </w:lvl>
    </w:lvlOverride>
  </w:num>
  <w:num w:numId="26" w16cid:durableId="453259357">
    <w:abstractNumId w:val="38"/>
  </w:num>
  <w:num w:numId="27" w16cid:durableId="990908014">
    <w:abstractNumId w:val="18"/>
  </w:num>
  <w:num w:numId="28" w16cid:durableId="1694072395">
    <w:abstractNumId w:val="84"/>
  </w:num>
  <w:num w:numId="29" w16cid:durableId="1341392329">
    <w:abstractNumId w:val="113"/>
  </w:num>
  <w:num w:numId="30" w16cid:durableId="1353873860">
    <w:abstractNumId w:val="35"/>
  </w:num>
  <w:num w:numId="31" w16cid:durableId="962535581">
    <w:abstractNumId w:val="79"/>
  </w:num>
  <w:num w:numId="32" w16cid:durableId="1544054529">
    <w:abstractNumId w:val="23"/>
  </w:num>
  <w:num w:numId="33" w16cid:durableId="1196894040">
    <w:abstractNumId w:val="3"/>
  </w:num>
  <w:num w:numId="34" w16cid:durableId="1585340541">
    <w:abstractNumId w:val="17"/>
  </w:num>
  <w:num w:numId="35" w16cid:durableId="1616206354">
    <w:abstractNumId w:val="37"/>
  </w:num>
  <w:num w:numId="36" w16cid:durableId="1750346858">
    <w:abstractNumId w:val="50"/>
  </w:num>
  <w:num w:numId="37" w16cid:durableId="222640186">
    <w:abstractNumId w:val="53"/>
  </w:num>
  <w:num w:numId="38" w16cid:durableId="339427652">
    <w:abstractNumId w:val="12"/>
  </w:num>
  <w:num w:numId="39" w16cid:durableId="1860122640">
    <w:abstractNumId w:val="98"/>
  </w:num>
  <w:num w:numId="40" w16cid:durableId="1083529650">
    <w:abstractNumId w:val="11"/>
  </w:num>
  <w:num w:numId="41" w16cid:durableId="2096436156">
    <w:abstractNumId w:val="49"/>
  </w:num>
  <w:num w:numId="42" w16cid:durableId="1700275736">
    <w:abstractNumId w:val="57"/>
  </w:num>
  <w:num w:numId="43" w16cid:durableId="561452830">
    <w:abstractNumId w:val="6"/>
  </w:num>
  <w:num w:numId="44" w16cid:durableId="683483210">
    <w:abstractNumId w:val="86"/>
  </w:num>
  <w:num w:numId="45" w16cid:durableId="831679500">
    <w:abstractNumId w:val="91"/>
  </w:num>
  <w:num w:numId="46" w16cid:durableId="1334262936">
    <w:abstractNumId w:val="59"/>
  </w:num>
  <w:num w:numId="47" w16cid:durableId="381174224">
    <w:abstractNumId w:val="28"/>
  </w:num>
  <w:num w:numId="48" w16cid:durableId="711467856">
    <w:abstractNumId w:val="118"/>
  </w:num>
  <w:num w:numId="49" w16cid:durableId="1728870066">
    <w:abstractNumId w:val="65"/>
  </w:num>
  <w:num w:numId="50" w16cid:durableId="411389848">
    <w:abstractNumId w:val="116"/>
  </w:num>
  <w:num w:numId="51" w16cid:durableId="1560701244">
    <w:abstractNumId w:val="107"/>
  </w:num>
  <w:num w:numId="52" w16cid:durableId="1636570263">
    <w:abstractNumId w:val="96"/>
  </w:num>
  <w:num w:numId="53" w16cid:durableId="12654892">
    <w:abstractNumId w:val="43"/>
  </w:num>
  <w:num w:numId="54" w16cid:durableId="605847073">
    <w:abstractNumId w:val="20"/>
  </w:num>
  <w:num w:numId="55" w16cid:durableId="1273518233">
    <w:abstractNumId w:val="9"/>
  </w:num>
  <w:num w:numId="56" w16cid:durableId="311839055">
    <w:abstractNumId w:val="33"/>
  </w:num>
  <w:num w:numId="57" w16cid:durableId="429594692">
    <w:abstractNumId w:val="48"/>
  </w:num>
  <w:num w:numId="58" w16cid:durableId="823007819">
    <w:abstractNumId w:val="47"/>
  </w:num>
  <w:num w:numId="59" w16cid:durableId="2010476267">
    <w:abstractNumId w:val="101"/>
  </w:num>
  <w:num w:numId="60" w16cid:durableId="1391997722">
    <w:abstractNumId w:val="63"/>
  </w:num>
  <w:num w:numId="61" w16cid:durableId="1628077107">
    <w:abstractNumId w:val="41"/>
  </w:num>
  <w:num w:numId="62" w16cid:durableId="1856768196">
    <w:abstractNumId w:val="112"/>
  </w:num>
  <w:num w:numId="63" w16cid:durableId="1917662078">
    <w:abstractNumId w:val="22"/>
  </w:num>
  <w:num w:numId="64" w16cid:durableId="697776528">
    <w:abstractNumId w:val="4"/>
  </w:num>
  <w:num w:numId="65" w16cid:durableId="230972233">
    <w:abstractNumId w:val="76"/>
  </w:num>
  <w:num w:numId="66" w16cid:durableId="386298595">
    <w:abstractNumId w:val="0"/>
  </w:num>
  <w:num w:numId="67" w16cid:durableId="397288986">
    <w:abstractNumId w:val="102"/>
  </w:num>
  <w:num w:numId="68" w16cid:durableId="1379478048">
    <w:abstractNumId w:val="72"/>
  </w:num>
  <w:num w:numId="69" w16cid:durableId="1899048257">
    <w:abstractNumId w:val="64"/>
  </w:num>
  <w:num w:numId="70" w16cid:durableId="2011834366">
    <w:abstractNumId w:val="92"/>
  </w:num>
  <w:num w:numId="71" w16cid:durableId="782266153">
    <w:abstractNumId w:val="2"/>
  </w:num>
  <w:num w:numId="72" w16cid:durableId="842550746">
    <w:abstractNumId w:val="111"/>
  </w:num>
  <w:num w:numId="73" w16cid:durableId="885222006">
    <w:abstractNumId w:val="104"/>
  </w:num>
  <w:num w:numId="74" w16cid:durableId="1231959643">
    <w:abstractNumId w:val="103"/>
  </w:num>
  <w:num w:numId="75" w16cid:durableId="1510945626">
    <w:abstractNumId w:val="40"/>
  </w:num>
  <w:num w:numId="76" w16cid:durableId="1984388074">
    <w:abstractNumId w:val="82"/>
  </w:num>
  <w:num w:numId="77" w16cid:durableId="207962119">
    <w:abstractNumId w:val="115"/>
  </w:num>
  <w:num w:numId="78" w16cid:durableId="119149067">
    <w:abstractNumId w:val="69"/>
  </w:num>
  <w:num w:numId="79" w16cid:durableId="66198502">
    <w:abstractNumId w:val="7"/>
  </w:num>
  <w:num w:numId="80" w16cid:durableId="1104114745">
    <w:abstractNumId w:val="13"/>
  </w:num>
  <w:num w:numId="81" w16cid:durableId="516849044">
    <w:abstractNumId w:val="117"/>
  </w:num>
  <w:num w:numId="82" w16cid:durableId="611403109">
    <w:abstractNumId w:val="80"/>
  </w:num>
  <w:num w:numId="83" w16cid:durableId="2007706637">
    <w:abstractNumId w:val="68"/>
  </w:num>
  <w:num w:numId="84" w16cid:durableId="2025279675">
    <w:abstractNumId w:val="83"/>
  </w:num>
  <w:num w:numId="85" w16cid:durableId="97218412">
    <w:abstractNumId w:val="89"/>
  </w:num>
  <w:num w:numId="86" w16cid:durableId="1583178893">
    <w:abstractNumId w:val="95"/>
  </w:num>
  <w:num w:numId="87" w16cid:durableId="1566797977">
    <w:abstractNumId w:val="94"/>
  </w:num>
  <w:num w:numId="88" w16cid:durableId="1455560389">
    <w:abstractNumId w:val="60"/>
  </w:num>
  <w:num w:numId="89" w16cid:durableId="919172161">
    <w:abstractNumId w:val="51"/>
  </w:num>
  <w:num w:numId="90" w16cid:durableId="839588549">
    <w:abstractNumId w:val="99"/>
  </w:num>
  <w:num w:numId="91" w16cid:durableId="1465733133">
    <w:abstractNumId w:val="78"/>
  </w:num>
  <w:num w:numId="92" w16cid:durableId="246497793">
    <w:abstractNumId w:val="73"/>
  </w:num>
  <w:num w:numId="93" w16cid:durableId="581524483">
    <w:abstractNumId w:val="70"/>
  </w:num>
  <w:num w:numId="94" w16cid:durableId="632642099">
    <w:abstractNumId w:val="74"/>
  </w:num>
  <w:num w:numId="95" w16cid:durableId="74323370">
    <w:abstractNumId w:val="110"/>
  </w:num>
  <w:num w:numId="96" w16cid:durableId="21984098">
    <w:abstractNumId w:val="77"/>
  </w:num>
  <w:num w:numId="97" w16cid:durableId="190918692">
    <w:abstractNumId w:val="100"/>
  </w:num>
  <w:num w:numId="98" w16cid:durableId="360979858">
    <w:abstractNumId w:val="30"/>
  </w:num>
  <w:num w:numId="99" w16cid:durableId="2095979175">
    <w:abstractNumId w:val="44"/>
  </w:num>
  <w:num w:numId="100" w16cid:durableId="1532839777">
    <w:abstractNumId w:val="5"/>
  </w:num>
  <w:num w:numId="101" w16cid:durableId="1657807418">
    <w:abstractNumId w:val="36"/>
  </w:num>
  <w:num w:numId="102" w16cid:durableId="967470398">
    <w:abstractNumId w:val="56"/>
  </w:num>
  <w:num w:numId="103" w16cid:durableId="352727382">
    <w:abstractNumId w:val="105"/>
  </w:num>
  <w:num w:numId="104" w16cid:durableId="1609973278">
    <w:abstractNumId w:val="58"/>
  </w:num>
  <w:num w:numId="105" w16cid:durableId="922765542">
    <w:abstractNumId w:val="52"/>
  </w:num>
  <w:num w:numId="106" w16cid:durableId="11687403">
    <w:abstractNumId w:val="21"/>
  </w:num>
  <w:num w:numId="107" w16cid:durableId="1898978455">
    <w:abstractNumId w:val="106"/>
  </w:num>
  <w:num w:numId="108" w16cid:durableId="229388521">
    <w:abstractNumId w:val="46"/>
  </w:num>
  <w:num w:numId="109" w16cid:durableId="2064064537">
    <w:abstractNumId w:val="14"/>
  </w:num>
  <w:num w:numId="110" w16cid:durableId="284388118">
    <w:abstractNumId w:val="10"/>
  </w:num>
  <w:num w:numId="111" w16cid:durableId="1105925512">
    <w:abstractNumId w:val="88"/>
  </w:num>
  <w:num w:numId="112" w16cid:durableId="464546497">
    <w:abstractNumId w:val="62"/>
  </w:num>
  <w:num w:numId="113" w16cid:durableId="703289494">
    <w:abstractNumId w:val="61"/>
  </w:num>
  <w:num w:numId="114" w16cid:durableId="2120372569">
    <w:abstractNumId w:val="16"/>
  </w:num>
  <w:num w:numId="115" w16cid:durableId="1053652383">
    <w:abstractNumId w:val="34"/>
  </w:num>
  <w:num w:numId="116" w16cid:durableId="1495801404">
    <w:abstractNumId w:val="42"/>
  </w:num>
  <w:num w:numId="117" w16cid:durableId="282926011">
    <w:abstractNumId w:val="32"/>
  </w:num>
  <w:num w:numId="118" w16cid:durableId="152533030">
    <w:abstractNumId w:val="75"/>
  </w:num>
  <w:num w:numId="119" w16cid:durableId="1695963119">
    <w:abstractNumId w:val="8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DA"/>
    <w:rsid w:val="00001A46"/>
    <w:rsid w:val="00004578"/>
    <w:rsid w:val="00004AF0"/>
    <w:rsid w:val="00020F58"/>
    <w:rsid w:val="0002342D"/>
    <w:rsid w:val="00025143"/>
    <w:rsid w:val="0004645C"/>
    <w:rsid w:val="00060A94"/>
    <w:rsid w:val="00067FB4"/>
    <w:rsid w:val="00071A86"/>
    <w:rsid w:val="00073EF2"/>
    <w:rsid w:val="00074FA1"/>
    <w:rsid w:val="000C1118"/>
    <w:rsid w:val="000D130B"/>
    <w:rsid w:val="000D7851"/>
    <w:rsid w:val="000E2041"/>
    <w:rsid w:val="000E2243"/>
    <w:rsid w:val="000E36ED"/>
    <w:rsid w:val="000E6BBC"/>
    <w:rsid w:val="000F0585"/>
    <w:rsid w:val="001109E9"/>
    <w:rsid w:val="00113547"/>
    <w:rsid w:val="001141BC"/>
    <w:rsid w:val="00134854"/>
    <w:rsid w:val="00135588"/>
    <w:rsid w:val="00137AB3"/>
    <w:rsid w:val="00146851"/>
    <w:rsid w:val="00164582"/>
    <w:rsid w:val="00164CF6"/>
    <w:rsid w:val="001745A9"/>
    <w:rsid w:val="00174A5A"/>
    <w:rsid w:val="001822C7"/>
    <w:rsid w:val="00184B87"/>
    <w:rsid w:val="001A26BF"/>
    <w:rsid w:val="001B1E0B"/>
    <w:rsid w:val="001C15D7"/>
    <w:rsid w:val="001C2435"/>
    <w:rsid w:val="001C3D66"/>
    <w:rsid w:val="001C52D3"/>
    <w:rsid w:val="001C7258"/>
    <w:rsid w:val="001D0C76"/>
    <w:rsid w:val="001E21B8"/>
    <w:rsid w:val="001E694A"/>
    <w:rsid w:val="001F77AB"/>
    <w:rsid w:val="0020695C"/>
    <w:rsid w:val="002071BB"/>
    <w:rsid w:val="002144BB"/>
    <w:rsid w:val="0021512A"/>
    <w:rsid w:val="0023406B"/>
    <w:rsid w:val="00240032"/>
    <w:rsid w:val="00243C8C"/>
    <w:rsid w:val="0025118D"/>
    <w:rsid w:val="00255007"/>
    <w:rsid w:val="0025624B"/>
    <w:rsid w:val="00265253"/>
    <w:rsid w:val="0027066A"/>
    <w:rsid w:val="002759A2"/>
    <w:rsid w:val="002824B7"/>
    <w:rsid w:val="00284970"/>
    <w:rsid w:val="00295E66"/>
    <w:rsid w:val="002C15BA"/>
    <w:rsid w:val="002C4744"/>
    <w:rsid w:val="002C5B9D"/>
    <w:rsid w:val="002D1BFF"/>
    <w:rsid w:val="002D4668"/>
    <w:rsid w:val="002D4F58"/>
    <w:rsid w:val="002D5A68"/>
    <w:rsid w:val="002E0FAB"/>
    <w:rsid w:val="002E67E9"/>
    <w:rsid w:val="002F6088"/>
    <w:rsid w:val="00301E12"/>
    <w:rsid w:val="003029C5"/>
    <w:rsid w:val="00323593"/>
    <w:rsid w:val="00347AFB"/>
    <w:rsid w:val="0036455F"/>
    <w:rsid w:val="00376BF8"/>
    <w:rsid w:val="00384AB1"/>
    <w:rsid w:val="003A38C5"/>
    <w:rsid w:val="003A4540"/>
    <w:rsid w:val="003F5911"/>
    <w:rsid w:val="003F79B3"/>
    <w:rsid w:val="00421F5C"/>
    <w:rsid w:val="00433604"/>
    <w:rsid w:val="00443950"/>
    <w:rsid w:val="00443B27"/>
    <w:rsid w:val="00443C74"/>
    <w:rsid w:val="00452755"/>
    <w:rsid w:val="0045397E"/>
    <w:rsid w:val="0045473E"/>
    <w:rsid w:val="00457C95"/>
    <w:rsid w:val="00465FFF"/>
    <w:rsid w:val="00466E51"/>
    <w:rsid w:val="00472E47"/>
    <w:rsid w:val="00477A0D"/>
    <w:rsid w:val="00484DC9"/>
    <w:rsid w:val="00492512"/>
    <w:rsid w:val="00492F5A"/>
    <w:rsid w:val="00495FEE"/>
    <w:rsid w:val="004B433F"/>
    <w:rsid w:val="004B6B29"/>
    <w:rsid w:val="004C5F58"/>
    <w:rsid w:val="004C7440"/>
    <w:rsid w:val="004D590E"/>
    <w:rsid w:val="004F1E3C"/>
    <w:rsid w:val="005024A4"/>
    <w:rsid w:val="005078CC"/>
    <w:rsid w:val="005164BB"/>
    <w:rsid w:val="00517FDA"/>
    <w:rsid w:val="00524BBA"/>
    <w:rsid w:val="00526157"/>
    <w:rsid w:val="00537146"/>
    <w:rsid w:val="0053723F"/>
    <w:rsid w:val="0055402E"/>
    <w:rsid w:val="0056155A"/>
    <w:rsid w:val="00570BC4"/>
    <w:rsid w:val="00581E01"/>
    <w:rsid w:val="00586713"/>
    <w:rsid w:val="005A153F"/>
    <w:rsid w:val="005B70A9"/>
    <w:rsid w:val="005C2925"/>
    <w:rsid w:val="005D32C6"/>
    <w:rsid w:val="005E29F4"/>
    <w:rsid w:val="005F52A4"/>
    <w:rsid w:val="00605055"/>
    <w:rsid w:val="00613FE7"/>
    <w:rsid w:val="0062278A"/>
    <w:rsid w:val="00633968"/>
    <w:rsid w:val="00634AF5"/>
    <w:rsid w:val="00647807"/>
    <w:rsid w:val="006617F7"/>
    <w:rsid w:val="006631A0"/>
    <w:rsid w:val="006721DC"/>
    <w:rsid w:val="006969B7"/>
    <w:rsid w:val="006A1C1C"/>
    <w:rsid w:val="006A3753"/>
    <w:rsid w:val="006A4A6B"/>
    <w:rsid w:val="006B3B9D"/>
    <w:rsid w:val="006B6CAA"/>
    <w:rsid w:val="006D07FE"/>
    <w:rsid w:val="006F4E3C"/>
    <w:rsid w:val="00711B36"/>
    <w:rsid w:val="00714723"/>
    <w:rsid w:val="0072262F"/>
    <w:rsid w:val="007343FB"/>
    <w:rsid w:val="00744783"/>
    <w:rsid w:val="007479E4"/>
    <w:rsid w:val="007565C4"/>
    <w:rsid w:val="00766647"/>
    <w:rsid w:val="0077002A"/>
    <w:rsid w:val="0077398C"/>
    <w:rsid w:val="00791F90"/>
    <w:rsid w:val="0079473D"/>
    <w:rsid w:val="0079704B"/>
    <w:rsid w:val="007A17DF"/>
    <w:rsid w:val="007A4822"/>
    <w:rsid w:val="007A6286"/>
    <w:rsid w:val="007B6080"/>
    <w:rsid w:val="007C2939"/>
    <w:rsid w:val="007C2A23"/>
    <w:rsid w:val="007D278C"/>
    <w:rsid w:val="007E3C85"/>
    <w:rsid w:val="007F2E05"/>
    <w:rsid w:val="007F40DE"/>
    <w:rsid w:val="00800861"/>
    <w:rsid w:val="00814A9B"/>
    <w:rsid w:val="00814AF2"/>
    <w:rsid w:val="00824612"/>
    <w:rsid w:val="008318D1"/>
    <w:rsid w:val="008465AE"/>
    <w:rsid w:val="00846BF7"/>
    <w:rsid w:val="008563C2"/>
    <w:rsid w:val="00872B6C"/>
    <w:rsid w:val="00875E90"/>
    <w:rsid w:val="00881C84"/>
    <w:rsid w:val="008A24ED"/>
    <w:rsid w:val="008C5924"/>
    <w:rsid w:val="008C618C"/>
    <w:rsid w:val="008D0843"/>
    <w:rsid w:val="008E6A5C"/>
    <w:rsid w:val="008F6F58"/>
    <w:rsid w:val="00907774"/>
    <w:rsid w:val="00910B53"/>
    <w:rsid w:val="00912D4C"/>
    <w:rsid w:val="00924331"/>
    <w:rsid w:val="009369B3"/>
    <w:rsid w:val="00955B6F"/>
    <w:rsid w:val="009600CC"/>
    <w:rsid w:val="00966F42"/>
    <w:rsid w:val="0097229A"/>
    <w:rsid w:val="009819AB"/>
    <w:rsid w:val="0099374C"/>
    <w:rsid w:val="00993C06"/>
    <w:rsid w:val="00994CF1"/>
    <w:rsid w:val="009A2482"/>
    <w:rsid w:val="009B026A"/>
    <w:rsid w:val="009B2D59"/>
    <w:rsid w:val="009B376B"/>
    <w:rsid w:val="009B66E1"/>
    <w:rsid w:val="009B7ECF"/>
    <w:rsid w:val="009D618D"/>
    <w:rsid w:val="009E2594"/>
    <w:rsid w:val="009E4E24"/>
    <w:rsid w:val="009E6762"/>
    <w:rsid w:val="009E77CA"/>
    <w:rsid w:val="009F4214"/>
    <w:rsid w:val="009F45A5"/>
    <w:rsid w:val="009F5AC8"/>
    <w:rsid w:val="009F66DE"/>
    <w:rsid w:val="009F6FD3"/>
    <w:rsid w:val="00A03123"/>
    <w:rsid w:val="00A05E31"/>
    <w:rsid w:val="00A159FB"/>
    <w:rsid w:val="00A21255"/>
    <w:rsid w:val="00A33F38"/>
    <w:rsid w:val="00A3611A"/>
    <w:rsid w:val="00A410E4"/>
    <w:rsid w:val="00A50871"/>
    <w:rsid w:val="00A612BF"/>
    <w:rsid w:val="00A63106"/>
    <w:rsid w:val="00A65C7C"/>
    <w:rsid w:val="00A70843"/>
    <w:rsid w:val="00A728BA"/>
    <w:rsid w:val="00A775CE"/>
    <w:rsid w:val="00A83B83"/>
    <w:rsid w:val="00AC2F2E"/>
    <w:rsid w:val="00AC5903"/>
    <w:rsid w:val="00AD2FE3"/>
    <w:rsid w:val="00AF121F"/>
    <w:rsid w:val="00AF27D0"/>
    <w:rsid w:val="00AF29DE"/>
    <w:rsid w:val="00AF5F95"/>
    <w:rsid w:val="00B02345"/>
    <w:rsid w:val="00B108F0"/>
    <w:rsid w:val="00B11D31"/>
    <w:rsid w:val="00B14C42"/>
    <w:rsid w:val="00B2212E"/>
    <w:rsid w:val="00B348F7"/>
    <w:rsid w:val="00B36DD9"/>
    <w:rsid w:val="00B417F8"/>
    <w:rsid w:val="00B47761"/>
    <w:rsid w:val="00B5233D"/>
    <w:rsid w:val="00B6410F"/>
    <w:rsid w:val="00B7138F"/>
    <w:rsid w:val="00B75F9A"/>
    <w:rsid w:val="00B762D2"/>
    <w:rsid w:val="00B9181A"/>
    <w:rsid w:val="00BA0013"/>
    <w:rsid w:val="00BA4D19"/>
    <w:rsid w:val="00BA4D28"/>
    <w:rsid w:val="00BA72EE"/>
    <w:rsid w:val="00BC37FB"/>
    <w:rsid w:val="00BD05CD"/>
    <w:rsid w:val="00BD500C"/>
    <w:rsid w:val="00BE009A"/>
    <w:rsid w:val="00BE01D5"/>
    <w:rsid w:val="00BE52C3"/>
    <w:rsid w:val="00BF1A87"/>
    <w:rsid w:val="00BF6A0A"/>
    <w:rsid w:val="00C03D5E"/>
    <w:rsid w:val="00C06F59"/>
    <w:rsid w:val="00C12F5F"/>
    <w:rsid w:val="00C26C1C"/>
    <w:rsid w:val="00C26C8D"/>
    <w:rsid w:val="00C315AC"/>
    <w:rsid w:val="00C44A37"/>
    <w:rsid w:val="00C545C5"/>
    <w:rsid w:val="00C60547"/>
    <w:rsid w:val="00C64D25"/>
    <w:rsid w:val="00C86A20"/>
    <w:rsid w:val="00C86C0B"/>
    <w:rsid w:val="00C95114"/>
    <w:rsid w:val="00C978DA"/>
    <w:rsid w:val="00CA55F9"/>
    <w:rsid w:val="00CA76EE"/>
    <w:rsid w:val="00CB05D6"/>
    <w:rsid w:val="00CC34E6"/>
    <w:rsid w:val="00CD1003"/>
    <w:rsid w:val="00CE4363"/>
    <w:rsid w:val="00D0354C"/>
    <w:rsid w:val="00D05715"/>
    <w:rsid w:val="00D115D8"/>
    <w:rsid w:val="00D134F4"/>
    <w:rsid w:val="00D17B01"/>
    <w:rsid w:val="00D23FAD"/>
    <w:rsid w:val="00D35C5B"/>
    <w:rsid w:val="00D35F85"/>
    <w:rsid w:val="00D369FC"/>
    <w:rsid w:val="00D36BE7"/>
    <w:rsid w:val="00D36EFA"/>
    <w:rsid w:val="00D37807"/>
    <w:rsid w:val="00D379F1"/>
    <w:rsid w:val="00D4032E"/>
    <w:rsid w:val="00D426E1"/>
    <w:rsid w:val="00D43531"/>
    <w:rsid w:val="00D52F56"/>
    <w:rsid w:val="00D56604"/>
    <w:rsid w:val="00D6123F"/>
    <w:rsid w:val="00D62EB2"/>
    <w:rsid w:val="00D64846"/>
    <w:rsid w:val="00D6717B"/>
    <w:rsid w:val="00D73C29"/>
    <w:rsid w:val="00D758CB"/>
    <w:rsid w:val="00D76101"/>
    <w:rsid w:val="00D8418F"/>
    <w:rsid w:val="00D84554"/>
    <w:rsid w:val="00D90C96"/>
    <w:rsid w:val="00DA32B3"/>
    <w:rsid w:val="00DB5154"/>
    <w:rsid w:val="00DC6658"/>
    <w:rsid w:val="00DD1B51"/>
    <w:rsid w:val="00DE0B56"/>
    <w:rsid w:val="00DE635E"/>
    <w:rsid w:val="00DF0BA8"/>
    <w:rsid w:val="00E00FAB"/>
    <w:rsid w:val="00E10AFA"/>
    <w:rsid w:val="00E16316"/>
    <w:rsid w:val="00E20C68"/>
    <w:rsid w:val="00E23545"/>
    <w:rsid w:val="00E348FB"/>
    <w:rsid w:val="00E366AD"/>
    <w:rsid w:val="00E57D25"/>
    <w:rsid w:val="00E6690E"/>
    <w:rsid w:val="00E81FBA"/>
    <w:rsid w:val="00E83C15"/>
    <w:rsid w:val="00E92431"/>
    <w:rsid w:val="00E939DD"/>
    <w:rsid w:val="00E93C03"/>
    <w:rsid w:val="00E95312"/>
    <w:rsid w:val="00E96B48"/>
    <w:rsid w:val="00EA6742"/>
    <w:rsid w:val="00EA6EE3"/>
    <w:rsid w:val="00EB3619"/>
    <w:rsid w:val="00EC1B18"/>
    <w:rsid w:val="00EE2293"/>
    <w:rsid w:val="00EE618C"/>
    <w:rsid w:val="00EF7C93"/>
    <w:rsid w:val="00F019A3"/>
    <w:rsid w:val="00F054BB"/>
    <w:rsid w:val="00F060BC"/>
    <w:rsid w:val="00F07BFA"/>
    <w:rsid w:val="00F137F8"/>
    <w:rsid w:val="00F169F4"/>
    <w:rsid w:val="00F346EA"/>
    <w:rsid w:val="00F371F1"/>
    <w:rsid w:val="00F372DA"/>
    <w:rsid w:val="00F52279"/>
    <w:rsid w:val="00F75C80"/>
    <w:rsid w:val="00F76084"/>
    <w:rsid w:val="00F77669"/>
    <w:rsid w:val="00F82245"/>
    <w:rsid w:val="00F83735"/>
    <w:rsid w:val="00F862CD"/>
    <w:rsid w:val="00FA7061"/>
    <w:rsid w:val="00FA7A08"/>
    <w:rsid w:val="00FB14F6"/>
    <w:rsid w:val="00FB26A9"/>
    <w:rsid w:val="00FB2D56"/>
    <w:rsid w:val="00FB5ED0"/>
    <w:rsid w:val="00FB7A3E"/>
    <w:rsid w:val="00FC445B"/>
    <w:rsid w:val="00FC5189"/>
    <w:rsid w:val="00FD685A"/>
    <w:rsid w:val="00FE6048"/>
    <w:rsid w:val="00FF36EE"/>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E4D"/>
  <w15:chartTrackingRefBased/>
  <w15:docId w15:val="{23EEE035-F108-B646-83B0-C65AAAB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DD9"/>
    <w:pPr>
      <w:keepNext/>
      <w:keepLines/>
      <w:spacing w:before="360"/>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B36DD9"/>
    <w:pPr>
      <w:keepNext/>
      <w:keepLines/>
      <w:spacing w:before="12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B36DD9"/>
    <w:pPr>
      <w:keepNext/>
      <w:keepLines/>
      <w:spacing w:before="20"/>
      <w:outlineLvl w:val="2"/>
    </w:pPr>
    <w:rPr>
      <w:rFonts w:asciiTheme="majorHAnsi" w:eastAsiaTheme="majorEastAsia" w:hAnsiTheme="majorHAnsi" w:cstheme="majorBidi"/>
      <w:bCs/>
      <w:color w:val="44546A" w:themeColor="text2"/>
      <w:spacing w:val="14"/>
    </w:rPr>
  </w:style>
  <w:style w:type="paragraph" w:styleId="Heading4">
    <w:name w:val="heading 4"/>
    <w:basedOn w:val="Normal"/>
    <w:next w:val="Normal"/>
    <w:link w:val="Heading4Char"/>
    <w:uiPriority w:val="9"/>
    <w:semiHidden/>
    <w:unhideWhenUsed/>
    <w:qFormat/>
    <w:rsid w:val="00B36DD9"/>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B36DD9"/>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36DD9"/>
    <w:pPr>
      <w:keepNext/>
      <w:keepLines/>
      <w:spacing w:before="20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B36DD9"/>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36DD9"/>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36DD9"/>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DD9"/>
    <w:pPr>
      <w:tabs>
        <w:tab w:val="center" w:pos="4680"/>
        <w:tab w:val="right" w:pos="9360"/>
      </w:tabs>
    </w:pPr>
  </w:style>
  <w:style w:type="character" w:customStyle="1" w:styleId="HeaderChar">
    <w:name w:val="Header Char"/>
    <w:basedOn w:val="DefaultParagraphFont"/>
    <w:link w:val="Header"/>
    <w:uiPriority w:val="99"/>
    <w:rsid w:val="00B36DD9"/>
  </w:style>
  <w:style w:type="paragraph" w:styleId="Footer">
    <w:name w:val="footer"/>
    <w:basedOn w:val="Normal"/>
    <w:link w:val="FooterChar"/>
    <w:uiPriority w:val="99"/>
    <w:unhideWhenUsed/>
    <w:rsid w:val="00B36DD9"/>
    <w:pPr>
      <w:tabs>
        <w:tab w:val="center" w:pos="4680"/>
        <w:tab w:val="right" w:pos="9360"/>
      </w:tabs>
    </w:pPr>
  </w:style>
  <w:style w:type="character" w:customStyle="1" w:styleId="FooterChar">
    <w:name w:val="Footer Char"/>
    <w:basedOn w:val="DefaultParagraphFont"/>
    <w:link w:val="Footer"/>
    <w:uiPriority w:val="99"/>
    <w:rsid w:val="00B36DD9"/>
  </w:style>
  <w:style w:type="paragraph" w:customStyle="1" w:styleId="PersonalName">
    <w:name w:val="Personal Name"/>
    <w:basedOn w:val="Title"/>
    <w:qFormat/>
    <w:rsid w:val="00B36DD9"/>
    <w:rPr>
      <w:b/>
      <w:caps/>
      <w:color w:val="000000"/>
      <w:sz w:val="28"/>
      <w:szCs w:val="28"/>
    </w:rPr>
  </w:style>
  <w:style w:type="paragraph" w:styleId="Title">
    <w:name w:val="Title"/>
    <w:basedOn w:val="Normal"/>
    <w:next w:val="Normal"/>
    <w:link w:val="TitleChar"/>
    <w:uiPriority w:val="10"/>
    <w:qFormat/>
    <w:rsid w:val="00B36DD9"/>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36DD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B36DD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B36DD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B36DD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36DD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36DD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36DD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B36DD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36DD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36DD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36DD9"/>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B36DD9"/>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B36DD9"/>
    <w:rPr>
      <w:rFonts w:eastAsiaTheme="majorEastAsia" w:cstheme="majorBidi"/>
      <w:iCs/>
      <w:color w:val="44546A" w:themeColor="text2"/>
      <w:sz w:val="40"/>
      <w:szCs w:val="24"/>
    </w:rPr>
  </w:style>
  <w:style w:type="character" w:styleId="Strong">
    <w:name w:val="Strong"/>
    <w:basedOn w:val="DefaultParagraphFont"/>
    <w:uiPriority w:val="22"/>
    <w:qFormat/>
    <w:rsid w:val="00B36DD9"/>
    <w:rPr>
      <w:b w:val="0"/>
      <w:bCs/>
      <w:i/>
      <w:color w:val="44546A" w:themeColor="text2"/>
    </w:rPr>
  </w:style>
  <w:style w:type="character" w:styleId="Emphasis">
    <w:name w:val="Emphasis"/>
    <w:basedOn w:val="DefaultParagraphFont"/>
    <w:uiPriority w:val="20"/>
    <w:qFormat/>
    <w:rsid w:val="00B36DD9"/>
    <w:rPr>
      <w:b/>
      <w:i/>
      <w:iCs/>
    </w:rPr>
  </w:style>
  <w:style w:type="paragraph" w:styleId="NoSpacing">
    <w:name w:val="No Spacing"/>
    <w:link w:val="NoSpacingChar"/>
    <w:uiPriority w:val="1"/>
    <w:qFormat/>
    <w:rsid w:val="00B36DD9"/>
    <w:pPr>
      <w:spacing w:after="0" w:line="240" w:lineRule="auto"/>
    </w:pPr>
  </w:style>
  <w:style w:type="character" w:customStyle="1" w:styleId="NoSpacingChar">
    <w:name w:val="No Spacing Char"/>
    <w:basedOn w:val="DefaultParagraphFont"/>
    <w:link w:val="NoSpacing"/>
    <w:uiPriority w:val="1"/>
    <w:rsid w:val="00B36DD9"/>
  </w:style>
  <w:style w:type="paragraph" w:styleId="ListParagraph">
    <w:name w:val="List Paragraph"/>
    <w:basedOn w:val="Normal"/>
    <w:uiPriority w:val="34"/>
    <w:qFormat/>
    <w:rsid w:val="00B36DD9"/>
    <w:pPr>
      <w:ind w:left="720" w:hanging="288"/>
      <w:contextualSpacing/>
    </w:pPr>
    <w:rPr>
      <w:color w:val="44546A" w:themeColor="text2"/>
    </w:rPr>
  </w:style>
  <w:style w:type="paragraph" w:styleId="Quote">
    <w:name w:val="Quote"/>
    <w:basedOn w:val="Normal"/>
    <w:next w:val="Normal"/>
    <w:link w:val="QuoteChar"/>
    <w:uiPriority w:val="29"/>
    <w:qFormat/>
    <w:rsid w:val="00B36DD9"/>
    <w:pPr>
      <w:spacing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B36DD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B36DD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36DD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B36DD9"/>
    <w:rPr>
      <w:i/>
      <w:iCs/>
      <w:color w:val="000000"/>
    </w:rPr>
  </w:style>
  <w:style w:type="character" w:styleId="IntenseEmphasis">
    <w:name w:val="Intense Emphasis"/>
    <w:basedOn w:val="DefaultParagraphFont"/>
    <w:uiPriority w:val="21"/>
    <w:qFormat/>
    <w:rsid w:val="00B36DD9"/>
    <w:rPr>
      <w:b/>
      <w:bCs/>
      <w:i/>
      <w:iCs/>
      <w:color w:val="4472C4" w:themeColor="accent1"/>
    </w:rPr>
  </w:style>
  <w:style w:type="character" w:styleId="SubtleReference">
    <w:name w:val="Subtle Reference"/>
    <w:basedOn w:val="DefaultParagraphFont"/>
    <w:uiPriority w:val="31"/>
    <w:qFormat/>
    <w:rsid w:val="00B36DD9"/>
    <w:rPr>
      <w:smallCaps/>
      <w:color w:val="000000"/>
      <w:u w:val="single"/>
    </w:rPr>
  </w:style>
  <w:style w:type="character" w:styleId="IntenseReference">
    <w:name w:val="Intense Reference"/>
    <w:basedOn w:val="DefaultParagraphFont"/>
    <w:uiPriority w:val="32"/>
    <w:qFormat/>
    <w:rsid w:val="00B36DD9"/>
    <w:rPr>
      <w:b w:val="0"/>
      <w:bCs/>
      <w:smallCaps/>
      <w:color w:val="4472C4" w:themeColor="accent1"/>
      <w:spacing w:val="5"/>
      <w:u w:val="single"/>
    </w:rPr>
  </w:style>
  <w:style w:type="character" w:styleId="BookTitle">
    <w:name w:val="Book Title"/>
    <w:basedOn w:val="DefaultParagraphFont"/>
    <w:uiPriority w:val="33"/>
    <w:qFormat/>
    <w:rsid w:val="00B36DD9"/>
    <w:rPr>
      <w:b/>
      <w:bCs/>
      <w:caps/>
      <w:smallCaps w:val="0"/>
      <w:color w:val="44546A" w:themeColor="text2"/>
      <w:spacing w:val="10"/>
    </w:rPr>
  </w:style>
  <w:style w:type="paragraph" w:styleId="TOCHeading">
    <w:name w:val="TOC Heading"/>
    <w:basedOn w:val="Heading1"/>
    <w:next w:val="Normal"/>
    <w:uiPriority w:val="39"/>
    <w:semiHidden/>
    <w:unhideWhenUsed/>
    <w:qFormat/>
    <w:rsid w:val="00B36DD9"/>
    <w:pPr>
      <w:spacing w:before="480" w:line="264" w:lineRule="auto"/>
      <w:outlineLvl w:val="9"/>
    </w:pPr>
    <w:rPr>
      <w:b/>
    </w:rPr>
  </w:style>
  <w:style w:type="character" w:styleId="PageNumber">
    <w:name w:val="page number"/>
    <w:basedOn w:val="DefaultParagraphFont"/>
    <w:uiPriority w:val="99"/>
    <w:semiHidden/>
    <w:unhideWhenUsed/>
    <w:rsid w:val="00AF27D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F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09A"/>
    <w:rPr>
      <w:color w:val="0563C1" w:themeColor="hyperlink"/>
      <w:u w:val="single"/>
    </w:rPr>
  </w:style>
  <w:style w:type="character" w:styleId="UnresolvedMention">
    <w:name w:val="Unresolved Mention"/>
    <w:basedOn w:val="DefaultParagraphFont"/>
    <w:uiPriority w:val="99"/>
    <w:semiHidden/>
    <w:unhideWhenUsed/>
    <w:rsid w:val="00BE009A"/>
    <w:rPr>
      <w:color w:val="605E5C"/>
      <w:shd w:val="clear" w:color="auto" w:fill="E1DFDD"/>
    </w:rPr>
  </w:style>
  <w:style w:type="character" w:styleId="FollowedHyperlink">
    <w:name w:val="FollowedHyperlink"/>
    <w:basedOn w:val="DefaultParagraphFont"/>
    <w:uiPriority w:val="99"/>
    <w:semiHidden/>
    <w:unhideWhenUsed/>
    <w:rsid w:val="00E20C68"/>
    <w:rPr>
      <w:color w:val="954F72" w:themeColor="followedHyperlink"/>
      <w:u w:val="single"/>
    </w:rPr>
  </w:style>
  <w:style w:type="numbering" w:customStyle="1" w:styleId="CurrentList1">
    <w:name w:val="Current List1"/>
    <w:uiPriority w:val="99"/>
    <w:rsid w:val="00BA72EE"/>
    <w:pPr>
      <w:numPr>
        <w:numId w:val="12"/>
      </w:numPr>
    </w:pPr>
  </w:style>
  <w:style w:type="character" w:customStyle="1" w:styleId="hgkelc">
    <w:name w:val="hgkelc"/>
    <w:basedOn w:val="DefaultParagraphFont"/>
    <w:rsid w:val="00FB5ED0"/>
  </w:style>
  <w:style w:type="paragraph" w:styleId="NormalWeb">
    <w:name w:val="Normal (Web)"/>
    <w:basedOn w:val="Normal"/>
    <w:uiPriority w:val="99"/>
    <w:unhideWhenUsed/>
    <w:rsid w:val="002D4F58"/>
    <w:pPr>
      <w:spacing w:before="100" w:beforeAutospacing="1" w:after="100" w:afterAutospacing="1"/>
    </w:pPr>
  </w:style>
  <w:style w:type="paragraph" w:styleId="Revision">
    <w:name w:val="Revision"/>
    <w:hidden/>
    <w:uiPriority w:val="99"/>
    <w:semiHidden/>
    <w:rsid w:val="00DE635E"/>
    <w:pPr>
      <w:spacing w:after="0" w:line="240" w:lineRule="auto"/>
    </w:pPr>
    <w:rPr>
      <w:sz w:val="21"/>
    </w:rPr>
  </w:style>
  <w:style w:type="paragraph" w:styleId="CommentSubject">
    <w:name w:val="annotation subject"/>
    <w:basedOn w:val="CommentText"/>
    <w:next w:val="CommentText"/>
    <w:link w:val="CommentSubjectChar"/>
    <w:uiPriority w:val="99"/>
    <w:semiHidden/>
    <w:unhideWhenUsed/>
    <w:rsid w:val="00DE635E"/>
    <w:rPr>
      <w:b/>
      <w:bCs/>
    </w:rPr>
  </w:style>
  <w:style w:type="character" w:customStyle="1" w:styleId="CommentSubjectChar">
    <w:name w:val="Comment Subject Char"/>
    <w:basedOn w:val="CommentTextChar"/>
    <w:link w:val="CommentSubject"/>
    <w:uiPriority w:val="99"/>
    <w:semiHidden/>
    <w:rsid w:val="00DE635E"/>
    <w:rPr>
      <w:b/>
      <w:bCs/>
      <w:sz w:val="20"/>
      <w:szCs w:val="20"/>
    </w:rPr>
  </w:style>
  <w:style w:type="paragraph" w:customStyle="1" w:styleId="HELPsHeadline">
    <w:name w:val="HELPs Headline"/>
    <w:basedOn w:val="Normal"/>
    <w:qFormat/>
    <w:rsid w:val="00323593"/>
    <w:rPr>
      <w:rFonts w:ascii="Arial" w:hAnsi="Arial" w:cs="Arial"/>
      <w:b/>
      <w:szCs w:val="28"/>
    </w:rPr>
  </w:style>
  <w:style w:type="paragraph" w:customStyle="1" w:styleId="HELPsbodycopy">
    <w:name w:val="HELPs body copy"/>
    <w:basedOn w:val="Normal"/>
    <w:qFormat/>
    <w:rsid w:val="002F6088"/>
    <w:pPr>
      <w:spacing w:after="60"/>
    </w:pPr>
    <w:rPr>
      <w:rFonts w:ascii="Arial" w:eastAsia="Lustria" w:hAnsi="Arial" w:cs="Arial"/>
      <w:sz w:val="20"/>
      <w:szCs w:val="20"/>
    </w:rPr>
  </w:style>
  <w:style w:type="paragraph" w:customStyle="1" w:styleId="HELPssubhead">
    <w:name w:val="HELPs subhead"/>
    <w:basedOn w:val="Normal"/>
    <w:qFormat/>
    <w:rsid w:val="00323593"/>
    <w:pPr>
      <w:spacing w:after="120" w:line="276" w:lineRule="auto"/>
    </w:pPr>
    <w:rPr>
      <w:rFonts w:ascii="Arial" w:eastAsia="Lustria" w:hAnsi="Arial" w:cs="Arial"/>
      <w:b/>
      <w:sz w:val="20"/>
      <w:szCs w:val="20"/>
    </w:rPr>
  </w:style>
  <w:style w:type="numbering" w:customStyle="1" w:styleId="CurrentList2">
    <w:name w:val="Current List2"/>
    <w:uiPriority w:val="99"/>
    <w:rsid w:val="002F6088"/>
    <w:pPr>
      <w:numPr>
        <w:numId w:val="29"/>
      </w:numPr>
    </w:pPr>
  </w:style>
  <w:style w:type="paragraph" w:customStyle="1" w:styleId="HELPsbulletedlist">
    <w:name w:val="HELPs bulleted list"/>
    <w:basedOn w:val="Normal"/>
    <w:qFormat/>
    <w:rsid w:val="00E92431"/>
    <w:pPr>
      <w:numPr>
        <w:numId w:val="15"/>
      </w:numPr>
      <w:spacing w:before="120" w:after="120" w:line="276" w:lineRule="auto"/>
    </w:pPr>
    <w:rPr>
      <w:rFonts w:ascii="Arial" w:eastAsia="Lustria" w:hAnsi="Arial" w:cs="Arial"/>
      <w:color w:val="000000" w:themeColor="text1"/>
      <w:sz w:val="20"/>
      <w:szCs w:val="20"/>
    </w:rPr>
  </w:style>
  <w:style w:type="numbering" w:customStyle="1" w:styleId="CurrentList3">
    <w:name w:val="Current List3"/>
    <w:uiPriority w:val="99"/>
    <w:rsid w:val="0079473D"/>
    <w:pPr>
      <w:numPr>
        <w:numId w:val="55"/>
      </w:numPr>
    </w:pPr>
  </w:style>
  <w:style w:type="numbering" w:customStyle="1" w:styleId="CurrentList4">
    <w:name w:val="Current List4"/>
    <w:uiPriority w:val="99"/>
    <w:rsid w:val="006617F7"/>
    <w:pPr>
      <w:numPr>
        <w:numId w:val="57"/>
      </w:numPr>
    </w:pPr>
  </w:style>
  <w:style w:type="numbering" w:customStyle="1" w:styleId="CurrentList5">
    <w:name w:val="Current List5"/>
    <w:uiPriority w:val="99"/>
    <w:rsid w:val="00C26C1C"/>
    <w:pPr>
      <w:numPr>
        <w:numId w:val="60"/>
      </w:numPr>
    </w:pPr>
  </w:style>
  <w:style w:type="numbering" w:customStyle="1" w:styleId="CurrentList6">
    <w:name w:val="Current List6"/>
    <w:uiPriority w:val="99"/>
    <w:rsid w:val="00D36BE7"/>
    <w:pPr>
      <w:numPr>
        <w:numId w:val="71"/>
      </w:numPr>
    </w:pPr>
  </w:style>
  <w:style w:type="numbering" w:customStyle="1" w:styleId="CurrentList7">
    <w:name w:val="Current List7"/>
    <w:uiPriority w:val="99"/>
    <w:rsid w:val="00D35F85"/>
    <w:pPr>
      <w:numPr>
        <w:numId w:val="117"/>
      </w:numPr>
    </w:pPr>
  </w:style>
  <w:style w:type="numbering" w:customStyle="1" w:styleId="CurrentList8">
    <w:name w:val="Current List8"/>
    <w:uiPriority w:val="99"/>
    <w:rsid w:val="00D35F85"/>
    <w:pPr>
      <w:numPr>
        <w:numId w:val="1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311">
      <w:bodyDiv w:val="1"/>
      <w:marLeft w:val="0"/>
      <w:marRight w:val="0"/>
      <w:marTop w:val="0"/>
      <w:marBottom w:val="0"/>
      <w:divBdr>
        <w:top w:val="none" w:sz="0" w:space="0" w:color="auto"/>
        <w:left w:val="none" w:sz="0" w:space="0" w:color="auto"/>
        <w:bottom w:val="none" w:sz="0" w:space="0" w:color="auto"/>
        <w:right w:val="none" w:sz="0" w:space="0" w:color="auto"/>
      </w:divBdr>
    </w:div>
    <w:div w:id="323433939">
      <w:bodyDiv w:val="1"/>
      <w:marLeft w:val="0"/>
      <w:marRight w:val="0"/>
      <w:marTop w:val="0"/>
      <w:marBottom w:val="0"/>
      <w:divBdr>
        <w:top w:val="none" w:sz="0" w:space="0" w:color="auto"/>
        <w:left w:val="none" w:sz="0" w:space="0" w:color="auto"/>
        <w:bottom w:val="none" w:sz="0" w:space="0" w:color="auto"/>
        <w:right w:val="none" w:sz="0" w:space="0" w:color="auto"/>
      </w:divBdr>
    </w:div>
    <w:div w:id="1049722457">
      <w:bodyDiv w:val="1"/>
      <w:marLeft w:val="0"/>
      <w:marRight w:val="0"/>
      <w:marTop w:val="0"/>
      <w:marBottom w:val="0"/>
      <w:divBdr>
        <w:top w:val="none" w:sz="0" w:space="0" w:color="auto"/>
        <w:left w:val="none" w:sz="0" w:space="0" w:color="auto"/>
        <w:bottom w:val="none" w:sz="0" w:space="0" w:color="auto"/>
        <w:right w:val="none" w:sz="0" w:space="0" w:color="auto"/>
      </w:divBdr>
    </w:div>
    <w:div w:id="1218518585">
      <w:bodyDiv w:val="1"/>
      <w:marLeft w:val="0"/>
      <w:marRight w:val="0"/>
      <w:marTop w:val="0"/>
      <w:marBottom w:val="0"/>
      <w:divBdr>
        <w:top w:val="none" w:sz="0" w:space="0" w:color="auto"/>
        <w:left w:val="none" w:sz="0" w:space="0" w:color="auto"/>
        <w:bottom w:val="none" w:sz="0" w:space="0" w:color="auto"/>
        <w:right w:val="none" w:sz="0" w:space="0" w:color="auto"/>
      </w:divBdr>
      <w:divsChild>
        <w:div w:id="1918510419">
          <w:marLeft w:val="720"/>
          <w:marRight w:val="0"/>
          <w:marTop w:val="0"/>
          <w:marBottom w:val="0"/>
          <w:divBdr>
            <w:top w:val="none" w:sz="0" w:space="0" w:color="auto"/>
            <w:left w:val="none" w:sz="0" w:space="0" w:color="auto"/>
            <w:bottom w:val="none" w:sz="0" w:space="0" w:color="auto"/>
            <w:right w:val="none" w:sz="0" w:space="0" w:color="auto"/>
          </w:divBdr>
        </w:div>
        <w:div w:id="1944680714">
          <w:marLeft w:val="720"/>
          <w:marRight w:val="0"/>
          <w:marTop w:val="0"/>
          <w:marBottom w:val="0"/>
          <w:divBdr>
            <w:top w:val="none" w:sz="0" w:space="0" w:color="auto"/>
            <w:left w:val="none" w:sz="0" w:space="0" w:color="auto"/>
            <w:bottom w:val="none" w:sz="0" w:space="0" w:color="auto"/>
            <w:right w:val="none" w:sz="0" w:space="0" w:color="auto"/>
          </w:divBdr>
        </w:div>
        <w:div w:id="834880354">
          <w:marLeft w:val="720"/>
          <w:marRight w:val="0"/>
          <w:marTop w:val="0"/>
          <w:marBottom w:val="0"/>
          <w:divBdr>
            <w:top w:val="none" w:sz="0" w:space="0" w:color="auto"/>
            <w:left w:val="none" w:sz="0" w:space="0" w:color="auto"/>
            <w:bottom w:val="none" w:sz="0" w:space="0" w:color="auto"/>
            <w:right w:val="none" w:sz="0" w:space="0" w:color="auto"/>
          </w:divBdr>
        </w:div>
        <w:div w:id="235211947">
          <w:marLeft w:val="720"/>
          <w:marRight w:val="0"/>
          <w:marTop w:val="0"/>
          <w:marBottom w:val="0"/>
          <w:divBdr>
            <w:top w:val="none" w:sz="0" w:space="0" w:color="auto"/>
            <w:left w:val="none" w:sz="0" w:space="0" w:color="auto"/>
            <w:bottom w:val="none" w:sz="0" w:space="0" w:color="auto"/>
            <w:right w:val="none" w:sz="0" w:space="0" w:color="auto"/>
          </w:divBdr>
        </w:div>
        <w:div w:id="108862324">
          <w:marLeft w:val="720"/>
          <w:marRight w:val="0"/>
          <w:marTop w:val="0"/>
          <w:marBottom w:val="0"/>
          <w:divBdr>
            <w:top w:val="none" w:sz="0" w:space="0" w:color="auto"/>
            <w:left w:val="none" w:sz="0" w:space="0" w:color="auto"/>
            <w:bottom w:val="none" w:sz="0" w:space="0" w:color="auto"/>
            <w:right w:val="none" w:sz="0" w:space="0" w:color="auto"/>
          </w:divBdr>
        </w:div>
        <w:div w:id="1782803312">
          <w:marLeft w:val="720"/>
          <w:marRight w:val="0"/>
          <w:marTop w:val="0"/>
          <w:marBottom w:val="0"/>
          <w:divBdr>
            <w:top w:val="none" w:sz="0" w:space="0" w:color="auto"/>
            <w:left w:val="none" w:sz="0" w:space="0" w:color="auto"/>
            <w:bottom w:val="none" w:sz="0" w:space="0" w:color="auto"/>
            <w:right w:val="none" w:sz="0" w:space="0" w:color="auto"/>
          </w:divBdr>
        </w:div>
        <w:div w:id="1880894299">
          <w:marLeft w:val="720"/>
          <w:marRight w:val="0"/>
          <w:marTop w:val="0"/>
          <w:marBottom w:val="0"/>
          <w:divBdr>
            <w:top w:val="none" w:sz="0" w:space="0" w:color="auto"/>
            <w:left w:val="none" w:sz="0" w:space="0" w:color="auto"/>
            <w:bottom w:val="none" w:sz="0" w:space="0" w:color="auto"/>
            <w:right w:val="none" w:sz="0" w:space="0" w:color="auto"/>
          </w:divBdr>
        </w:div>
      </w:divsChild>
    </w:div>
    <w:div w:id="1329404923">
      <w:bodyDiv w:val="1"/>
      <w:marLeft w:val="0"/>
      <w:marRight w:val="0"/>
      <w:marTop w:val="0"/>
      <w:marBottom w:val="0"/>
      <w:divBdr>
        <w:top w:val="none" w:sz="0" w:space="0" w:color="auto"/>
        <w:left w:val="none" w:sz="0" w:space="0" w:color="auto"/>
        <w:bottom w:val="none" w:sz="0" w:space="0" w:color="auto"/>
        <w:right w:val="none" w:sz="0" w:space="0" w:color="auto"/>
      </w:divBdr>
    </w:div>
    <w:div w:id="1352411531">
      <w:bodyDiv w:val="1"/>
      <w:marLeft w:val="0"/>
      <w:marRight w:val="0"/>
      <w:marTop w:val="0"/>
      <w:marBottom w:val="0"/>
      <w:divBdr>
        <w:top w:val="none" w:sz="0" w:space="0" w:color="auto"/>
        <w:left w:val="none" w:sz="0" w:space="0" w:color="auto"/>
        <w:bottom w:val="none" w:sz="0" w:space="0" w:color="auto"/>
        <w:right w:val="none" w:sz="0" w:space="0" w:color="auto"/>
      </w:divBdr>
    </w:div>
    <w:div w:id="1352953347">
      <w:bodyDiv w:val="1"/>
      <w:marLeft w:val="0"/>
      <w:marRight w:val="0"/>
      <w:marTop w:val="0"/>
      <w:marBottom w:val="0"/>
      <w:divBdr>
        <w:top w:val="none" w:sz="0" w:space="0" w:color="auto"/>
        <w:left w:val="none" w:sz="0" w:space="0" w:color="auto"/>
        <w:bottom w:val="none" w:sz="0" w:space="0" w:color="auto"/>
        <w:right w:val="none" w:sz="0" w:space="0" w:color="auto"/>
      </w:divBdr>
    </w:div>
    <w:div w:id="1739664907">
      <w:bodyDiv w:val="1"/>
      <w:marLeft w:val="0"/>
      <w:marRight w:val="0"/>
      <w:marTop w:val="0"/>
      <w:marBottom w:val="0"/>
      <w:divBdr>
        <w:top w:val="none" w:sz="0" w:space="0" w:color="auto"/>
        <w:left w:val="none" w:sz="0" w:space="0" w:color="auto"/>
        <w:bottom w:val="none" w:sz="0" w:space="0" w:color="auto"/>
        <w:right w:val="none" w:sz="0" w:space="0" w:color="auto"/>
      </w:divBdr>
    </w:div>
    <w:div w:id="1796172092">
      <w:bodyDiv w:val="1"/>
      <w:marLeft w:val="0"/>
      <w:marRight w:val="0"/>
      <w:marTop w:val="0"/>
      <w:marBottom w:val="0"/>
      <w:divBdr>
        <w:top w:val="none" w:sz="0" w:space="0" w:color="auto"/>
        <w:left w:val="none" w:sz="0" w:space="0" w:color="auto"/>
        <w:bottom w:val="none" w:sz="0" w:space="0" w:color="auto"/>
        <w:right w:val="none" w:sz="0" w:space="0" w:color="auto"/>
      </w:divBdr>
    </w:div>
    <w:div w:id="1950968691">
      <w:bodyDiv w:val="1"/>
      <w:marLeft w:val="0"/>
      <w:marRight w:val="0"/>
      <w:marTop w:val="0"/>
      <w:marBottom w:val="0"/>
      <w:divBdr>
        <w:top w:val="none" w:sz="0" w:space="0" w:color="auto"/>
        <w:left w:val="none" w:sz="0" w:space="0" w:color="auto"/>
        <w:bottom w:val="none" w:sz="0" w:space="0" w:color="auto"/>
        <w:right w:val="none" w:sz="0" w:space="0" w:color="auto"/>
      </w:divBdr>
    </w:div>
    <w:div w:id="19562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r18uHIZ_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lorson/Library/Group%20Containers/UBF8T346G9.Office/User%20Content.localized/Templates.localized/HEL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HELPs Template.dotx</Template>
  <TotalTime>122</TotalTime>
  <Pages>11</Pages>
  <Words>2097</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Lorson, Kevin</cp:lastModifiedBy>
  <cp:revision>35</cp:revision>
  <dcterms:created xsi:type="dcterms:W3CDTF">2024-09-22T13:53:00Z</dcterms:created>
  <dcterms:modified xsi:type="dcterms:W3CDTF">2024-10-24T01:40:00Z</dcterms:modified>
</cp:coreProperties>
</file>