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B4491" w14:textId="1FF779D7" w:rsidR="007B484B" w:rsidRDefault="00BA4D28" w:rsidP="007B484B">
      <w:pPr>
        <w:rPr>
          <w:rFonts w:ascii="Arial" w:eastAsia="Lustria" w:hAnsi="Arial" w:cs="Arial"/>
          <w:b/>
          <w:color w:val="000000" w:themeColor="text1"/>
          <w:sz w:val="22"/>
        </w:rPr>
      </w:pPr>
      <w:r w:rsidRPr="00FD7687">
        <w:rPr>
          <w:rFonts w:ascii="Arial" w:hAnsi="Arial" w:cs="Arial"/>
          <w:b/>
          <w:bCs/>
          <w:color w:val="0070C0"/>
          <w:sz w:val="28"/>
          <w:szCs w:val="28"/>
        </w:rPr>
        <w:t xml:space="preserve">Lesson </w:t>
      </w:r>
      <w:r w:rsidR="00FD7687" w:rsidRPr="00FD7687">
        <w:rPr>
          <w:rFonts w:ascii="Arial" w:hAnsi="Arial" w:cs="Arial"/>
          <w:b/>
          <w:bCs/>
          <w:color w:val="0070C0"/>
          <w:sz w:val="28"/>
          <w:szCs w:val="28"/>
        </w:rPr>
        <w:t>2:</w:t>
      </w:r>
      <w:r w:rsidR="007B484B">
        <w:rPr>
          <w:rFonts w:ascii="Arial" w:hAnsi="Arial" w:cs="Arial"/>
          <w:b/>
          <w:bCs/>
          <w:color w:val="0070C0"/>
          <w:sz w:val="28"/>
          <w:szCs w:val="28"/>
        </w:rPr>
        <w:t xml:space="preserve"> </w:t>
      </w:r>
      <w:r w:rsidR="00E912E8">
        <w:rPr>
          <w:rFonts w:ascii="Arial" w:hAnsi="Arial" w:cs="Arial"/>
          <w:b/>
          <w:bCs/>
          <w:color w:val="0070C0"/>
          <w:sz w:val="28"/>
          <w:szCs w:val="28"/>
        </w:rPr>
        <w:t>Who Can Help Me Make Healthy Choices?</w:t>
      </w:r>
      <w:r w:rsidR="007B484B" w:rsidRPr="007B484B">
        <w:rPr>
          <w:rFonts w:ascii="Arial" w:eastAsia="Lustria" w:hAnsi="Arial" w:cs="Arial"/>
          <w:b/>
          <w:color w:val="000000" w:themeColor="text1"/>
          <w:sz w:val="22"/>
        </w:rPr>
        <w:t xml:space="preserve"> </w:t>
      </w:r>
    </w:p>
    <w:p w14:paraId="1F576E1A" w14:textId="77777777" w:rsidR="005C626C" w:rsidRDefault="005C626C" w:rsidP="007E71FA">
      <w:pPr>
        <w:rPr>
          <w:rFonts w:ascii="Arial" w:eastAsia="Lustria" w:hAnsi="Arial" w:cs="Arial"/>
          <w:b/>
          <w:sz w:val="22"/>
        </w:rPr>
      </w:pPr>
    </w:p>
    <w:p w14:paraId="4F559673" w14:textId="1A969ED1" w:rsidR="007E71FA" w:rsidRDefault="007E71FA" w:rsidP="005C626C">
      <w:pPr>
        <w:pStyle w:val="HELPsbodycopy"/>
      </w:pPr>
      <w:r w:rsidRPr="005E6B02">
        <w:rPr>
          <w:b/>
        </w:rPr>
        <w:t>Overview:</w:t>
      </w:r>
      <w:r>
        <w:rPr>
          <w:b/>
        </w:rPr>
        <w:t xml:space="preserve"> </w:t>
      </w:r>
      <w:r>
        <w:rPr>
          <w:bCs/>
        </w:rPr>
        <w:t>Students will learn to</w:t>
      </w:r>
      <w:r w:rsidRPr="005E6B02">
        <w:t xml:space="preserve"> </w:t>
      </w:r>
      <w:r>
        <w:t>STOP, THINK, and ASK to make healthy choices to prevent substance use. STOP requires students to think about what is happening and what Know to No! principles apply. THINK asks students to think who can help, and ASK is reaching out to a trusted adult for help.</w:t>
      </w:r>
    </w:p>
    <w:p w14:paraId="411E1995" w14:textId="77777777" w:rsidR="005C626C" w:rsidRPr="00FC292F" w:rsidRDefault="005C626C" w:rsidP="005C626C">
      <w:pPr>
        <w:pStyle w:val="HELPsbodycopy"/>
      </w:pPr>
    </w:p>
    <w:p w14:paraId="2179878E" w14:textId="77777777" w:rsidR="007E71FA" w:rsidRPr="005E6B02" w:rsidRDefault="007E71FA" w:rsidP="005C626C">
      <w:pPr>
        <w:pStyle w:val="HELPsHeadline"/>
        <w:rPr>
          <w:rFonts w:eastAsia="Lustria"/>
        </w:rPr>
      </w:pPr>
      <w:r w:rsidRPr="005E6B02">
        <w:rPr>
          <w:rFonts w:eastAsia="Lustria"/>
        </w:rPr>
        <w:t xml:space="preserve">National Health Education Standards </w:t>
      </w:r>
    </w:p>
    <w:p w14:paraId="4E521AE4" w14:textId="77777777" w:rsidR="007E71FA" w:rsidRPr="005E6B02" w:rsidRDefault="007E71FA" w:rsidP="005C626C">
      <w:pPr>
        <w:pStyle w:val="HELPsbodycopy"/>
        <w:spacing w:before="120" w:after="120"/>
        <w:rPr>
          <w:b/>
        </w:rPr>
      </w:pPr>
      <w:r w:rsidRPr="005E6B02">
        <w:rPr>
          <w:b/>
        </w:rPr>
        <w:t xml:space="preserve">Standard 1: </w:t>
      </w:r>
      <w:r w:rsidRPr="005E6B02">
        <w:rPr>
          <w:bCs/>
        </w:rPr>
        <w:t>Students will comprehend concepts related to health promotion and disease prevention to enhance health.</w:t>
      </w:r>
    </w:p>
    <w:p w14:paraId="3EDE8188" w14:textId="52134F8E" w:rsidR="007E71FA" w:rsidRDefault="007E71FA" w:rsidP="005C626C">
      <w:pPr>
        <w:pStyle w:val="HELPsbodycopy"/>
        <w:spacing w:before="120" w:after="120"/>
        <w:rPr>
          <w:bCs/>
        </w:rPr>
      </w:pPr>
      <w:r w:rsidRPr="005E6B02">
        <w:rPr>
          <w:b/>
        </w:rPr>
        <w:t xml:space="preserve">Standard 5: </w:t>
      </w:r>
      <w:r w:rsidRPr="005E6B02">
        <w:rPr>
          <w:bCs/>
        </w:rPr>
        <w:t>Students will demonstrate the ability to use decision-making skills to enhance health.</w:t>
      </w:r>
    </w:p>
    <w:p w14:paraId="2A3B92E7" w14:textId="77777777" w:rsidR="005C626C" w:rsidRPr="005E6B02" w:rsidRDefault="005C626C" w:rsidP="005C626C">
      <w:pPr>
        <w:pStyle w:val="HELPsbodycopy"/>
        <w:spacing w:before="120" w:after="120"/>
        <w:rPr>
          <w:b/>
        </w:rPr>
      </w:pPr>
    </w:p>
    <w:p w14:paraId="791C1D0A" w14:textId="77777777" w:rsidR="007E71FA" w:rsidRPr="005C626C" w:rsidRDefault="007E71FA" w:rsidP="005C626C">
      <w:pPr>
        <w:pStyle w:val="HELPsHeadline"/>
        <w:rPr>
          <w:rFonts w:eastAsia="Lustria"/>
        </w:rPr>
      </w:pPr>
      <w:r w:rsidRPr="005E6B02">
        <w:rPr>
          <w:rFonts w:eastAsia="Lustria"/>
        </w:rPr>
        <w:t>Healthy Behavior Outcome</w:t>
      </w:r>
      <w:r>
        <w:rPr>
          <w:rFonts w:eastAsia="Lustria"/>
        </w:rPr>
        <w:t>s</w:t>
      </w:r>
      <w:r w:rsidRPr="005E6B02">
        <w:rPr>
          <w:rFonts w:eastAsia="Lustria"/>
        </w:rPr>
        <w:t xml:space="preserve"> (HBO</w:t>
      </w:r>
      <w:r>
        <w:rPr>
          <w:rFonts w:eastAsia="Lustria"/>
        </w:rPr>
        <w:t>s</w:t>
      </w:r>
      <w:r w:rsidRPr="005E6B02">
        <w:rPr>
          <w:rFonts w:eastAsia="Lustria"/>
        </w:rPr>
        <w:t>):</w:t>
      </w:r>
    </w:p>
    <w:tbl>
      <w:tblPr>
        <w:tblW w:w="1000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408"/>
      </w:tblGrid>
      <w:tr w:rsidR="007E71FA" w:rsidRPr="005E6B02" w14:paraId="69ABF9CE"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4692F248" w14:textId="77777777" w:rsidR="007E71FA" w:rsidRPr="005E6B02" w:rsidRDefault="007E71FA" w:rsidP="005C626C">
            <w:pPr>
              <w:pStyle w:val="HELPsbodycopy"/>
              <w:rPr>
                <w:b/>
                <w:color w:val="FFFFFF" w:themeColor="background1"/>
              </w:rPr>
            </w:pPr>
            <w:r w:rsidRPr="005E6B02">
              <w:rPr>
                <w:b/>
                <w:color w:val="FFFFFF" w:themeColor="background1"/>
              </w:rPr>
              <w:t xml:space="preserve">Alcohol and </w:t>
            </w:r>
            <w:r>
              <w:rPr>
                <w:b/>
                <w:color w:val="FFFFFF" w:themeColor="background1"/>
              </w:rPr>
              <w:t>o</w:t>
            </w:r>
            <w:r w:rsidRPr="005E6B02">
              <w:rPr>
                <w:b/>
                <w:color w:val="FFFFFF" w:themeColor="background1"/>
              </w:rPr>
              <w:t xml:space="preserve">ther </w:t>
            </w:r>
            <w:r>
              <w:rPr>
                <w:b/>
                <w:color w:val="FFFFFF" w:themeColor="background1"/>
              </w:rPr>
              <w:t>d</w:t>
            </w:r>
            <w:r w:rsidRPr="005E6B02">
              <w:rPr>
                <w:b/>
                <w:color w:val="FFFFFF" w:themeColor="background1"/>
              </w:rPr>
              <w:t>rugs</w:t>
            </w:r>
          </w:p>
        </w:tc>
        <w:tc>
          <w:tcPr>
            <w:tcW w:w="7408" w:type="dxa"/>
            <w:tcBorders>
              <w:top w:val="single" w:sz="4" w:space="0" w:color="000000"/>
              <w:left w:val="single" w:sz="4" w:space="0" w:color="000000"/>
              <w:bottom w:val="single" w:sz="4" w:space="0" w:color="000000"/>
              <w:right w:val="single" w:sz="4" w:space="0" w:color="000000"/>
            </w:tcBorders>
          </w:tcPr>
          <w:p w14:paraId="0E659258" w14:textId="77777777" w:rsidR="007E71FA" w:rsidRPr="005E6B02" w:rsidRDefault="007E71FA" w:rsidP="008B0F13">
            <w:pPr>
              <w:pStyle w:val="HELPsbodycopy"/>
              <w:spacing w:before="120" w:after="120"/>
              <w:rPr>
                <w:sz w:val="19"/>
                <w:szCs w:val="19"/>
              </w:rPr>
            </w:pPr>
            <w:r w:rsidRPr="005E6B02">
              <w:rPr>
                <w:sz w:val="19"/>
                <w:szCs w:val="19"/>
              </w:rPr>
              <w:t xml:space="preserve">HBO 2. Avoid misuse and abuse of </w:t>
            </w:r>
            <w:proofErr w:type="gramStart"/>
            <w:r w:rsidRPr="005E6B02">
              <w:rPr>
                <w:sz w:val="19"/>
                <w:szCs w:val="19"/>
              </w:rPr>
              <w:t>over-the-counter</w:t>
            </w:r>
            <w:proofErr w:type="gramEnd"/>
            <w:r w:rsidRPr="005E6B02">
              <w:rPr>
                <w:sz w:val="19"/>
                <w:szCs w:val="19"/>
              </w:rPr>
              <w:t xml:space="preserve"> and prescription drugs.</w:t>
            </w:r>
          </w:p>
        </w:tc>
      </w:tr>
      <w:tr w:rsidR="007E71FA" w:rsidRPr="005E6B02" w14:paraId="652FA048"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059B4AC0" w14:textId="77777777" w:rsidR="007E71FA" w:rsidRPr="005E6B02" w:rsidRDefault="007E71FA" w:rsidP="005C626C">
            <w:pPr>
              <w:pStyle w:val="HELPsbodycopy"/>
              <w:rPr>
                <w:b/>
                <w:color w:val="FFFFFF" w:themeColor="background1"/>
              </w:rPr>
            </w:pPr>
          </w:p>
        </w:tc>
        <w:tc>
          <w:tcPr>
            <w:tcW w:w="7408" w:type="dxa"/>
            <w:tcBorders>
              <w:top w:val="single" w:sz="4" w:space="0" w:color="000000"/>
              <w:left w:val="single" w:sz="4" w:space="0" w:color="000000"/>
              <w:bottom w:val="single" w:sz="4" w:space="0" w:color="000000"/>
              <w:right w:val="single" w:sz="4" w:space="0" w:color="000000"/>
            </w:tcBorders>
          </w:tcPr>
          <w:p w14:paraId="318F6558" w14:textId="77777777" w:rsidR="007E71FA" w:rsidRPr="005E6B02" w:rsidRDefault="007E71FA" w:rsidP="008B0F13">
            <w:pPr>
              <w:pStyle w:val="HELPsbodycopy"/>
              <w:spacing w:before="120" w:after="120"/>
              <w:rPr>
                <w:sz w:val="19"/>
                <w:szCs w:val="19"/>
              </w:rPr>
            </w:pPr>
            <w:r w:rsidRPr="005E6B02">
              <w:rPr>
                <w:sz w:val="19"/>
                <w:szCs w:val="19"/>
              </w:rPr>
              <w:t>HBO 3. Avoid the use of alcohol.</w:t>
            </w:r>
          </w:p>
        </w:tc>
      </w:tr>
      <w:tr w:rsidR="007E71FA" w:rsidRPr="005E6B02" w14:paraId="3723B1F1"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6F24D6A6" w14:textId="77777777" w:rsidR="007E71FA" w:rsidRPr="005E6B02" w:rsidRDefault="007E71FA" w:rsidP="005C626C">
            <w:pPr>
              <w:pStyle w:val="HELPsbodycopy"/>
              <w:rPr>
                <w:b/>
                <w:color w:val="FFFFFF" w:themeColor="background1"/>
              </w:rPr>
            </w:pPr>
          </w:p>
        </w:tc>
        <w:tc>
          <w:tcPr>
            <w:tcW w:w="7408" w:type="dxa"/>
            <w:tcBorders>
              <w:top w:val="single" w:sz="4" w:space="0" w:color="000000"/>
              <w:left w:val="single" w:sz="4" w:space="0" w:color="000000"/>
              <w:right w:val="single" w:sz="4" w:space="0" w:color="000000"/>
            </w:tcBorders>
          </w:tcPr>
          <w:p w14:paraId="734B9F1B" w14:textId="77777777" w:rsidR="007E71FA" w:rsidRPr="005E6B02" w:rsidRDefault="007E71FA" w:rsidP="008B0F13">
            <w:pPr>
              <w:pStyle w:val="HELPsbodycopy"/>
              <w:spacing w:before="120" w:after="120"/>
              <w:rPr>
                <w:sz w:val="19"/>
                <w:szCs w:val="19"/>
              </w:rPr>
            </w:pPr>
            <w:r w:rsidRPr="005E6B02">
              <w:rPr>
                <w:sz w:val="19"/>
                <w:szCs w:val="19"/>
              </w:rPr>
              <w:t xml:space="preserve">HBO 4. Avoid the use of illegal drugs. </w:t>
            </w:r>
          </w:p>
        </w:tc>
      </w:tr>
      <w:tr w:rsidR="007E71FA" w:rsidRPr="005E6B02" w14:paraId="15B079E1"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6F6E2A03" w14:textId="77777777" w:rsidR="007E71FA" w:rsidRPr="005E6B02" w:rsidRDefault="007E71FA" w:rsidP="005C626C">
            <w:pPr>
              <w:pStyle w:val="HELPsbodycopy"/>
              <w:rPr>
                <w:b/>
                <w:color w:val="FFFFFF" w:themeColor="background1"/>
              </w:rPr>
            </w:pPr>
            <w:r w:rsidRPr="005E6B02">
              <w:rPr>
                <w:b/>
                <w:color w:val="FFFFFF" w:themeColor="background1"/>
              </w:rPr>
              <w:t>Tobacco</w:t>
            </w:r>
          </w:p>
        </w:tc>
        <w:tc>
          <w:tcPr>
            <w:tcW w:w="7408" w:type="dxa"/>
            <w:tcBorders>
              <w:top w:val="single" w:sz="4" w:space="0" w:color="000000"/>
              <w:left w:val="single" w:sz="4" w:space="0" w:color="000000"/>
              <w:bottom w:val="single" w:sz="4" w:space="0" w:color="000000"/>
              <w:right w:val="single" w:sz="4" w:space="0" w:color="000000"/>
            </w:tcBorders>
          </w:tcPr>
          <w:p w14:paraId="704EAF85" w14:textId="77777777" w:rsidR="007E71FA" w:rsidRPr="005E6B02" w:rsidRDefault="007E71FA" w:rsidP="008B0F13">
            <w:pPr>
              <w:pStyle w:val="HELPsbodycopy"/>
              <w:spacing w:before="120" w:after="120"/>
              <w:rPr>
                <w:sz w:val="19"/>
                <w:szCs w:val="19"/>
              </w:rPr>
            </w:pPr>
            <w:r w:rsidRPr="005E6B02">
              <w:rPr>
                <w:sz w:val="19"/>
                <w:szCs w:val="19"/>
              </w:rPr>
              <w:t>HBO 1. Avoid using or experimenting with any form of tobacco.</w:t>
            </w:r>
          </w:p>
        </w:tc>
      </w:tr>
    </w:tbl>
    <w:p w14:paraId="319F13A7" w14:textId="77777777" w:rsidR="005C626C" w:rsidRDefault="005C626C" w:rsidP="005C626C">
      <w:pPr>
        <w:pStyle w:val="HELPsHeadline"/>
        <w:rPr>
          <w:rFonts w:eastAsia="Lustria"/>
        </w:rPr>
      </w:pPr>
    </w:p>
    <w:p w14:paraId="2E406A41" w14:textId="78495DC4" w:rsidR="007E71FA" w:rsidRPr="005E6B02" w:rsidRDefault="007E71FA" w:rsidP="005C626C">
      <w:pPr>
        <w:pStyle w:val="HELPsHeadline"/>
        <w:rPr>
          <w:rFonts w:eastAsia="Lustria"/>
        </w:rPr>
      </w:pPr>
      <w:r w:rsidRPr="005E6B02">
        <w:rPr>
          <w:rFonts w:eastAsia="Lustria"/>
        </w:rPr>
        <w:t>Lesson Objective</w:t>
      </w:r>
      <w:r>
        <w:rPr>
          <w:rFonts w:eastAsia="Lustria"/>
        </w:rPr>
        <w:t xml:space="preserve">s </w:t>
      </w:r>
      <w:r w:rsidRPr="005C626C">
        <w:rPr>
          <w:rFonts w:eastAsia="Lustria"/>
          <w:b w:val="0"/>
          <w:bCs/>
          <w:sz w:val="20"/>
          <w:szCs w:val="20"/>
        </w:rPr>
        <w:t>– Students will be able to:</w:t>
      </w:r>
    </w:p>
    <w:tbl>
      <w:tblPr>
        <w:tblW w:w="100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2970"/>
      </w:tblGrid>
      <w:tr w:rsidR="007E71FA" w:rsidRPr="005E6B02" w14:paraId="23E10FEC" w14:textId="77777777" w:rsidTr="002132F9">
        <w:trPr>
          <w:trHeight w:val="422"/>
        </w:trPr>
        <w:tc>
          <w:tcPr>
            <w:tcW w:w="7038" w:type="dxa"/>
            <w:shd w:val="clear" w:color="auto" w:fill="4FC6E1"/>
            <w:vAlign w:val="center"/>
          </w:tcPr>
          <w:p w14:paraId="78391E52" w14:textId="77777777" w:rsidR="007E71FA" w:rsidRPr="005C626C" w:rsidRDefault="007E71FA" w:rsidP="005C626C">
            <w:pPr>
              <w:pStyle w:val="HELPsbodycopy"/>
              <w:jc w:val="center"/>
              <w:rPr>
                <w:b/>
                <w:color w:val="FFFFFF" w:themeColor="background1"/>
                <w:sz w:val="24"/>
                <w:szCs w:val="24"/>
              </w:rPr>
            </w:pPr>
            <w:r w:rsidRPr="005C626C">
              <w:rPr>
                <w:b/>
                <w:color w:val="FFFFFF" w:themeColor="background1"/>
                <w:sz w:val="24"/>
                <w:szCs w:val="24"/>
              </w:rPr>
              <w:t>Objective</w:t>
            </w:r>
          </w:p>
        </w:tc>
        <w:tc>
          <w:tcPr>
            <w:tcW w:w="2970" w:type="dxa"/>
            <w:shd w:val="clear" w:color="auto" w:fill="4FC6E1"/>
            <w:vAlign w:val="center"/>
          </w:tcPr>
          <w:p w14:paraId="424D2068" w14:textId="77777777" w:rsidR="007E71FA" w:rsidRPr="005C626C" w:rsidRDefault="007E71FA" w:rsidP="005C626C">
            <w:pPr>
              <w:pStyle w:val="HELPsbodycopy"/>
              <w:jc w:val="center"/>
              <w:rPr>
                <w:b/>
                <w:color w:val="FFFFFF" w:themeColor="background1"/>
                <w:sz w:val="24"/>
                <w:szCs w:val="24"/>
              </w:rPr>
            </w:pPr>
            <w:r w:rsidRPr="005C626C">
              <w:rPr>
                <w:b/>
                <w:color w:val="FFFFFF" w:themeColor="background1"/>
                <w:sz w:val="24"/>
                <w:szCs w:val="24"/>
              </w:rPr>
              <w:t>Assessments</w:t>
            </w:r>
          </w:p>
        </w:tc>
      </w:tr>
      <w:tr w:rsidR="007E71FA" w:rsidRPr="005E6B02" w14:paraId="3F050284" w14:textId="77777777" w:rsidTr="002132F9">
        <w:trPr>
          <w:trHeight w:val="20"/>
        </w:trPr>
        <w:tc>
          <w:tcPr>
            <w:tcW w:w="7038" w:type="dxa"/>
          </w:tcPr>
          <w:p w14:paraId="0C2C97EB" w14:textId="77777777" w:rsidR="007E71FA" w:rsidRPr="006621CA" w:rsidRDefault="007E71FA" w:rsidP="005C626C">
            <w:pPr>
              <w:pStyle w:val="HELPsbodycopy"/>
              <w:numPr>
                <w:ilvl w:val="0"/>
                <w:numId w:val="98"/>
              </w:numPr>
              <w:spacing w:before="120" w:after="120"/>
              <w:rPr>
                <w:rFonts w:eastAsia="Calibri"/>
                <w:sz w:val="19"/>
                <w:szCs w:val="19"/>
              </w:rPr>
            </w:pPr>
            <w:r>
              <w:rPr>
                <w:rFonts w:eastAsia="Calibri"/>
                <w:sz w:val="19"/>
                <w:szCs w:val="19"/>
              </w:rPr>
              <w:t>Apply</w:t>
            </w:r>
            <w:r w:rsidRPr="006621CA">
              <w:rPr>
                <w:rFonts w:eastAsia="Calibri"/>
                <w:sz w:val="19"/>
                <w:szCs w:val="19"/>
              </w:rPr>
              <w:t xml:space="preserve"> the rules for medicines and unknown substances</w:t>
            </w:r>
            <w:r>
              <w:rPr>
                <w:rFonts w:eastAsia="Calibri"/>
                <w:sz w:val="19"/>
                <w:szCs w:val="19"/>
              </w:rPr>
              <w:t xml:space="preserve"> to make healthy choices.</w:t>
            </w:r>
          </w:p>
        </w:tc>
        <w:tc>
          <w:tcPr>
            <w:tcW w:w="2970" w:type="dxa"/>
            <w:vAlign w:val="center"/>
          </w:tcPr>
          <w:p w14:paraId="25CCDB47" w14:textId="77777777" w:rsidR="007E71FA" w:rsidRPr="005E6B02" w:rsidRDefault="007E71FA" w:rsidP="005C626C">
            <w:pPr>
              <w:pStyle w:val="HELPsbodycopy"/>
              <w:spacing w:before="120" w:after="120"/>
              <w:rPr>
                <w:sz w:val="19"/>
                <w:szCs w:val="19"/>
              </w:rPr>
            </w:pPr>
            <w:r>
              <w:rPr>
                <w:sz w:val="19"/>
                <w:szCs w:val="19"/>
              </w:rPr>
              <w:t>Attachment 2.1 – Stop &amp; Think</w:t>
            </w:r>
          </w:p>
        </w:tc>
      </w:tr>
      <w:tr w:rsidR="007E71FA" w:rsidRPr="005E6B02" w14:paraId="476CBF64" w14:textId="77777777" w:rsidTr="002132F9">
        <w:trPr>
          <w:trHeight w:val="20"/>
        </w:trPr>
        <w:tc>
          <w:tcPr>
            <w:tcW w:w="7038" w:type="dxa"/>
          </w:tcPr>
          <w:p w14:paraId="3E3E65FC" w14:textId="77777777" w:rsidR="007E71FA" w:rsidRPr="006621CA" w:rsidRDefault="007E71FA" w:rsidP="005C626C">
            <w:pPr>
              <w:pStyle w:val="HELPsbodycopy"/>
              <w:numPr>
                <w:ilvl w:val="0"/>
                <w:numId w:val="98"/>
              </w:numPr>
              <w:spacing w:before="120" w:after="120"/>
              <w:rPr>
                <w:rFonts w:eastAsia="Calibri"/>
                <w:sz w:val="19"/>
                <w:szCs w:val="19"/>
              </w:rPr>
            </w:pPr>
            <w:r w:rsidRPr="006621CA">
              <w:rPr>
                <w:rFonts w:eastAsia="Calibri"/>
                <w:sz w:val="19"/>
                <w:szCs w:val="19"/>
              </w:rPr>
              <w:t>Identify healthy, safe choices involving medicines and unknown substances.</w:t>
            </w:r>
          </w:p>
        </w:tc>
        <w:tc>
          <w:tcPr>
            <w:tcW w:w="2970" w:type="dxa"/>
          </w:tcPr>
          <w:p w14:paraId="7ADB3AD4" w14:textId="77777777" w:rsidR="007E71FA" w:rsidRPr="005E6B02" w:rsidRDefault="007E71FA" w:rsidP="005C626C">
            <w:pPr>
              <w:pStyle w:val="HELPsbodycopy"/>
              <w:spacing w:before="120" w:after="120"/>
              <w:rPr>
                <w:sz w:val="19"/>
                <w:szCs w:val="19"/>
              </w:rPr>
            </w:pPr>
            <w:r w:rsidRPr="006121C9">
              <w:rPr>
                <w:sz w:val="19"/>
                <w:szCs w:val="19"/>
              </w:rPr>
              <w:t>A</w:t>
            </w:r>
            <w:r>
              <w:rPr>
                <w:sz w:val="19"/>
                <w:szCs w:val="19"/>
              </w:rPr>
              <w:t>ttachment 2.</w:t>
            </w:r>
            <w:r w:rsidRPr="006121C9">
              <w:rPr>
                <w:sz w:val="19"/>
                <w:szCs w:val="19"/>
              </w:rPr>
              <w:t>1 – Stop &amp; Think</w:t>
            </w:r>
          </w:p>
        </w:tc>
      </w:tr>
      <w:tr w:rsidR="007E71FA" w:rsidRPr="005E6B02" w14:paraId="1C13F91B" w14:textId="77777777" w:rsidTr="002132F9">
        <w:trPr>
          <w:trHeight w:val="20"/>
        </w:trPr>
        <w:tc>
          <w:tcPr>
            <w:tcW w:w="7038" w:type="dxa"/>
          </w:tcPr>
          <w:p w14:paraId="31F73A38" w14:textId="77777777" w:rsidR="007E71FA" w:rsidRPr="006621CA" w:rsidRDefault="007E71FA" w:rsidP="005C626C">
            <w:pPr>
              <w:pStyle w:val="HELPsbodycopy"/>
              <w:numPr>
                <w:ilvl w:val="0"/>
                <w:numId w:val="98"/>
              </w:numPr>
              <w:spacing w:before="120" w:after="120"/>
              <w:rPr>
                <w:rFonts w:eastAsia="Calibri"/>
                <w:sz w:val="19"/>
                <w:szCs w:val="19"/>
              </w:rPr>
            </w:pPr>
            <w:r>
              <w:rPr>
                <w:rFonts w:eastAsia="Calibri"/>
                <w:sz w:val="19"/>
                <w:szCs w:val="19"/>
              </w:rPr>
              <w:t xml:space="preserve">Apply Stop, Think, Ask to make healthy choices to prevent substance use. </w:t>
            </w:r>
          </w:p>
        </w:tc>
        <w:tc>
          <w:tcPr>
            <w:tcW w:w="2970" w:type="dxa"/>
          </w:tcPr>
          <w:p w14:paraId="7481367B" w14:textId="77777777" w:rsidR="007E71FA" w:rsidRPr="006121C9" w:rsidRDefault="007E71FA" w:rsidP="005C626C">
            <w:pPr>
              <w:pStyle w:val="HELPsbodycopy"/>
              <w:spacing w:before="120" w:after="120"/>
              <w:rPr>
                <w:sz w:val="19"/>
                <w:szCs w:val="19"/>
              </w:rPr>
            </w:pPr>
            <w:r w:rsidRPr="006121C9">
              <w:rPr>
                <w:sz w:val="19"/>
                <w:szCs w:val="19"/>
              </w:rPr>
              <w:t>A</w:t>
            </w:r>
            <w:r>
              <w:rPr>
                <w:sz w:val="19"/>
                <w:szCs w:val="19"/>
              </w:rPr>
              <w:t>ttachment 2.</w:t>
            </w:r>
            <w:r w:rsidRPr="006121C9">
              <w:rPr>
                <w:sz w:val="19"/>
                <w:szCs w:val="19"/>
              </w:rPr>
              <w:t>1 – Stop &amp; Think</w:t>
            </w:r>
          </w:p>
        </w:tc>
      </w:tr>
      <w:tr w:rsidR="007E71FA" w:rsidRPr="005E6B02" w14:paraId="574F8865" w14:textId="77777777" w:rsidTr="002132F9">
        <w:trPr>
          <w:trHeight w:val="20"/>
        </w:trPr>
        <w:tc>
          <w:tcPr>
            <w:tcW w:w="7038" w:type="dxa"/>
          </w:tcPr>
          <w:p w14:paraId="4548545B" w14:textId="77777777" w:rsidR="007E71FA" w:rsidRPr="005E6B02" w:rsidRDefault="007E71FA" w:rsidP="005C626C">
            <w:pPr>
              <w:pStyle w:val="HELPsbodycopy"/>
              <w:numPr>
                <w:ilvl w:val="0"/>
                <w:numId w:val="98"/>
              </w:numPr>
              <w:spacing w:before="120" w:after="120"/>
              <w:rPr>
                <w:sz w:val="19"/>
                <w:szCs w:val="19"/>
              </w:rPr>
            </w:pPr>
            <w:r w:rsidRPr="005E6B02">
              <w:rPr>
                <w:rFonts w:eastAsia="Calibri"/>
                <w:sz w:val="19"/>
                <w:szCs w:val="19"/>
              </w:rPr>
              <w:t>Identify decision situations that need help from a trusted adult.</w:t>
            </w:r>
          </w:p>
        </w:tc>
        <w:tc>
          <w:tcPr>
            <w:tcW w:w="2970" w:type="dxa"/>
          </w:tcPr>
          <w:p w14:paraId="02D8EED8" w14:textId="77777777" w:rsidR="007E71FA" w:rsidRPr="005E6B02" w:rsidRDefault="007E71FA" w:rsidP="005C626C">
            <w:pPr>
              <w:pStyle w:val="HELPsbodycopy"/>
              <w:spacing w:before="120" w:after="120"/>
              <w:rPr>
                <w:sz w:val="19"/>
                <w:szCs w:val="19"/>
              </w:rPr>
            </w:pPr>
            <w:r w:rsidRPr="006121C9">
              <w:rPr>
                <w:sz w:val="19"/>
                <w:szCs w:val="19"/>
              </w:rPr>
              <w:t>A</w:t>
            </w:r>
            <w:r>
              <w:rPr>
                <w:sz w:val="19"/>
                <w:szCs w:val="19"/>
              </w:rPr>
              <w:t>ttachment 2.</w:t>
            </w:r>
            <w:r w:rsidRPr="006121C9">
              <w:rPr>
                <w:sz w:val="19"/>
                <w:szCs w:val="19"/>
              </w:rPr>
              <w:t>1 – Stop &amp; Think</w:t>
            </w:r>
          </w:p>
        </w:tc>
      </w:tr>
    </w:tbl>
    <w:p w14:paraId="21305FD1" w14:textId="77777777" w:rsidR="007E71FA" w:rsidRDefault="007E71FA" w:rsidP="007E71FA">
      <w:pPr>
        <w:spacing w:line="276" w:lineRule="auto"/>
        <w:rPr>
          <w:rFonts w:ascii="Arial" w:eastAsia="Lustria" w:hAnsi="Arial" w:cs="Arial"/>
          <w:b/>
          <w:sz w:val="22"/>
        </w:rPr>
      </w:pPr>
    </w:p>
    <w:p w14:paraId="57D8863A" w14:textId="77777777" w:rsidR="007E71FA" w:rsidRDefault="007E71FA" w:rsidP="007E71FA">
      <w:pPr>
        <w:spacing w:line="276" w:lineRule="auto"/>
        <w:rPr>
          <w:rFonts w:ascii="Arial" w:eastAsia="Lustria" w:hAnsi="Arial" w:cs="Arial"/>
          <w:b/>
          <w:sz w:val="22"/>
        </w:rPr>
      </w:pPr>
    </w:p>
    <w:p w14:paraId="28A24CD8" w14:textId="77777777" w:rsidR="007E71FA" w:rsidRDefault="007E71FA" w:rsidP="007E71FA">
      <w:pPr>
        <w:spacing w:line="276" w:lineRule="auto"/>
        <w:rPr>
          <w:rFonts w:ascii="Arial" w:eastAsia="Lustria" w:hAnsi="Arial" w:cs="Arial"/>
          <w:b/>
          <w:sz w:val="22"/>
        </w:rPr>
      </w:pPr>
      <w:r>
        <w:rPr>
          <w:rFonts w:ascii="Arial" w:eastAsia="Lustria" w:hAnsi="Arial" w:cs="Arial"/>
          <w:b/>
          <w:sz w:val="22"/>
        </w:rPr>
        <w:br w:type="page"/>
      </w:r>
    </w:p>
    <w:p w14:paraId="756AB1EA" w14:textId="69765AD5" w:rsidR="007E71FA" w:rsidRDefault="007E71FA" w:rsidP="00A2798E">
      <w:pPr>
        <w:pStyle w:val="HELPsHeadline"/>
        <w:rPr>
          <w:rFonts w:eastAsia="Calibri"/>
        </w:rPr>
      </w:pPr>
      <w:r w:rsidRPr="005E6B02">
        <w:rPr>
          <w:rFonts w:eastAsia="Calibri"/>
        </w:rPr>
        <w:lastRenderedPageBreak/>
        <w:t>Introduction:</w:t>
      </w:r>
    </w:p>
    <w:p w14:paraId="193847BC" w14:textId="77777777" w:rsidR="007E71FA" w:rsidRPr="003A787E" w:rsidRDefault="007E71FA" w:rsidP="00A2798E">
      <w:pPr>
        <w:pStyle w:val="HELPsbulletedlist"/>
      </w:pPr>
      <w:r w:rsidRPr="005E6B02">
        <w:t>S</w:t>
      </w:r>
      <w:r>
        <w:t>how</w:t>
      </w:r>
      <w:r w:rsidRPr="005E6B02">
        <w:t xml:space="preserve"> a picture of a child who is trying to decide</w:t>
      </w:r>
      <w:r>
        <w:t xml:space="preserve">. </w:t>
      </w:r>
    </w:p>
    <w:p w14:paraId="1F24B62A" w14:textId="77777777" w:rsidR="007E71FA" w:rsidRPr="003A787E" w:rsidRDefault="007E71FA" w:rsidP="00A2798E">
      <w:pPr>
        <w:pStyle w:val="HELPsbulletedlist"/>
      </w:pPr>
      <w:r>
        <w:t xml:space="preserve">Think </w:t>
      </w:r>
      <w:r>
        <w:rPr>
          <w:bCs/>
        </w:rPr>
        <w:t>of some of the decisions you made today. (Examples: what to wear, what to eat, who to talk to)</w:t>
      </w:r>
    </w:p>
    <w:p w14:paraId="5E6D2BF1" w14:textId="77777777" w:rsidR="007E71FA" w:rsidRPr="003A787E" w:rsidRDefault="007E71FA" w:rsidP="00A2798E">
      <w:pPr>
        <w:pStyle w:val="HELPsbulletedlist"/>
      </w:pPr>
      <w:r>
        <w:rPr>
          <w:bCs/>
        </w:rPr>
        <w:t>Making decisions requires us to STOP and THINK so we can choose the option that is healthy, safe, and respectful.</w:t>
      </w:r>
    </w:p>
    <w:p w14:paraId="1D3BAFB8" w14:textId="77777777" w:rsidR="007E71FA" w:rsidRPr="003A787E" w:rsidRDefault="007E71FA" w:rsidP="00A2798E">
      <w:pPr>
        <w:pStyle w:val="HELPsbulletedlist"/>
      </w:pPr>
      <w:r>
        <w:rPr>
          <w:bCs/>
        </w:rPr>
        <w:t xml:space="preserve">Sometimes we </w:t>
      </w:r>
      <w:proofErr w:type="gramStart"/>
      <w:r>
        <w:rPr>
          <w:bCs/>
        </w:rPr>
        <w:t>have to</w:t>
      </w:r>
      <w:proofErr w:type="gramEnd"/>
      <w:r>
        <w:rPr>
          <w:bCs/>
        </w:rPr>
        <w:t xml:space="preserve"> make big decisions that impact our health and well-being. These are called thoughtful decisions. We </w:t>
      </w:r>
      <w:proofErr w:type="gramStart"/>
      <w:r>
        <w:rPr>
          <w:bCs/>
        </w:rPr>
        <w:t>have to</w:t>
      </w:r>
      <w:proofErr w:type="gramEnd"/>
      <w:r>
        <w:rPr>
          <w:bCs/>
        </w:rPr>
        <w:t xml:space="preserve"> STOP, THINK, and ASK trusted adults for help to make thoughtful decisions. </w:t>
      </w:r>
    </w:p>
    <w:p w14:paraId="15D0E04A" w14:textId="77777777" w:rsidR="007E71FA" w:rsidRPr="005E6B02" w:rsidRDefault="007E71FA" w:rsidP="00A2798E">
      <w:pPr>
        <w:pStyle w:val="HELPsbulletedlist"/>
      </w:pPr>
      <w:r>
        <w:rPr>
          <w:bCs/>
        </w:rPr>
        <w:t>Let’s practice.</w:t>
      </w:r>
    </w:p>
    <w:p w14:paraId="09394470" w14:textId="77777777" w:rsidR="007E71FA" w:rsidRDefault="007E71FA" w:rsidP="00A2798E">
      <w:pPr>
        <w:pStyle w:val="HELPsbulletedlist"/>
        <w:numPr>
          <w:ilvl w:val="1"/>
          <w:numId w:val="15"/>
        </w:numPr>
      </w:pPr>
      <w:r w:rsidRPr="005E6B02">
        <w:t>(</w:t>
      </w:r>
      <w:r>
        <w:t xml:space="preserve">Look at Attachment 2.1) Also show </w:t>
      </w:r>
      <w:r>
        <w:rPr>
          <w:i/>
        </w:rPr>
        <w:t>p</w:t>
      </w:r>
      <w:r w:rsidRPr="005E6B02">
        <w:rPr>
          <w:i/>
        </w:rPr>
        <w:t>ills or an unknown substance</w:t>
      </w:r>
      <w:r>
        <w:rPr>
          <w:i/>
        </w:rPr>
        <w:t xml:space="preserve">; </w:t>
      </w:r>
      <w:r w:rsidRPr="005E6B02">
        <w:rPr>
          <w:i/>
        </w:rPr>
        <w:t>look on child’s face says, “I am not sure what to do.”</w:t>
      </w:r>
      <w:r w:rsidRPr="005E6B02">
        <w:t>)</w:t>
      </w:r>
    </w:p>
    <w:p w14:paraId="75033016" w14:textId="77777777" w:rsidR="007E71FA" w:rsidRPr="00FE7E50" w:rsidRDefault="007E71FA" w:rsidP="00A2798E">
      <w:pPr>
        <w:pStyle w:val="HELPsbulletedlist"/>
      </w:pPr>
      <w:r>
        <w:t>Stop</w:t>
      </w:r>
    </w:p>
    <w:p w14:paraId="1658AD10" w14:textId="77777777" w:rsidR="007E71FA" w:rsidRPr="00FE7E50" w:rsidRDefault="007E71FA" w:rsidP="00A2798E">
      <w:pPr>
        <w:pStyle w:val="HELPsbulletedlist"/>
        <w:numPr>
          <w:ilvl w:val="1"/>
          <w:numId w:val="15"/>
        </w:numPr>
      </w:pPr>
      <w:r w:rsidRPr="007A4E1C">
        <w:rPr>
          <w:bCs/>
        </w:rPr>
        <w:t>Recognize</w:t>
      </w:r>
      <w:r>
        <w:t xml:space="preserve"> </w:t>
      </w:r>
      <w:r>
        <w:rPr>
          <w:bCs/>
        </w:rPr>
        <w:t xml:space="preserve">what is happening. What rule should I remember? </w:t>
      </w:r>
    </w:p>
    <w:p w14:paraId="62F3F608" w14:textId="77777777" w:rsidR="007E71FA" w:rsidRPr="003A787E" w:rsidRDefault="007E71FA" w:rsidP="00A2798E">
      <w:pPr>
        <w:pStyle w:val="HELPsbulletedlist"/>
        <w:numPr>
          <w:ilvl w:val="1"/>
          <w:numId w:val="15"/>
        </w:numPr>
      </w:pPr>
      <w:r>
        <w:rPr>
          <w:bCs/>
        </w:rPr>
        <w:t>Do I need help from a trusted adult?</w:t>
      </w:r>
    </w:p>
    <w:p w14:paraId="44328C17" w14:textId="77777777" w:rsidR="007E71FA" w:rsidRPr="003A787E" w:rsidRDefault="007E71FA" w:rsidP="00A2798E">
      <w:pPr>
        <w:pStyle w:val="HELPsbulletedlist"/>
      </w:pPr>
      <w:r>
        <w:t xml:space="preserve">Think: Who can help me? </w:t>
      </w:r>
    </w:p>
    <w:p w14:paraId="62351982" w14:textId="77777777" w:rsidR="007E71FA" w:rsidRPr="005E6B02" w:rsidRDefault="007E71FA" w:rsidP="00A2798E">
      <w:pPr>
        <w:pStyle w:val="HELPsbulletedlist"/>
      </w:pPr>
      <w:r>
        <w:rPr>
          <w:bCs/>
        </w:rPr>
        <w:t xml:space="preserve">Ask: </w:t>
      </w:r>
      <w:r>
        <w:t>Ask a trusted adult for help to make a healthy and safe choice.</w:t>
      </w:r>
    </w:p>
    <w:p w14:paraId="2A20712F" w14:textId="77777777" w:rsidR="007E71FA" w:rsidRPr="005E6B02" w:rsidRDefault="007E71FA" w:rsidP="00A2798E">
      <w:pPr>
        <w:pStyle w:val="HELPsbulletedlist"/>
        <w:numPr>
          <w:ilvl w:val="1"/>
          <w:numId w:val="15"/>
        </w:numPr>
      </w:pPr>
      <w:r>
        <w:t>STATE</w:t>
      </w:r>
      <w:r w:rsidRPr="005E6B02">
        <w:t>: If I were the child in the picture, I would choose to _________.</w:t>
      </w:r>
    </w:p>
    <w:p w14:paraId="39A2F390" w14:textId="77777777" w:rsidR="007E71FA" w:rsidRPr="007A4E1C" w:rsidRDefault="007E71FA" w:rsidP="00A2798E">
      <w:pPr>
        <w:pStyle w:val="HELPsbulletedlist"/>
        <w:numPr>
          <w:ilvl w:val="1"/>
          <w:numId w:val="15"/>
        </w:numPr>
      </w:pPr>
      <w:r>
        <w:t>Stop</w:t>
      </w:r>
      <w:r>
        <w:rPr>
          <w:bCs/>
        </w:rPr>
        <w:t xml:space="preserve"> and recognize what is going on. Do I need help?</w:t>
      </w:r>
    </w:p>
    <w:p w14:paraId="3B66ACD6" w14:textId="77777777" w:rsidR="007E71FA" w:rsidRPr="007A4E1C" w:rsidRDefault="007E71FA" w:rsidP="00A2798E">
      <w:pPr>
        <w:pStyle w:val="HELPsbulletedlist"/>
        <w:numPr>
          <w:ilvl w:val="2"/>
          <w:numId w:val="15"/>
        </w:numPr>
      </w:pPr>
      <w:r>
        <w:t xml:space="preserve">Think </w:t>
      </w:r>
      <w:r>
        <w:rPr>
          <w:bCs/>
        </w:rPr>
        <w:t>about who can help me.</w:t>
      </w:r>
    </w:p>
    <w:p w14:paraId="6D015931" w14:textId="77777777" w:rsidR="007E71FA" w:rsidRPr="005E6B02" w:rsidRDefault="007E71FA" w:rsidP="00A2798E">
      <w:pPr>
        <w:pStyle w:val="HELPsbulletedlist"/>
        <w:numPr>
          <w:ilvl w:val="2"/>
          <w:numId w:val="15"/>
        </w:numPr>
      </w:pPr>
      <w:r>
        <w:t xml:space="preserve">Ask </w:t>
      </w:r>
      <w:r>
        <w:rPr>
          <w:bCs/>
        </w:rPr>
        <w:t>for help.</w:t>
      </w:r>
    </w:p>
    <w:p w14:paraId="67C7A9A1" w14:textId="77777777" w:rsidR="007E71FA" w:rsidRDefault="007E71FA" w:rsidP="00A2798E">
      <w:pPr>
        <w:pStyle w:val="HELPsHeadline"/>
        <w:rPr>
          <w:rFonts w:eastAsia="Calibri"/>
        </w:rPr>
      </w:pPr>
      <w:r w:rsidRPr="00A2798E">
        <w:rPr>
          <w:rFonts w:eastAsia="Calibri"/>
        </w:rPr>
        <w:t>Teaching</w:t>
      </w:r>
      <w:r w:rsidRPr="005E6B02">
        <w:rPr>
          <w:rFonts w:eastAsia="Calibri"/>
        </w:rPr>
        <w:t xml:space="preserve"> Steps:  </w:t>
      </w:r>
    </w:p>
    <w:p w14:paraId="3F27DFC3" w14:textId="77777777" w:rsidR="00A2798E" w:rsidRPr="005E6B02" w:rsidRDefault="00A2798E" w:rsidP="00A2798E">
      <w:pPr>
        <w:pStyle w:val="HELPsHeadline"/>
        <w:rPr>
          <w:rFonts w:eastAsia="Calibri"/>
        </w:rPr>
      </w:pPr>
    </w:p>
    <w:p w14:paraId="71C376DA" w14:textId="77777777" w:rsidR="007E71FA" w:rsidRDefault="007E71FA" w:rsidP="00A2798E">
      <w:pPr>
        <w:pStyle w:val="HELPssubhead"/>
      </w:pPr>
      <w:r w:rsidRPr="00D54F90">
        <w:rPr>
          <w:bCs/>
        </w:rPr>
        <w:t>Activity 1:</w:t>
      </w:r>
      <w:r w:rsidRPr="007E3F0D">
        <w:t xml:space="preserve"> Review rules of medicines and unknown substances/objects </w:t>
      </w:r>
    </w:p>
    <w:p w14:paraId="72B38294" w14:textId="77777777" w:rsidR="007E71FA" w:rsidRPr="00965DB2" w:rsidRDefault="007E71FA" w:rsidP="00A2798E">
      <w:pPr>
        <w:pStyle w:val="HELPsbulletedlist"/>
      </w:pPr>
      <w:r w:rsidRPr="008B0F13">
        <w:rPr>
          <w:b/>
        </w:rPr>
        <w:t>Rule 1:</w:t>
      </w:r>
      <w:r w:rsidRPr="00965DB2">
        <w:t xml:space="preserve"> If you Don’t Know </w:t>
      </w:r>
      <w:r w:rsidRPr="00965DB2">
        <w:rPr>
          <w:i/>
        </w:rPr>
        <w:t>(</w:t>
      </w:r>
      <w:r>
        <w:rPr>
          <w:i/>
        </w:rPr>
        <w:t>u</w:t>
      </w:r>
      <w:r w:rsidRPr="00965DB2">
        <w:rPr>
          <w:i/>
        </w:rPr>
        <w:t>se motions with arms to show “X”)</w:t>
      </w:r>
      <w:r>
        <w:rPr>
          <w:i/>
        </w:rPr>
        <w:t>:</w:t>
      </w:r>
    </w:p>
    <w:p w14:paraId="6BA54B7E" w14:textId="77777777" w:rsidR="007E71FA" w:rsidRPr="0014646A" w:rsidRDefault="007E71FA" w:rsidP="00A2798E">
      <w:pPr>
        <w:pStyle w:val="HELPsbulletedlist"/>
        <w:numPr>
          <w:ilvl w:val="1"/>
          <w:numId w:val="15"/>
        </w:numPr>
      </w:pPr>
      <w:r w:rsidRPr="0014646A">
        <w:t xml:space="preserve">Don’t touch it! </w:t>
      </w:r>
      <w:r w:rsidRPr="0014646A">
        <w:rPr>
          <w:i/>
        </w:rPr>
        <w:t>(Touch pointer finger to palm for “touch</w:t>
      </w:r>
      <w:r>
        <w:rPr>
          <w:i/>
        </w:rPr>
        <w:t>.</w:t>
      </w:r>
      <w:r w:rsidRPr="0014646A">
        <w:rPr>
          <w:i/>
        </w:rPr>
        <w:t>”)</w:t>
      </w:r>
    </w:p>
    <w:p w14:paraId="3F4E17FC" w14:textId="77777777" w:rsidR="007E71FA" w:rsidRPr="0014646A" w:rsidRDefault="007E71FA" w:rsidP="00A2798E">
      <w:pPr>
        <w:pStyle w:val="HELPsbulletedlist"/>
        <w:numPr>
          <w:ilvl w:val="1"/>
          <w:numId w:val="15"/>
        </w:numPr>
      </w:pPr>
      <w:r w:rsidRPr="0014646A">
        <w:t xml:space="preserve">Don’t take it! </w:t>
      </w:r>
      <w:r w:rsidRPr="0014646A">
        <w:rPr>
          <w:i/>
        </w:rPr>
        <w:t>(</w:t>
      </w:r>
      <w:r>
        <w:rPr>
          <w:i/>
        </w:rPr>
        <w:t>Make g</w:t>
      </w:r>
      <w:r w:rsidRPr="0014646A">
        <w:rPr>
          <w:i/>
        </w:rPr>
        <w:t>rabbing motion for “take</w:t>
      </w:r>
      <w:r>
        <w:rPr>
          <w:i/>
        </w:rPr>
        <w:t>.</w:t>
      </w:r>
      <w:r w:rsidRPr="0014646A">
        <w:rPr>
          <w:i/>
        </w:rPr>
        <w:t>”)</w:t>
      </w:r>
    </w:p>
    <w:p w14:paraId="31FAF816" w14:textId="77777777" w:rsidR="007E71FA" w:rsidRPr="00D54F90" w:rsidRDefault="007E71FA" w:rsidP="00A2798E">
      <w:pPr>
        <w:pStyle w:val="HELPsbulletedlist"/>
        <w:numPr>
          <w:ilvl w:val="1"/>
          <w:numId w:val="15"/>
        </w:numPr>
      </w:pPr>
      <w:r w:rsidRPr="0014646A">
        <w:t xml:space="preserve">Don’t taste it! </w:t>
      </w:r>
      <w:r w:rsidRPr="0014646A">
        <w:rPr>
          <w:i/>
        </w:rPr>
        <w:t>(Point to lips for “taste</w:t>
      </w:r>
      <w:r>
        <w:rPr>
          <w:i/>
        </w:rPr>
        <w:t>.</w:t>
      </w:r>
      <w:r w:rsidRPr="0014646A">
        <w:rPr>
          <w:i/>
        </w:rPr>
        <w:t>”)</w:t>
      </w:r>
    </w:p>
    <w:p w14:paraId="040C4028" w14:textId="77777777" w:rsidR="007E71FA" w:rsidRPr="00D54F90" w:rsidRDefault="007E71FA" w:rsidP="00A2798E">
      <w:pPr>
        <w:pStyle w:val="HELPsbulletedlist"/>
        <w:numPr>
          <w:ilvl w:val="1"/>
          <w:numId w:val="15"/>
        </w:numPr>
      </w:pPr>
      <w:r>
        <w:t xml:space="preserve">Tell </w:t>
      </w:r>
      <w:r>
        <w:rPr>
          <w:bCs/>
        </w:rPr>
        <w:t xml:space="preserve">a trusted adult. </w:t>
      </w:r>
    </w:p>
    <w:p w14:paraId="6506020A" w14:textId="77777777" w:rsidR="007E71FA" w:rsidRPr="00F60697" w:rsidRDefault="007E71FA" w:rsidP="00A2798E">
      <w:pPr>
        <w:pStyle w:val="HELPsbulletedlist"/>
      </w:pPr>
      <w:r w:rsidRPr="008B0F13">
        <w:rPr>
          <w:b/>
        </w:rPr>
        <w:t>Rule 2:</w:t>
      </w:r>
      <w:r w:rsidRPr="00A8124F">
        <w:t xml:space="preserve"> Only take medicine from a trusted adult.</w:t>
      </w:r>
    </w:p>
    <w:p w14:paraId="32892CB9" w14:textId="77777777" w:rsidR="007E71FA" w:rsidRPr="007E3F0D" w:rsidRDefault="007E71FA" w:rsidP="00A2798E">
      <w:pPr>
        <w:pStyle w:val="HELPsbulletedlist"/>
      </w:pPr>
      <w:r w:rsidRPr="008B0F13">
        <w:rPr>
          <w:b/>
        </w:rPr>
        <w:t>Rule 3:</w:t>
      </w:r>
      <w:r w:rsidRPr="0014646A">
        <w:t xml:space="preserve"> </w:t>
      </w:r>
      <w:r>
        <w:t>Never share or take someone’s medicine</w:t>
      </w:r>
    </w:p>
    <w:p w14:paraId="1CF8BDCF" w14:textId="77777777" w:rsidR="00A2798E" w:rsidRDefault="007E71FA" w:rsidP="00A2798E">
      <w:pPr>
        <w:pStyle w:val="HELPsbulletedlist"/>
      </w:pPr>
      <w:r>
        <w:t xml:space="preserve">Why do we use these rules? </w:t>
      </w:r>
    </w:p>
    <w:p w14:paraId="53858F0C" w14:textId="77C007D0" w:rsidR="007E71FA" w:rsidRPr="009E2BD7" w:rsidRDefault="007E71FA" w:rsidP="00A2798E">
      <w:pPr>
        <w:pStyle w:val="HELPsbulletedlist"/>
        <w:numPr>
          <w:ilvl w:val="1"/>
          <w:numId w:val="15"/>
        </w:numPr>
      </w:pPr>
      <w:r>
        <w:t xml:space="preserve">They help us make healthy choices. </w:t>
      </w:r>
    </w:p>
    <w:p w14:paraId="45CD9108" w14:textId="77777777" w:rsidR="007E71FA" w:rsidRPr="00D54F90" w:rsidRDefault="007E71FA" w:rsidP="00A2798E">
      <w:pPr>
        <w:pStyle w:val="HELPsbulletedlist"/>
      </w:pPr>
      <w:r>
        <w:t xml:space="preserve">Let’s practice using these to make healthy choices. </w:t>
      </w:r>
    </w:p>
    <w:p w14:paraId="7A41B94B" w14:textId="77777777" w:rsidR="007E71FA" w:rsidRPr="00A702B9" w:rsidRDefault="007E71FA" w:rsidP="00A2798E">
      <w:pPr>
        <w:pStyle w:val="HELPsbulletedlist"/>
        <w:rPr>
          <w:bCs/>
        </w:rPr>
      </w:pPr>
      <w:r w:rsidRPr="00A702B9">
        <w:rPr>
          <w:bCs/>
        </w:rPr>
        <w:t>S</w:t>
      </w:r>
      <w:r>
        <w:rPr>
          <w:bCs/>
        </w:rPr>
        <w:t>tory</w:t>
      </w:r>
      <w:r w:rsidRPr="00A702B9">
        <w:rPr>
          <w:bCs/>
        </w:rPr>
        <w:t xml:space="preserve"> 1:</w:t>
      </w:r>
      <w:r w:rsidRPr="00A702B9">
        <w:t xml:space="preserve"> Emma loves exploring the outdoors. One day while playing in the park, she finds a small bottle with an unknown liquid inside. She is curious but doesn</w:t>
      </w:r>
      <w:r>
        <w:t>’</w:t>
      </w:r>
      <w:r w:rsidRPr="00A702B9">
        <w:t xml:space="preserve">t touch. </w:t>
      </w:r>
    </w:p>
    <w:p w14:paraId="466E66D6" w14:textId="77777777" w:rsidR="007E71FA" w:rsidRPr="00A702B9" w:rsidRDefault="007E71FA" w:rsidP="00A2798E">
      <w:pPr>
        <w:pStyle w:val="HELPsbulletedlist"/>
        <w:numPr>
          <w:ilvl w:val="1"/>
          <w:numId w:val="15"/>
        </w:numPr>
        <w:rPr>
          <w:bCs/>
        </w:rPr>
      </w:pPr>
      <w:r w:rsidRPr="00B06E90">
        <w:rPr>
          <w:bCs/>
        </w:rPr>
        <w:lastRenderedPageBreak/>
        <w:t>STOP:</w:t>
      </w:r>
      <w:r>
        <w:t xml:space="preserve"> What is happening? </w:t>
      </w:r>
      <w:r w:rsidRPr="00A702B9">
        <w:t>Did Emma make a healthy choice? (Yes)</w:t>
      </w:r>
    </w:p>
    <w:p w14:paraId="146BEB7F" w14:textId="77777777" w:rsidR="007E71FA" w:rsidRPr="007A4E1C" w:rsidRDefault="007E71FA" w:rsidP="00A2798E">
      <w:pPr>
        <w:pStyle w:val="HELPsbulletedlist"/>
        <w:numPr>
          <w:ilvl w:val="2"/>
          <w:numId w:val="15"/>
        </w:numPr>
        <w:rPr>
          <w:bCs/>
        </w:rPr>
      </w:pPr>
      <w:r w:rsidRPr="00A702B9">
        <w:t>Which rule did Emma follow?</w:t>
      </w:r>
      <w:r w:rsidRPr="00A702B9">
        <w:rPr>
          <w:bCs/>
        </w:rPr>
        <w:t xml:space="preserve"> </w:t>
      </w:r>
      <w:r w:rsidRPr="00A702B9">
        <w:t xml:space="preserve">(Rule </w:t>
      </w:r>
      <w:r>
        <w:t>1</w:t>
      </w:r>
      <w:r w:rsidRPr="00A702B9">
        <w:t xml:space="preserve">: </w:t>
      </w:r>
      <w:r>
        <w:t>If you d</w:t>
      </w:r>
      <w:r w:rsidRPr="00A702B9">
        <w:t xml:space="preserve">on’t </w:t>
      </w:r>
      <w:r>
        <w:t>k</w:t>
      </w:r>
      <w:r w:rsidRPr="00A702B9">
        <w:t>now</w:t>
      </w:r>
      <w:r>
        <w:t>, d</w:t>
      </w:r>
      <w:r w:rsidRPr="00A702B9">
        <w:t xml:space="preserve">on’t </w:t>
      </w:r>
      <w:r>
        <w:t>t</w:t>
      </w:r>
      <w:r w:rsidRPr="00A702B9">
        <w:t xml:space="preserve">ouch, </w:t>
      </w:r>
      <w:r>
        <w:t>d</w:t>
      </w:r>
      <w:r w:rsidRPr="00A702B9">
        <w:t xml:space="preserve">on’t </w:t>
      </w:r>
      <w:r>
        <w:t>t</w:t>
      </w:r>
      <w:r w:rsidRPr="00A702B9">
        <w:t xml:space="preserve">ake, </w:t>
      </w:r>
      <w:r>
        <w:t>d</w:t>
      </w:r>
      <w:r w:rsidRPr="00A702B9">
        <w:t xml:space="preserve">on’t </w:t>
      </w:r>
      <w:r>
        <w:t>t</w:t>
      </w:r>
      <w:r w:rsidRPr="00A702B9">
        <w:t>aste</w:t>
      </w:r>
      <w:r>
        <w:t>.</w:t>
      </w:r>
      <w:r w:rsidRPr="00A702B9">
        <w:t>)</w:t>
      </w:r>
    </w:p>
    <w:p w14:paraId="0B36331E" w14:textId="77777777" w:rsidR="007E71FA" w:rsidRPr="00A702B9" w:rsidRDefault="007E71FA" w:rsidP="00A2798E">
      <w:pPr>
        <w:pStyle w:val="HELPsbulletedlist"/>
        <w:numPr>
          <w:ilvl w:val="2"/>
          <w:numId w:val="15"/>
        </w:numPr>
        <w:rPr>
          <w:bCs/>
        </w:rPr>
      </w:pPr>
      <w:r>
        <w:t>Do I need help? (Yes)</w:t>
      </w:r>
    </w:p>
    <w:p w14:paraId="3953C06B" w14:textId="77777777" w:rsidR="007E71FA" w:rsidRPr="00A702B9" w:rsidRDefault="007E71FA" w:rsidP="00A2798E">
      <w:pPr>
        <w:pStyle w:val="HELPsbulletedlist"/>
        <w:numPr>
          <w:ilvl w:val="1"/>
          <w:numId w:val="15"/>
        </w:numPr>
        <w:rPr>
          <w:bCs/>
        </w:rPr>
      </w:pPr>
      <w:r w:rsidRPr="00B06E90">
        <w:rPr>
          <w:bCs/>
        </w:rPr>
        <w:t>THINK:</w:t>
      </w:r>
      <w:r>
        <w:t xml:space="preserve"> Who can help me?</w:t>
      </w:r>
    </w:p>
    <w:p w14:paraId="5D099D64" w14:textId="77777777" w:rsidR="007E71FA" w:rsidRPr="007A4E1C" w:rsidRDefault="007E71FA" w:rsidP="00A2798E">
      <w:pPr>
        <w:pStyle w:val="HELPsbulletedlist"/>
        <w:numPr>
          <w:ilvl w:val="2"/>
          <w:numId w:val="15"/>
        </w:numPr>
        <w:rPr>
          <w:bCs/>
        </w:rPr>
      </w:pPr>
      <w:r w:rsidRPr="00A702B9">
        <w:t>Tell a trusted adult</w:t>
      </w:r>
      <w:r>
        <w:t>.</w:t>
      </w:r>
      <w:r>
        <w:rPr>
          <w:bCs/>
        </w:rPr>
        <w:t xml:space="preserve"> </w:t>
      </w:r>
      <w:r w:rsidRPr="007A4E1C">
        <w:rPr>
          <w:bCs/>
        </w:rPr>
        <w:t xml:space="preserve">Who is a trusted adult </w:t>
      </w:r>
      <w:r>
        <w:rPr>
          <w:bCs/>
        </w:rPr>
        <w:t xml:space="preserve">who </w:t>
      </w:r>
      <w:r w:rsidRPr="007A4E1C">
        <w:rPr>
          <w:bCs/>
        </w:rPr>
        <w:t xml:space="preserve">can help you? </w:t>
      </w:r>
      <w:r>
        <w:rPr>
          <w:bCs/>
        </w:rPr>
        <w:t>(Parent)</w:t>
      </w:r>
    </w:p>
    <w:p w14:paraId="54E7DAF8" w14:textId="77777777" w:rsidR="007E71FA" w:rsidRPr="007A4E1C" w:rsidRDefault="007E71FA" w:rsidP="00A2798E">
      <w:pPr>
        <w:pStyle w:val="HELPsbulletedlist"/>
        <w:numPr>
          <w:ilvl w:val="1"/>
          <w:numId w:val="15"/>
        </w:numPr>
        <w:rPr>
          <w:bCs/>
        </w:rPr>
      </w:pPr>
      <w:r>
        <w:t xml:space="preserve">ASK: </w:t>
      </w:r>
      <w:r>
        <w:rPr>
          <w:bCs/>
        </w:rPr>
        <w:t xml:space="preserve">Reach out to a trusted adult for help to make a healthy decision. </w:t>
      </w:r>
    </w:p>
    <w:p w14:paraId="5DC84D89" w14:textId="77777777" w:rsidR="007E71FA" w:rsidRPr="005E6B02" w:rsidRDefault="007E71FA" w:rsidP="00A2798E">
      <w:pPr>
        <w:pStyle w:val="HELPssubhead"/>
      </w:pPr>
      <w:r w:rsidRPr="005E6B02">
        <w:t xml:space="preserve">Activity </w:t>
      </w:r>
      <w:r>
        <w:t>2</w:t>
      </w:r>
      <w:r w:rsidRPr="005E6B02">
        <w:t>:</w:t>
      </w:r>
      <w:r>
        <w:t xml:space="preserve"> Stop and Think Practice</w:t>
      </w:r>
    </w:p>
    <w:p w14:paraId="68535AC2" w14:textId="77777777" w:rsidR="007E71FA" w:rsidRPr="00D54F90" w:rsidRDefault="007E71FA" w:rsidP="00A2798E">
      <w:pPr>
        <w:pStyle w:val="HELPsbulletedlist"/>
        <w:rPr>
          <w:bCs/>
        </w:rPr>
      </w:pPr>
      <w:r w:rsidRPr="00D54F90">
        <w:rPr>
          <w:bCs/>
        </w:rPr>
        <w:t>We’re going to learn a tool that can help you make a healthy choice: Stop, Think, and Ask.</w:t>
      </w:r>
    </w:p>
    <w:p w14:paraId="60CDA415" w14:textId="77777777" w:rsidR="007E71FA" w:rsidRPr="00D54F90" w:rsidRDefault="007E71FA" w:rsidP="00A2798E">
      <w:pPr>
        <w:pStyle w:val="HELPsbulletedlist"/>
        <w:rPr>
          <w:bCs/>
        </w:rPr>
      </w:pPr>
      <w:r w:rsidRPr="00D54F90">
        <w:t>Story 1 (Attachment 2.2a):</w:t>
      </w:r>
      <w:r w:rsidRPr="00D54F90">
        <w:rPr>
          <w:bCs/>
        </w:rPr>
        <w:t xml:space="preserve"> </w:t>
      </w:r>
      <w:r w:rsidRPr="00D54F90">
        <w:rPr>
          <w:highlight w:val="white"/>
        </w:rPr>
        <w:t xml:space="preserve">Your friend wants to give you a gummy worm from a package they found at home. You asked where they got it, and they said they don’t know.  </w:t>
      </w:r>
    </w:p>
    <w:p w14:paraId="4C1CB124" w14:textId="77777777" w:rsidR="007E71FA" w:rsidRPr="008B0F13" w:rsidRDefault="007E71FA" w:rsidP="00A2798E">
      <w:pPr>
        <w:pStyle w:val="HELPsbulletedlist"/>
        <w:rPr>
          <w:b/>
          <w:bCs/>
        </w:rPr>
      </w:pPr>
      <w:r w:rsidRPr="008B0F13">
        <w:rPr>
          <w:b/>
          <w:bCs/>
        </w:rPr>
        <w:t>STOP:</w:t>
      </w:r>
    </w:p>
    <w:p w14:paraId="03C4810E" w14:textId="77777777" w:rsidR="007E71FA" w:rsidRDefault="007E71FA" w:rsidP="00A2798E">
      <w:pPr>
        <w:pStyle w:val="HELPsbulletedlist"/>
        <w:numPr>
          <w:ilvl w:val="1"/>
          <w:numId w:val="15"/>
        </w:numPr>
      </w:pPr>
      <w:r>
        <w:t>Recognize w</w:t>
      </w:r>
      <w:r w:rsidRPr="008F6433">
        <w:t>hat is happening</w:t>
      </w:r>
      <w:r>
        <w:t xml:space="preserve">. </w:t>
      </w:r>
      <w:r w:rsidRPr="008F6433">
        <w:t>(</w:t>
      </w:r>
      <w:r>
        <w:rPr>
          <w:i/>
        </w:rPr>
        <w:t>You don’t know where the substance came from and aren’t sure if it’s safe.)</w:t>
      </w:r>
    </w:p>
    <w:p w14:paraId="2497BACC" w14:textId="77777777" w:rsidR="007E71FA" w:rsidRDefault="007E71FA" w:rsidP="00A2798E">
      <w:pPr>
        <w:pStyle w:val="HELPsbulletedlist"/>
        <w:numPr>
          <w:ilvl w:val="1"/>
          <w:numId w:val="15"/>
        </w:numPr>
      </w:pPr>
      <w:r>
        <w:t>Do I need the help of a t</w:t>
      </w:r>
      <w:r w:rsidRPr="008F6433">
        <w:t xml:space="preserve">rusted </w:t>
      </w:r>
      <w:r>
        <w:t>a</w:t>
      </w:r>
      <w:r w:rsidRPr="008F6433">
        <w:t>dult? (</w:t>
      </w:r>
      <w:r w:rsidRPr="008F6433">
        <w:rPr>
          <w:i/>
        </w:rPr>
        <w:t>Yes</w:t>
      </w:r>
      <w:r w:rsidRPr="008F6433">
        <w:t>)</w:t>
      </w:r>
    </w:p>
    <w:p w14:paraId="6BE5ED3D" w14:textId="77777777" w:rsidR="007E71FA" w:rsidRPr="008B0F13" w:rsidRDefault="007E71FA" w:rsidP="00A2798E">
      <w:pPr>
        <w:pStyle w:val="HELPsbulletedlist"/>
        <w:rPr>
          <w:b/>
          <w:bCs/>
        </w:rPr>
      </w:pPr>
      <w:r w:rsidRPr="008B0F13">
        <w:rPr>
          <w:b/>
          <w:bCs/>
        </w:rPr>
        <w:t xml:space="preserve"> THINK:</w:t>
      </w:r>
    </w:p>
    <w:p w14:paraId="6ECB21C9" w14:textId="77777777" w:rsidR="007E71FA" w:rsidRDefault="007E71FA" w:rsidP="00A2798E">
      <w:pPr>
        <w:pStyle w:val="HELPsbulletedlist"/>
        <w:numPr>
          <w:ilvl w:val="1"/>
          <w:numId w:val="15"/>
        </w:numPr>
      </w:pPr>
      <w:r>
        <w:t>What are the options?</w:t>
      </w:r>
    </w:p>
    <w:p w14:paraId="01DC1A21" w14:textId="77777777" w:rsidR="007E71FA" w:rsidRDefault="007E71FA" w:rsidP="00A2798E">
      <w:pPr>
        <w:pStyle w:val="HELPsbulletedlist"/>
        <w:numPr>
          <w:ilvl w:val="2"/>
          <w:numId w:val="15"/>
        </w:numPr>
      </w:pPr>
      <w:r>
        <w:t>1. Eat the gummy worm.</w:t>
      </w:r>
    </w:p>
    <w:p w14:paraId="73E30C12" w14:textId="77777777" w:rsidR="007E71FA" w:rsidRPr="00C472F4" w:rsidRDefault="007E71FA" w:rsidP="00A2798E">
      <w:pPr>
        <w:pStyle w:val="HELPsbulletedlist"/>
        <w:numPr>
          <w:ilvl w:val="2"/>
          <w:numId w:val="15"/>
        </w:numPr>
      </w:pPr>
      <w:r>
        <w:t>2. Say NO. Ask a trusted adult for help.</w:t>
      </w:r>
    </w:p>
    <w:p w14:paraId="6853158F" w14:textId="77777777" w:rsidR="007E71FA" w:rsidRPr="00D54F90" w:rsidRDefault="007E71FA" w:rsidP="00A2798E">
      <w:pPr>
        <w:pStyle w:val="HELPsbulletedlist"/>
        <w:numPr>
          <w:ilvl w:val="1"/>
          <w:numId w:val="15"/>
        </w:numPr>
        <w:rPr>
          <w:i/>
          <w:iCs/>
        </w:rPr>
      </w:pPr>
      <w:r w:rsidRPr="001B7A1F">
        <w:t xml:space="preserve">Who could help you make a healthy choice? </w:t>
      </w:r>
      <w:r w:rsidRPr="00D54F90">
        <w:rPr>
          <w:i/>
          <w:iCs/>
        </w:rPr>
        <w:t>(A trusted adult)</w:t>
      </w:r>
    </w:p>
    <w:p w14:paraId="566F0BDB" w14:textId="77777777" w:rsidR="007E71FA" w:rsidRPr="008B0F13" w:rsidRDefault="007E71FA" w:rsidP="00A2798E">
      <w:pPr>
        <w:pStyle w:val="HELPsbulletedlist"/>
        <w:rPr>
          <w:b/>
          <w:bCs/>
        </w:rPr>
      </w:pPr>
      <w:r w:rsidRPr="008B0F13">
        <w:rPr>
          <w:b/>
          <w:bCs/>
        </w:rPr>
        <w:t>ASK:</w:t>
      </w:r>
    </w:p>
    <w:p w14:paraId="7D26A287" w14:textId="77777777" w:rsidR="007E71FA" w:rsidRPr="00C4533A" w:rsidRDefault="007E71FA" w:rsidP="00A2798E">
      <w:pPr>
        <w:pStyle w:val="HELPsbulletedlist"/>
        <w:numPr>
          <w:ilvl w:val="1"/>
          <w:numId w:val="15"/>
        </w:numPr>
      </w:pPr>
      <w:r w:rsidRPr="00C4533A">
        <w:t xml:space="preserve">Ask a trusted adult for help to </w:t>
      </w:r>
      <w:r>
        <w:t>m</w:t>
      </w:r>
      <w:r w:rsidRPr="00C4533A">
        <w:t xml:space="preserve">ake a healthy decision and put it into action. </w:t>
      </w:r>
    </w:p>
    <w:p w14:paraId="4E360A4E" w14:textId="77777777" w:rsidR="007E71FA" w:rsidRPr="00D54F90" w:rsidRDefault="007E71FA" w:rsidP="00A2798E">
      <w:pPr>
        <w:pStyle w:val="HELPsbulletedlist"/>
      </w:pPr>
      <w:r w:rsidRPr="008F2E0E">
        <w:t>Story 2</w:t>
      </w:r>
      <w:r>
        <w:t xml:space="preserve"> (Attachment 2.2b)</w:t>
      </w:r>
      <w:r w:rsidRPr="008F2E0E">
        <w:t xml:space="preserve">: </w:t>
      </w:r>
      <w:r w:rsidRPr="00D54F90">
        <w:t xml:space="preserve">You are at Maddie’s playing when Maddie begins coughing. She turns to you and says, “I am going to go take my cough medicine.” When she cannot find her mom, Maddie tells you she is going to just take the medicine all by herself. </w:t>
      </w:r>
    </w:p>
    <w:p w14:paraId="0A363685" w14:textId="77777777" w:rsidR="007E71FA" w:rsidRPr="008B0F13" w:rsidRDefault="007E71FA" w:rsidP="00A2798E">
      <w:pPr>
        <w:pStyle w:val="HELPsbulletedlist"/>
        <w:numPr>
          <w:ilvl w:val="1"/>
          <w:numId w:val="15"/>
        </w:numPr>
        <w:rPr>
          <w:b/>
          <w:bCs/>
        </w:rPr>
      </w:pPr>
      <w:r w:rsidRPr="008B0F13">
        <w:rPr>
          <w:b/>
          <w:bCs/>
        </w:rPr>
        <w:t>STOP:</w:t>
      </w:r>
    </w:p>
    <w:p w14:paraId="5CD63A2C" w14:textId="77777777" w:rsidR="007E71FA" w:rsidRDefault="007E71FA" w:rsidP="00A2798E">
      <w:pPr>
        <w:pStyle w:val="HELPsbulletedlist"/>
        <w:numPr>
          <w:ilvl w:val="2"/>
          <w:numId w:val="15"/>
        </w:numPr>
      </w:pPr>
      <w:r>
        <w:t>Recognize w</w:t>
      </w:r>
      <w:r w:rsidRPr="008F6433">
        <w:t>hat is happening</w:t>
      </w:r>
      <w:r>
        <w:t xml:space="preserve">. </w:t>
      </w:r>
      <w:r w:rsidRPr="008F6433">
        <w:t>(</w:t>
      </w:r>
      <w:r>
        <w:rPr>
          <w:i/>
        </w:rPr>
        <w:t>Maddie wants to take medicine without help.)</w:t>
      </w:r>
    </w:p>
    <w:p w14:paraId="21828A1F" w14:textId="77777777" w:rsidR="007E71FA" w:rsidRDefault="007E71FA" w:rsidP="00A2798E">
      <w:pPr>
        <w:pStyle w:val="HELPsbulletedlist"/>
        <w:numPr>
          <w:ilvl w:val="2"/>
          <w:numId w:val="15"/>
        </w:numPr>
      </w:pPr>
      <w:r>
        <w:t>Do I need the help of a t</w:t>
      </w:r>
      <w:r w:rsidRPr="008F6433">
        <w:t xml:space="preserve">rusted </w:t>
      </w:r>
      <w:r>
        <w:t>a</w:t>
      </w:r>
      <w:r w:rsidRPr="008F6433">
        <w:t>dult? (</w:t>
      </w:r>
      <w:r w:rsidRPr="008F6433">
        <w:rPr>
          <w:i/>
        </w:rPr>
        <w:t>Yes</w:t>
      </w:r>
      <w:r w:rsidRPr="008F6433">
        <w:t>)</w:t>
      </w:r>
    </w:p>
    <w:p w14:paraId="27F97C76" w14:textId="77777777" w:rsidR="007E71FA" w:rsidRPr="008B0F13" w:rsidRDefault="007E71FA" w:rsidP="00A2798E">
      <w:pPr>
        <w:pStyle w:val="HELPsbulletedlist"/>
        <w:numPr>
          <w:ilvl w:val="1"/>
          <w:numId w:val="15"/>
        </w:numPr>
        <w:rPr>
          <w:b/>
          <w:bCs/>
        </w:rPr>
      </w:pPr>
      <w:r w:rsidRPr="008F6433">
        <w:t xml:space="preserve"> </w:t>
      </w:r>
      <w:r w:rsidRPr="008B0F13">
        <w:rPr>
          <w:b/>
          <w:bCs/>
        </w:rPr>
        <w:t>THINK:</w:t>
      </w:r>
    </w:p>
    <w:p w14:paraId="2928935C" w14:textId="77777777" w:rsidR="007E71FA" w:rsidRDefault="007E71FA" w:rsidP="00A2798E">
      <w:pPr>
        <w:pStyle w:val="HELPsbulletedlist"/>
        <w:numPr>
          <w:ilvl w:val="2"/>
          <w:numId w:val="15"/>
        </w:numPr>
      </w:pPr>
      <w:r>
        <w:t>What are the options?</w:t>
      </w:r>
    </w:p>
    <w:p w14:paraId="14A9F7C2" w14:textId="77777777" w:rsidR="007E71FA" w:rsidRDefault="007E71FA" w:rsidP="00A2798E">
      <w:pPr>
        <w:pStyle w:val="HELPsbulletedlist"/>
        <w:numPr>
          <w:ilvl w:val="3"/>
          <w:numId w:val="15"/>
        </w:numPr>
      </w:pPr>
      <w:r>
        <w:t>1. Don’t do anything. Let her t</w:t>
      </w:r>
      <w:r w:rsidRPr="00652631">
        <w:t>ake the medicine</w:t>
      </w:r>
      <w:r>
        <w:t>, then go on playing.</w:t>
      </w:r>
    </w:p>
    <w:p w14:paraId="57927DF4" w14:textId="77777777" w:rsidR="007E71FA" w:rsidRPr="00C472F4" w:rsidRDefault="007E71FA" w:rsidP="00A2798E">
      <w:pPr>
        <w:pStyle w:val="HELPsbulletedlist"/>
        <w:numPr>
          <w:ilvl w:val="3"/>
          <w:numId w:val="15"/>
        </w:numPr>
      </w:pPr>
      <w:r>
        <w:t>2. Ask a trusted adult for help.</w:t>
      </w:r>
    </w:p>
    <w:p w14:paraId="29F6E77D" w14:textId="77777777" w:rsidR="007E71FA" w:rsidRPr="006906DA" w:rsidRDefault="007E71FA" w:rsidP="00A2798E">
      <w:pPr>
        <w:pStyle w:val="HELPsbulletedlist"/>
        <w:numPr>
          <w:ilvl w:val="2"/>
          <w:numId w:val="15"/>
        </w:numPr>
      </w:pPr>
      <w:r w:rsidRPr="006906DA">
        <w:t xml:space="preserve">Who could help you make a healthy choice? </w:t>
      </w:r>
      <w:r>
        <w:t>(Parent)</w:t>
      </w:r>
    </w:p>
    <w:p w14:paraId="001B64D4" w14:textId="77777777" w:rsidR="007E71FA" w:rsidRPr="008B0F13" w:rsidRDefault="007E71FA" w:rsidP="008B0F13">
      <w:pPr>
        <w:pStyle w:val="HELPsbulletedlist"/>
        <w:numPr>
          <w:ilvl w:val="1"/>
          <w:numId w:val="15"/>
        </w:numPr>
        <w:rPr>
          <w:b/>
          <w:bCs/>
        </w:rPr>
      </w:pPr>
      <w:r w:rsidRPr="008B0F13">
        <w:rPr>
          <w:b/>
          <w:bCs/>
        </w:rPr>
        <w:t>ASK:</w:t>
      </w:r>
    </w:p>
    <w:p w14:paraId="35F7D842" w14:textId="77777777" w:rsidR="007E71FA" w:rsidRPr="00C4533A" w:rsidRDefault="007E71FA" w:rsidP="008B0F13">
      <w:pPr>
        <w:pStyle w:val="HELPsbulletedlist"/>
        <w:numPr>
          <w:ilvl w:val="2"/>
          <w:numId w:val="15"/>
        </w:numPr>
      </w:pPr>
      <w:r w:rsidRPr="00C4533A">
        <w:t xml:space="preserve">Ask a trusted adult for help to </w:t>
      </w:r>
      <w:r>
        <w:t>m</w:t>
      </w:r>
      <w:r w:rsidRPr="00C4533A">
        <w:t xml:space="preserve">ake a healthy decision and put it into action. </w:t>
      </w:r>
    </w:p>
    <w:p w14:paraId="00301B26" w14:textId="77777777" w:rsidR="007E71FA" w:rsidRDefault="007E71FA" w:rsidP="00A2798E">
      <w:pPr>
        <w:pStyle w:val="HELPsbulletedlist"/>
        <w:numPr>
          <w:ilvl w:val="2"/>
          <w:numId w:val="15"/>
        </w:numPr>
      </w:pPr>
      <w:r w:rsidRPr="008F6433">
        <w:lastRenderedPageBreak/>
        <w:t xml:space="preserve">Maddie needs to ask her mom for help taking her medicine. </w:t>
      </w:r>
    </w:p>
    <w:p w14:paraId="508E2106" w14:textId="77777777" w:rsidR="007E71FA" w:rsidRDefault="007E71FA" w:rsidP="00A2798E">
      <w:pPr>
        <w:pStyle w:val="HELPsbulletedlist"/>
        <w:numPr>
          <w:ilvl w:val="1"/>
          <w:numId w:val="15"/>
        </w:numPr>
      </w:pPr>
      <w:r>
        <w:t xml:space="preserve">We’ll learn in the next lesson to ask for help, tell the trusted adult what you need, and listen to what the trusted adult says. </w:t>
      </w:r>
    </w:p>
    <w:p w14:paraId="7795C110" w14:textId="77777777" w:rsidR="007E71FA" w:rsidRPr="00D54F90" w:rsidRDefault="007E71FA" w:rsidP="00A2798E">
      <w:pPr>
        <w:pStyle w:val="HELPsbulletedlist"/>
        <w:numPr>
          <w:ilvl w:val="2"/>
          <w:numId w:val="15"/>
        </w:numPr>
      </w:pPr>
      <w:r w:rsidRPr="00D54F90">
        <w:t>You would say “Can you help me? I need to take my medicine.”</w:t>
      </w:r>
    </w:p>
    <w:p w14:paraId="471C81E4" w14:textId="77777777" w:rsidR="007E71FA" w:rsidRPr="009E2BD7" w:rsidRDefault="007E71FA" w:rsidP="00A2798E">
      <w:pPr>
        <w:pStyle w:val="HELPsbulletedlist"/>
        <w:numPr>
          <w:ilvl w:val="1"/>
          <w:numId w:val="15"/>
        </w:numPr>
      </w:pPr>
      <w:r>
        <w:t>In our next lesson, we’ll practice asking for help and communicating a healthy and safe choice.</w:t>
      </w:r>
    </w:p>
    <w:p w14:paraId="2BAFE411" w14:textId="77777777" w:rsidR="007E71FA" w:rsidRPr="00A702B9" w:rsidRDefault="007E71FA" w:rsidP="00A2798E">
      <w:pPr>
        <w:pStyle w:val="HELPsHeadline"/>
        <w:rPr>
          <w:rFonts w:eastAsia="Calibri"/>
        </w:rPr>
      </w:pPr>
      <w:r w:rsidRPr="00A702B9">
        <w:rPr>
          <w:rFonts w:eastAsia="Calibri"/>
        </w:rPr>
        <w:t>Closure:</w:t>
      </w:r>
    </w:p>
    <w:p w14:paraId="15CD2AA8" w14:textId="77777777" w:rsidR="007E71FA" w:rsidRPr="005856D1" w:rsidRDefault="007E71FA" w:rsidP="00A2798E">
      <w:pPr>
        <w:pStyle w:val="HELPsbulletedlist"/>
      </w:pPr>
      <w:r>
        <w:t xml:space="preserve">Remind me about the new tool you can use to make healthy choices. </w:t>
      </w:r>
    </w:p>
    <w:p w14:paraId="7AEA37A2" w14:textId="77777777" w:rsidR="007E71FA" w:rsidRPr="005856D1" w:rsidRDefault="007E71FA" w:rsidP="00A2798E">
      <w:pPr>
        <w:pStyle w:val="HELPsbulletedlist"/>
        <w:numPr>
          <w:ilvl w:val="1"/>
          <w:numId w:val="15"/>
        </w:numPr>
      </w:pPr>
      <w:r w:rsidRPr="008B0F13">
        <w:rPr>
          <w:b/>
          <w:bCs/>
        </w:rPr>
        <w:t>STOP:</w:t>
      </w:r>
      <w:r>
        <w:t xml:space="preserve"> Is this a healthy choice?</w:t>
      </w:r>
    </w:p>
    <w:p w14:paraId="0665426F" w14:textId="77777777" w:rsidR="007E71FA" w:rsidRPr="005856D1" w:rsidRDefault="007E71FA" w:rsidP="00A2798E">
      <w:pPr>
        <w:pStyle w:val="HELPsbulletedlist"/>
        <w:numPr>
          <w:ilvl w:val="1"/>
          <w:numId w:val="15"/>
        </w:numPr>
      </w:pPr>
      <w:r w:rsidRPr="008B0F13">
        <w:rPr>
          <w:b/>
          <w:bCs/>
        </w:rPr>
        <w:t>THINK:</w:t>
      </w:r>
      <w:r>
        <w:t xml:space="preserve"> Who can help me?</w:t>
      </w:r>
    </w:p>
    <w:p w14:paraId="75B2441C" w14:textId="77777777" w:rsidR="007E71FA" w:rsidRPr="005856D1" w:rsidRDefault="007E71FA" w:rsidP="00A2798E">
      <w:pPr>
        <w:pStyle w:val="HELPsbulletedlist"/>
        <w:numPr>
          <w:ilvl w:val="1"/>
          <w:numId w:val="15"/>
        </w:numPr>
      </w:pPr>
      <w:r w:rsidRPr="008B0F13">
        <w:rPr>
          <w:b/>
          <w:bCs/>
        </w:rPr>
        <w:t>ASK:</w:t>
      </w:r>
      <w:r>
        <w:t xml:space="preserve"> Ask a trusted adult to help you make the healthy choice.</w:t>
      </w:r>
    </w:p>
    <w:p w14:paraId="52EBD152" w14:textId="77777777" w:rsidR="007E71FA" w:rsidRPr="005E6B02" w:rsidRDefault="007E71FA" w:rsidP="00A2798E">
      <w:pPr>
        <w:pStyle w:val="HELPsbulletedlist"/>
      </w:pPr>
      <w:r>
        <w:t xml:space="preserve">Who can help you make healthy choices? </w:t>
      </w:r>
    </w:p>
    <w:p w14:paraId="3BCA06E3" w14:textId="77777777" w:rsidR="007E71FA" w:rsidRDefault="007E71FA" w:rsidP="00A2798E">
      <w:pPr>
        <w:pStyle w:val="HELPsbulletedlist"/>
        <w:rPr>
          <w:bCs/>
        </w:rPr>
      </w:pPr>
      <w:r>
        <w:rPr>
          <w:bCs/>
        </w:rPr>
        <w:br w:type="page"/>
      </w:r>
    </w:p>
    <w:p w14:paraId="6741541E" w14:textId="77777777" w:rsidR="008B0F13" w:rsidRPr="005F5534" w:rsidRDefault="008B0F13" w:rsidP="00A82C7D">
      <w:pPr>
        <w:pStyle w:val="HELPssubhead"/>
      </w:pPr>
      <w:r w:rsidRPr="005F5534">
        <w:lastRenderedPageBreak/>
        <w:t xml:space="preserve">Attachment 2.1: Stop, </w:t>
      </w:r>
      <w:r w:rsidRPr="00A82C7D">
        <w:t>Think</w:t>
      </w:r>
      <w:r w:rsidRPr="005F5534">
        <w:t xml:space="preserve">, Choose </w:t>
      </w:r>
    </w:p>
    <w:p w14:paraId="5044DE4F" w14:textId="77777777" w:rsidR="008B0F13" w:rsidRPr="00A82C7D" w:rsidRDefault="008B0F13" w:rsidP="00A82C7D">
      <w:pPr>
        <w:pStyle w:val="HELPsbodycopy"/>
      </w:pPr>
      <w:r>
        <w:t>Circle the correct answer when you Stop and Think.</w:t>
      </w:r>
    </w:p>
    <w:p w14:paraId="7D116D9D" w14:textId="77777777" w:rsidR="008B0F13" w:rsidRPr="005A6C3B" w:rsidRDefault="008B0F13" w:rsidP="00A82C7D">
      <w:pPr>
        <w:pStyle w:val="HELPsbodycopy"/>
      </w:pPr>
      <w:r>
        <w:rPr>
          <w:noProof/>
          <w:sz w:val="22"/>
        </w:rPr>
        <w:drawing>
          <wp:inline distT="0" distB="0" distL="0" distR="0" wp14:anchorId="08DEFEF4" wp14:editId="176EFF7E">
            <wp:extent cx="1790700" cy="1121544"/>
            <wp:effectExtent l="0" t="0" r="0" b="0"/>
            <wp:docPr id="769263824" name="Picture 17" descr="A pink pill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36048" name="Picture 17" descr="A pink pills on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1443" cy="1134536"/>
                    </a:xfrm>
                    <a:prstGeom prst="rect">
                      <a:avLst/>
                    </a:prstGeom>
                  </pic:spPr>
                </pic:pic>
              </a:graphicData>
            </a:graphic>
          </wp:inline>
        </w:drawing>
      </w:r>
      <w:r>
        <w:t>________________________________________________________________________</w:t>
      </w:r>
    </w:p>
    <w:p w14:paraId="20A715F9" w14:textId="77777777" w:rsidR="008B0F13" w:rsidRPr="00A82C7D" w:rsidRDefault="008B0F13" w:rsidP="00A82C7D">
      <w:pPr>
        <w:pStyle w:val="HELPsbodycopy"/>
        <w:rPr>
          <w:b/>
          <w:bCs/>
        </w:rPr>
      </w:pPr>
      <w:r>
        <w:tab/>
      </w:r>
      <w:r>
        <w:tab/>
      </w:r>
      <w:r>
        <w:tab/>
      </w:r>
      <w:r>
        <w:tab/>
      </w:r>
      <w:r w:rsidRPr="00A82C7D">
        <w:rPr>
          <w:b/>
          <w:bCs/>
          <w:sz w:val="22"/>
          <w:szCs w:val="22"/>
        </w:rPr>
        <w:t xml:space="preserve">          Do I need help?</w:t>
      </w:r>
    </w:p>
    <w:p w14:paraId="4502C78D" w14:textId="77777777" w:rsidR="008B0F13" w:rsidRDefault="008B0F13" w:rsidP="00A82C7D">
      <w:pPr>
        <w:pStyle w:val="HELPsbulletedlist"/>
        <w:numPr>
          <w:ilvl w:val="0"/>
          <w:numId w:val="0"/>
        </w:numPr>
        <w:ind w:left="360"/>
      </w:pPr>
      <w:r>
        <w:rPr>
          <w:b/>
          <w:bCs/>
          <w:noProof/>
        </w:rPr>
        <w:drawing>
          <wp:inline distT="0" distB="0" distL="0" distR="0" wp14:anchorId="679BE7B4" wp14:editId="6314E33E">
            <wp:extent cx="952500" cy="963295"/>
            <wp:effectExtent l="0" t="0" r="0" b="1905"/>
            <wp:docPr id="2113025148"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52812" cy="963611"/>
                    </a:xfrm>
                    <a:prstGeom prst="rect">
                      <a:avLst/>
                    </a:prstGeom>
                  </pic:spPr>
                </pic:pic>
              </a:graphicData>
            </a:graphic>
          </wp:inline>
        </w:drawing>
      </w:r>
      <w:r>
        <w:t xml:space="preserve">                              </w:t>
      </w:r>
      <w:r>
        <w:rPr>
          <w:noProof/>
        </w:rPr>
        <w:drawing>
          <wp:inline distT="0" distB="0" distL="0" distR="0" wp14:anchorId="335EAF38" wp14:editId="5274CE2F">
            <wp:extent cx="850900" cy="841339"/>
            <wp:effectExtent l="0" t="0" r="0" b="0"/>
            <wp:docPr id="157724524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t xml:space="preserve">    </w:t>
      </w:r>
      <w:r>
        <w:rPr>
          <w:noProof/>
        </w:rPr>
        <w:drawing>
          <wp:inline distT="0" distB="0" distL="0" distR="0" wp14:anchorId="6616CEEB" wp14:editId="685B739B">
            <wp:extent cx="849651" cy="840105"/>
            <wp:effectExtent l="0" t="0" r="0" b="0"/>
            <wp:docPr id="411227190"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t xml:space="preserve">     </w:t>
      </w:r>
      <w:r>
        <w:rPr>
          <w:noProof/>
        </w:rPr>
        <w:drawing>
          <wp:inline distT="0" distB="0" distL="0" distR="0" wp14:anchorId="4FB28168" wp14:editId="0E1B5850">
            <wp:extent cx="838200" cy="828783"/>
            <wp:effectExtent l="0" t="0" r="0" b="0"/>
            <wp:docPr id="1635294992"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p w14:paraId="16AE3AC0" w14:textId="77777777" w:rsidR="008B0F13" w:rsidRDefault="008B0F13" w:rsidP="00A82C7D">
      <w:pPr>
        <w:pStyle w:val="HELPsbulletedlist"/>
        <w:numPr>
          <w:ilvl w:val="0"/>
          <w:numId w:val="0"/>
        </w:numPr>
        <w:ind w:left="360"/>
      </w:pPr>
      <w:r>
        <w:t>________________________________________________________________________</w:t>
      </w:r>
    </w:p>
    <w:p w14:paraId="35109903" w14:textId="161D8C9C" w:rsidR="008B0F13" w:rsidRPr="00A82C7D" w:rsidRDefault="00A82C7D" w:rsidP="00A82C7D">
      <w:pPr>
        <w:pStyle w:val="HELPsbulletedlist"/>
        <w:numPr>
          <w:ilvl w:val="0"/>
          <w:numId w:val="0"/>
        </w:numPr>
        <w:jc w:val="center"/>
        <w:rPr>
          <w:b/>
          <w:bCs/>
          <w:sz w:val="22"/>
          <w:szCs w:val="22"/>
        </w:rPr>
      </w:pPr>
      <w:r>
        <w:rPr>
          <w:b/>
          <w:bCs/>
          <w:sz w:val="22"/>
          <w:szCs w:val="22"/>
        </w:rPr>
        <w:t>W</w:t>
      </w:r>
      <w:r w:rsidR="008B0F13" w:rsidRPr="00A82C7D">
        <w:rPr>
          <w:b/>
          <w:bCs/>
          <w:sz w:val="22"/>
          <w:szCs w:val="22"/>
        </w:rPr>
        <w:t>ho can help me?</w:t>
      </w:r>
      <w:r>
        <w:rPr>
          <w:b/>
          <w:bCs/>
          <w:sz w:val="22"/>
          <w:szCs w:val="22"/>
        </w:rPr>
        <w:t xml:space="preserve"> (Circle your answer)</w:t>
      </w:r>
    </w:p>
    <w:p w14:paraId="58CAE9F2" w14:textId="77777777" w:rsidR="008B0F13" w:rsidRDefault="008B0F13" w:rsidP="00A82C7D">
      <w:pPr>
        <w:pStyle w:val="HELPsbodycopy"/>
      </w:pPr>
      <w:r>
        <w:t xml:space="preserve">                </w:t>
      </w:r>
      <w:r>
        <w:rPr>
          <w:noProof/>
        </w:rPr>
        <w:drawing>
          <wp:inline distT="0" distB="0" distL="0" distR="0" wp14:anchorId="4A17AD42" wp14:editId="1F8C6716">
            <wp:extent cx="1333500" cy="1333500"/>
            <wp:effectExtent l="0" t="0" r="0" b="0"/>
            <wp:docPr id="155158775" name="Picture 3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8775" name="Picture 31" descr="A cartoon of a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t xml:space="preserve">             </w:t>
      </w:r>
      <w:r>
        <w:rPr>
          <w:noProof/>
        </w:rPr>
        <w:drawing>
          <wp:inline distT="0" distB="0" distL="0" distR="0" wp14:anchorId="0E1FD257" wp14:editId="635719FA">
            <wp:extent cx="1143000" cy="1333500"/>
            <wp:effectExtent l="0" t="0" r="0" b="0"/>
            <wp:docPr id="1151382663" name="Picture 32" descr="A cartoon of a person with a mustache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2663" name="Picture 32" descr="A cartoon of a person with a mustache and a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873" cy="1341519"/>
                    </a:xfrm>
                    <a:prstGeom prst="rect">
                      <a:avLst/>
                    </a:prstGeom>
                  </pic:spPr>
                </pic:pic>
              </a:graphicData>
            </a:graphic>
          </wp:inline>
        </w:drawing>
      </w:r>
      <w:r>
        <w:t xml:space="preserve">              </w:t>
      </w:r>
      <w:r>
        <w:rPr>
          <w:noProof/>
        </w:rPr>
        <w:drawing>
          <wp:inline distT="0" distB="0" distL="0" distR="0" wp14:anchorId="0A496D9D" wp14:editId="15290FFD">
            <wp:extent cx="1130300" cy="1348427"/>
            <wp:effectExtent l="0" t="0" r="0" b="0"/>
            <wp:docPr id="2001441882" name="Picture 33" descr="A cartoon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1882" name="Picture 33" descr="A cartoon of a person wearing a 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5859" cy="1366988"/>
                    </a:xfrm>
                    <a:prstGeom prst="rect">
                      <a:avLst/>
                    </a:prstGeom>
                  </pic:spPr>
                </pic:pic>
              </a:graphicData>
            </a:graphic>
          </wp:inline>
        </w:drawing>
      </w:r>
    </w:p>
    <w:p w14:paraId="7B7DCB4B" w14:textId="77777777" w:rsidR="008B0F13" w:rsidRDefault="008B0F13" w:rsidP="00A82C7D">
      <w:pPr>
        <w:pStyle w:val="HELPsbodycopy"/>
      </w:pPr>
      <w:r>
        <w:t xml:space="preserve">                             Kid                                       Teacher/Coach                        Stranger</w:t>
      </w:r>
    </w:p>
    <w:p w14:paraId="23ECE90B" w14:textId="77777777" w:rsidR="008B0F13" w:rsidRDefault="008B0F13" w:rsidP="00A82C7D">
      <w:pPr>
        <w:pStyle w:val="HELPsbodycopy"/>
      </w:pPr>
      <w:r>
        <w:t>________________________________________________________________________</w:t>
      </w:r>
    </w:p>
    <w:p w14:paraId="52B51AF2" w14:textId="77777777" w:rsidR="008B0F13" w:rsidRPr="00A82C7D" w:rsidRDefault="008B0F13" w:rsidP="00A82C7D">
      <w:pPr>
        <w:pStyle w:val="HELPsbodycopy"/>
        <w:rPr>
          <w:b/>
          <w:bCs/>
          <w:sz w:val="22"/>
          <w:szCs w:val="22"/>
        </w:rPr>
      </w:pPr>
      <w:r w:rsidRPr="00A82C7D">
        <w:rPr>
          <w:b/>
          <w:bCs/>
          <w:sz w:val="22"/>
          <w:szCs w:val="22"/>
        </w:rPr>
        <w:t>ASK a trusted adult for help:</w:t>
      </w:r>
    </w:p>
    <w:p w14:paraId="08D7887D" w14:textId="77777777" w:rsidR="008B0F13" w:rsidRDefault="008B0F13" w:rsidP="00A82C7D">
      <w:pPr>
        <w:pStyle w:val="HELPsbodycopy"/>
      </w:pPr>
    </w:p>
    <w:p w14:paraId="4F9BDD54" w14:textId="77777777" w:rsidR="008B0F13" w:rsidRDefault="008B0F13" w:rsidP="00A82C7D">
      <w:pPr>
        <w:pStyle w:val="HELPsbulletedlist"/>
        <w:numPr>
          <w:ilvl w:val="0"/>
          <w:numId w:val="0"/>
        </w:numPr>
        <w:ind w:left="360" w:hanging="360"/>
      </w:pPr>
      <w:r>
        <w:t xml:space="preserve">             </w:t>
      </w:r>
      <w:r>
        <w:rPr>
          <w:noProof/>
        </w:rPr>
        <w:drawing>
          <wp:inline distT="0" distB="0" distL="0" distR="0" wp14:anchorId="72DFE773" wp14:editId="5B16CFA7">
            <wp:extent cx="1295400" cy="1545389"/>
            <wp:effectExtent l="0" t="0" r="0" b="0"/>
            <wp:docPr id="1088018473"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9597" cy="1550396"/>
                    </a:xfrm>
                    <a:prstGeom prst="rect">
                      <a:avLst/>
                    </a:prstGeom>
                  </pic:spPr>
                </pic:pic>
              </a:graphicData>
            </a:graphic>
          </wp:inline>
        </w:drawing>
      </w:r>
      <w:r>
        <w:t xml:space="preserve">     </w:t>
      </w:r>
      <w:r>
        <w:rPr>
          <w:noProof/>
        </w:rPr>
        <w:drawing>
          <wp:inline distT="0" distB="0" distL="0" distR="0" wp14:anchorId="49F6C08D" wp14:editId="62B529F0">
            <wp:extent cx="1164987" cy="1389809"/>
            <wp:effectExtent l="0" t="0" r="0" b="0"/>
            <wp:docPr id="1655246436" name="Picture 7"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6436" name="Picture 7" descr="A cartoon of a person with a ha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4987" cy="1389809"/>
                    </a:xfrm>
                    <a:prstGeom prst="rect">
                      <a:avLst/>
                    </a:prstGeom>
                  </pic:spPr>
                </pic:pic>
              </a:graphicData>
            </a:graphic>
          </wp:inline>
        </w:drawing>
      </w:r>
    </w:p>
    <w:p w14:paraId="2986C904" w14:textId="0267460B" w:rsidR="008B0F13" w:rsidRPr="00DB6B24" w:rsidRDefault="008B0F13" w:rsidP="00A82C7D">
      <w:pPr>
        <w:pStyle w:val="HELPsbulletedlist"/>
        <w:numPr>
          <w:ilvl w:val="0"/>
          <w:numId w:val="0"/>
        </w:numPr>
        <w:ind w:left="360"/>
      </w:pPr>
      <w:r>
        <w:t>______________________________________________________________________</w:t>
      </w:r>
    </w:p>
    <w:p w14:paraId="718B0D32" w14:textId="77777777" w:rsidR="008B0F13" w:rsidRPr="00C9695F" w:rsidRDefault="008B0F13" w:rsidP="00A82C7D">
      <w:pPr>
        <w:pStyle w:val="HELPsbulletedlist"/>
        <w:numPr>
          <w:ilvl w:val="0"/>
          <w:numId w:val="0"/>
        </w:numPr>
        <w:ind w:left="360"/>
      </w:pPr>
    </w:p>
    <w:p w14:paraId="7E862E8F" w14:textId="77777777" w:rsidR="008B0F13" w:rsidRPr="00C9695F" w:rsidRDefault="008B0F13" w:rsidP="008B0F13">
      <w:pPr>
        <w:pStyle w:val="HELPsbulletedlist"/>
      </w:pPr>
      <w:r w:rsidRPr="00C9695F">
        <w:br w:type="page"/>
      </w:r>
    </w:p>
    <w:p w14:paraId="4BE84189" w14:textId="61268745" w:rsidR="008B0F13" w:rsidRPr="005F5534" w:rsidRDefault="008B0F13" w:rsidP="00A82C7D">
      <w:pPr>
        <w:pStyle w:val="HELPssubhead"/>
      </w:pPr>
      <w:r w:rsidRPr="005F5534">
        <w:lastRenderedPageBreak/>
        <w:t>Attachment 2.2a: Stop, Think, Choose Practice</w:t>
      </w:r>
    </w:p>
    <w:p w14:paraId="28270581" w14:textId="77777777" w:rsidR="008B0F13" w:rsidRDefault="008B0F13" w:rsidP="00A82C7D">
      <w:pPr>
        <w:pStyle w:val="HELPsbodycopy"/>
        <w:rPr>
          <w:highlight w:val="white"/>
        </w:rPr>
      </w:pPr>
      <w:r w:rsidRPr="00C9695F">
        <w:rPr>
          <w:highlight w:val="white"/>
        </w:rPr>
        <w:t xml:space="preserve">Your friend wants to give you a gummy </w:t>
      </w:r>
      <w:r>
        <w:rPr>
          <w:highlight w:val="white"/>
        </w:rPr>
        <w:t>bear</w:t>
      </w:r>
      <w:r w:rsidRPr="00C9695F">
        <w:rPr>
          <w:highlight w:val="white"/>
        </w:rPr>
        <w:t xml:space="preserve"> from a package they found at home. You asked where they got it, and they said they don’t know.  </w:t>
      </w:r>
    </w:p>
    <w:p w14:paraId="7C0AEC71" w14:textId="77777777" w:rsidR="008B0F13" w:rsidRPr="00A82C7D" w:rsidRDefault="008B0F13" w:rsidP="00A82C7D">
      <w:pPr>
        <w:pStyle w:val="HELPsbodycopy"/>
        <w:rPr>
          <w:highlight w:val="white"/>
        </w:rPr>
      </w:pPr>
    </w:p>
    <w:p w14:paraId="4A1DAF4D" w14:textId="77777777" w:rsidR="008B0F13" w:rsidRDefault="008B0F13" w:rsidP="00A82C7D">
      <w:pPr>
        <w:pStyle w:val="HELPsbodycopy"/>
        <w:rPr>
          <w:highlight w:val="white"/>
        </w:rPr>
      </w:pPr>
      <w:r>
        <w:rPr>
          <w:noProof/>
        </w:rPr>
        <w:drawing>
          <wp:inline distT="0" distB="0" distL="0" distR="0" wp14:anchorId="012BBAB8" wp14:editId="5516B1F0">
            <wp:extent cx="1562100" cy="1515816"/>
            <wp:effectExtent l="0" t="0" r="0" b="0"/>
            <wp:docPr id="489851217" name="Picture 8" descr="A group of green teddy b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51217" name="Picture 8" descr="A group of green teddy bea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7822" cy="1521368"/>
                    </a:xfrm>
                    <a:prstGeom prst="rect">
                      <a:avLst/>
                    </a:prstGeom>
                  </pic:spPr>
                </pic:pic>
              </a:graphicData>
            </a:graphic>
          </wp:inline>
        </w:drawing>
      </w:r>
    </w:p>
    <w:p w14:paraId="6FDAE760" w14:textId="77777777" w:rsidR="008B0F13" w:rsidRPr="005A6C3B" w:rsidRDefault="008B0F13" w:rsidP="00A82C7D">
      <w:pPr>
        <w:pStyle w:val="HELPsbodycopy"/>
      </w:pPr>
      <w:r>
        <w:t>_______________________________________________________________________</w:t>
      </w:r>
    </w:p>
    <w:p w14:paraId="3BEB35E0" w14:textId="77777777" w:rsidR="008B0F13" w:rsidRPr="00A82C7D" w:rsidRDefault="008B0F13" w:rsidP="00A82C7D">
      <w:pPr>
        <w:pStyle w:val="HELPsbodycopy"/>
        <w:rPr>
          <w:b/>
          <w:bCs/>
        </w:rPr>
      </w:pPr>
      <w:r>
        <w:tab/>
      </w:r>
      <w:r>
        <w:tab/>
      </w:r>
      <w:r>
        <w:tab/>
      </w:r>
      <w:r>
        <w:tab/>
      </w:r>
      <w:r w:rsidRPr="00A82C7D">
        <w:t xml:space="preserve">          </w:t>
      </w:r>
      <w:r w:rsidRPr="00A82C7D">
        <w:rPr>
          <w:b/>
          <w:bCs/>
          <w:sz w:val="22"/>
          <w:szCs w:val="22"/>
        </w:rPr>
        <w:t>Do I need help?</w:t>
      </w:r>
    </w:p>
    <w:p w14:paraId="497EB0B6" w14:textId="77777777" w:rsidR="008B0F13" w:rsidRPr="00A82C7D" w:rsidRDefault="008B0F13" w:rsidP="00A82C7D">
      <w:pPr>
        <w:pStyle w:val="HELPsbodycopy"/>
      </w:pPr>
      <w:r w:rsidRPr="00A82C7D">
        <w:rPr>
          <w:noProof/>
        </w:rPr>
        <w:drawing>
          <wp:inline distT="0" distB="0" distL="0" distR="0" wp14:anchorId="6DFEE55D" wp14:editId="66B210D7">
            <wp:extent cx="952500" cy="963295"/>
            <wp:effectExtent l="0" t="0" r="0" b="1905"/>
            <wp:docPr id="936376267"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52812" cy="963611"/>
                    </a:xfrm>
                    <a:prstGeom prst="rect">
                      <a:avLst/>
                    </a:prstGeom>
                  </pic:spPr>
                </pic:pic>
              </a:graphicData>
            </a:graphic>
          </wp:inline>
        </w:drawing>
      </w:r>
      <w:r w:rsidRPr="00A82C7D">
        <w:t xml:space="preserve">                              </w:t>
      </w:r>
      <w:r w:rsidRPr="00A82C7D">
        <w:rPr>
          <w:noProof/>
        </w:rPr>
        <w:drawing>
          <wp:inline distT="0" distB="0" distL="0" distR="0" wp14:anchorId="583CE77D" wp14:editId="33898904">
            <wp:extent cx="850900" cy="841339"/>
            <wp:effectExtent l="0" t="0" r="0" b="0"/>
            <wp:docPr id="1099612603"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rsidRPr="00A82C7D">
        <w:t xml:space="preserve">    </w:t>
      </w:r>
      <w:r w:rsidRPr="00A82C7D">
        <w:rPr>
          <w:noProof/>
        </w:rPr>
        <w:drawing>
          <wp:inline distT="0" distB="0" distL="0" distR="0" wp14:anchorId="3E5A39CB" wp14:editId="63DA9F1B">
            <wp:extent cx="849651" cy="840105"/>
            <wp:effectExtent l="0" t="0" r="0" b="0"/>
            <wp:docPr id="1377495439"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rsidRPr="00A82C7D">
        <w:t xml:space="preserve">     </w:t>
      </w:r>
      <w:r w:rsidRPr="00A82C7D">
        <w:rPr>
          <w:noProof/>
        </w:rPr>
        <w:drawing>
          <wp:inline distT="0" distB="0" distL="0" distR="0" wp14:anchorId="7AAF6492" wp14:editId="35B2311F">
            <wp:extent cx="838200" cy="828783"/>
            <wp:effectExtent l="0" t="0" r="0" b="0"/>
            <wp:docPr id="2128394427"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p w14:paraId="1C4E03E5" w14:textId="77777777" w:rsidR="008B0F13" w:rsidRPr="00A82C7D" w:rsidRDefault="008B0F13" w:rsidP="00A82C7D">
      <w:pPr>
        <w:pStyle w:val="HELPsbodycopy"/>
      </w:pPr>
      <w:r w:rsidRPr="00A82C7D">
        <w:t>________________________________________________________________________</w:t>
      </w:r>
    </w:p>
    <w:p w14:paraId="6CA6D5AB" w14:textId="7EB4D656" w:rsidR="00A82C7D" w:rsidRPr="00A82C7D" w:rsidRDefault="00ED2E01" w:rsidP="00A82C7D">
      <w:pPr>
        <w:pStyle w:val="HELPsbulletedlist"/>
        <w:numPr>
          <w:ilvl w:val="0"/>
          <w:numId w:val="0"/>
        </w:numPr>
        <w:jc w:val="center"/>
        <w:rPr>
          <w:b/>
          <w:bCs/>
          <w:sz w:val="22"/>
          <w:szCs w:val="22"/>
        </w:rPr>
      </w:pPr>
      <w:r>
        <w:rPr>
          <w:b/>
          <w:bCs/>
          <w:sz w:val="22"/>
          <w:szCs w:val="22"/>
        </w:rPr>
        <w:t xml:space="preserve">Think: </w:t>
      </w:r>
      <w:r w:rsidR="00A82C7D">
        <w:rPr>
          <w:b/>
          <w:bCs/>
          <w:sz w:val="22"/>
          <w:szCs w:val="22"/>
        </w:rPr>
        <w:t>W</w:t>
      </w:r>
      <w:r w:rsidR="00A82C7D" w:rsidRPr="00A82C7D">
        <w:rPr>
          <w:b/>
          <w:bCs/>
          <w:sz w:val="22"/>
          <w:szCs w:val="22"/>
        </w:rPr>
        <w:t>ho can help me?</w:t>
      </w:r>
      <w:r w:rsidR="00A82C7D">
        <w:rPr>
          <w:b/>
          <w:bCs/>
          <w:sz w:val="22"/>
          <w:szCs w:val="22"/>
        </w:rPr>
        <w:t xml:space="preserve"> (Circle your answer)</w:t>
      </w:r>
    </w:p>
    <w:p w14:paraId="07695CD8" w14:textId="6B056FD2" w:rsidR="008B0F13" w:rsidRPr="00A82C7D" w:rsidRDefault="008B0F13" w:rsidP="00A82C7D">
      <w:pPr>
        <w:pStyle w:val="HELPsbodycopy"/>
      </w:pPr>
      <w:r w:rsidRPr="00A82C7D">
        <w:t xml:space="preserve">                 </w:t>
      </w:r>
      <w:r w:rsidR="00ED2E01" w:rsidRPr="00A82C7D">
        <w:rPr>
          <w:noProof/>
        </w:rPr>
        <w:drawing>
          <wp:inline distT="0" distB="0" distL="0" distR="0" wp14:anchorId="4A9FA9A0" wp14:editId="3E29C796">
            <wp:extent cx="1333500" cy="1333500"/>
            <wp:effectExtent l="0" t="0" r="0" b="0"/>
            <wp:docPr id="114599534" name="Picture 3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8775" name="Picture 31" descr="A cartoon of a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Pr="00A82C7D">
        <w:t xml:space="preserve">            </w:t>
      </w:r>
      <w:r w:rsidRPr="00A82C7D">
        <w:rPr>
          <w:noProof/>
        </w:rPr>
        <w:drawing>
          <wp:inline distT="0" distB="0" distL="0" distR="0" wp14:anchorId="30F57AA9" wp14:editId="052A2DC0">
            <wp:extent cx="1143000" cy="1333500"/>
            <wp:effectExtent l="0" t="0" r="0" b="0"/>
            <wp:docPr id="291158355" name="Picture 32" descr="A cartoon of a person with a mustache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2663" name="Picture 32" descr="A cartoon of a person with a mustache and a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873" cy="1341519"/>
                    </a:xfrm>
                    <a:prstGeom prst="rect">
                      <a:avLst/>
                    </a:prstGeom>
                  </pic:spPr>
                </pic:pic>
              </a:graphicData>
            </a:graphic>
          </wp:inline>
        </w:drawing>
      </w:r>
      <w:r w:rsidRPr="00A82C7D">
        <w:t xml:space="preserve">              </w:t>
      </w:r>
      <w:r w:rsidRPr="00A82C7D">
        <w:rPr>
          <w:noProof/>
        </w:rPr>
        <w:drawing>
          <wp:inline distT="0" distB="0" distL="0" distR="0" wp14:anchorId="529C678C" wp14:editId="4E00863A">
            <wp:extent cx="1130300" cy="1348427"/>
            <wp:effectExtent l="0" t="0" r="0" b="0"/>
            <wp:docPr id="996005857" name="Picture 33" descr="A cartoon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1882" name="Picture 33" descr="A cartoon of a person wearing a 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5859" cy="1366988"/>
                    </a:xfrm>
                    <a:prstGeom prst="rect">
                      <a:avLst/>
                    </a:prstGeom>
                  </pic:spPr>
                </pic:pic>
              </a:graphicData>
            </a:graphic>
          </wp:inline>
        </w:drawing>
      </w:r>
    </w:p>
    <w:p w14:paraId="701B82BD" w14:textId="77777777" w:rsidR="008B0F13" w:rsidRPr="00A82C7D" w:rsidRDefault="008B0F13" w:rsidP="00A82C7D">
      <w:pPr>
        <w:pStyle w:val="HELPsbodycopy"/>
      </w:pPr>
      <w:r w:rsidRPr="00A82C7D">
        <w:t xml:space="preserve">                             Kid                                       Teacher/Coach                        Stranger</w:t>
      </w:r>
    </w:p>
    <w:p w14:paraId="6A73764F" w14:textId="77777777" w:rsidR="008B0F13" w:rsidRPr="00A82C7D" w:rsidRDefault="008B0F13" w:rsidP="00A82C7D">
      <w:pPr>
        <w:pStyle w:val="HELPsbodycopy"/>
      </w:pPr>
      <w:r w:rsidRPr="00A82C7D">
        <w:t>________________________________________________________________________</w:t>
      </w:r>
    </w:p>
    <w:p w14:paraId="7AA5CE4D" w14:textId="50ED40B7" w:rsidR="008B0F13" w:rsidRPr="00A82C7D" w:rsidRDefault="00A82C7D" w:rsidP="00A82C7D">
      <w:pPr>
        <w:pStyle w:val="HELPsbodycopy"/>
        <w:rPr>
          <w:b/>
          <w:bCs/>
          <w:sz w:val="22"/>
          <w:szCs w:val="22"/>
        </w:rPr>
      </w:pPr>
      <w:r w:rsidRPr="00A82C7D">
        <w:rPr>
          <w:b/>
          <w:bCs/>
          <w:sz w:val="22"/>
          <w:szCs w:val="22"/>
        </w:rPr>
        <w:t>ASK a trusted adult for help:</w:t>
      </w:r>
    </w:p>
    <w:p w14:paraId="45E856E2" w14:textId="2D4B23D6" w:rsidR="008B0F13" w:rsidRDefault="008B0F13" w:rsidP="00A82C7D">
      <w:pPr>
        <w:pStyle w:val="HELPsbodycopy"/>
      </w:pPr>
      <w:r>
        <w:t xml:space="preserve">             </w:t>
      </w:r>
      <w:r>
        <w:rPr>
          <w:noProof/>
        </w:rPr>
        <w:drawing>
          <wp:inline distT="0" distB="0" distL="0" distR="0" wp14:anchorId="2C9E86B9" wp14:editId="3C7ACC68">
            <wp:extent cx="1139078" cy="1358900"/>
            <wp:effectExtent l="0" t="0" r="0" b="0"/>
            <wp:docPr id="1238958707"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4918" cy="1377797"/>
                    </a:xfrm>
                    <a:prstGeom prst="rect">
                      <a:avLst/>
                    </a:prstGeom>
                  </pic:spPr>
                </pic:pic>
              </a:graphicData>
            </a:graphic>
          </wp:inline>
        </w:drawing>
      </w:r>
      <w:r>
        <w:t xml:space="preserve">     </w:t>
      </w:r>
      <w:r>
        <w:rPr>
          <w:noProof/>
        </w:rPr>
        <w:drawing>
          <wp:inline distT="0" distB="0" distL="0" distR="0" wp14:anchorId="07B035CE" wp14:editId="32212450">
            <wp:extent cx="1164987" cy="1389809"/>
            <wp:effectExtent l="0" t="0" r="0" b="0"/>
            <wp:docPr id="1574871281" name="Picture 7"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71281" name="Picture 7" descr="A cartoon of a person with a ha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4987" cy="1389809"/>
                    </a:xfrm>
                    <a:prstGeom prst="rect">
                      <a:avLst/>
                    </a:prstGeom>
                  </pic:spPr>
                </pic:pic>
              </a:graphicData>
            </a:graphic>
          </wp:inline>
        </w:drawing>
      </w:r>
      <w:r w:rsidR="00A82C7D" w:rsidRPr="00A82C7D">
        <w:rPr>
          <w:noProof/>
        </w:rPr>
        <w:drawing>
          <wp:inline distT="0" distB="0" distL="0" distR="0" wp14:anchorId="36AAA73A" wp14:editId="5B3C449D">
            <wp:extent cx="1143000" cy="1333500"/>
            <wp:effectExtent l="0" t="0" r="0" b="0"/>
            <wp:docPr id="1629349440" name="Picture 32" descr="A cartoon of a person with a mustache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2663" name="Picture 32" descr="A cartoon of a person with a mustache and a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873" cy="1341519"/>
                    </a:xfrm>
                    <a:prstGeom prst="rect">
                      <a:avLst/>
                    </a:prstGeom>
                  </pic:spPr>
                </pic:pic>
              </a:graphicData>
            </a:graphic>
          </wp:inline>
        </w:drawing>
      </w:r>
    </w:p>
    <w:p w14:paraId="7D5A0021" w14:textId="77777777" w:rsidR="008B0F13" w:rsidRPr="00DB6B24" w:rsidRDefault="008B0F13" w:rsidP="00A82C7D">
      <w:pPr>
        <w:pStyle w:val="HELPsbodycopy"/>
      </w:pPr>
      <w:r>
        <w:t>________________________________________________________________________</w:t>
      </w:r>
    </w:p>
    <w:p w14:paraId="0966B48C" w14:textId="77777777" w:rsidR="00ED2E01" w:rsidRDefault="00ED2E01">
      <w:pPr>
        <w:spacing w:after="120" w:line="276" w:lineRule="auto"/>
        <w:rPr>
          <w:rFonts w:ascii="Arial" w:eastAsia="Lustria" w:hAnsi="Arial" w:cs="Arial"/>
          <w:b/>
          <w:sz w:val="20"/>
          <w:szCs w:val="20"/>
        </w:rPr>
      </w:pPr>
      <w:r>
        <w:br w:type="page"/>
      </w:r>
    </w:p>
    <w:p w14:paraId="5340ECE2" w14:textId="48F56669" w:rsidR="008B0F13" w:rsidRPr="00A82C7D" w:rsidRDefault="008B0F13" w:rsidP="00A82C7D">
      <w:pPr>
        <w:pStyle w:val="HELPssubhead"/>
      </w:pPr>
      <w:r w:rsidRPr="005F5534">
        <w:lastRenderedPageBreak/>
        <w:t>Attachment 2.2b: Stop, Think, Choose (Maddie &amp; Medicine)</w:t>
      </w:r>
    </w:p>
    <w:p w14:paraId="7CCC852C" w14:textId="77777777" w:rsidR="008B0F13" w:rsidRPr="00A82C7D" w:rsidRDefault="008B0F13" w:rsidP="00A82C7D">
      <w:pPr>
        <w:pStyle w:val="HELPsbodycopy"/>
      </w:pPr>
      <w:r w:rsidRPr="00C9695F">
        <w:t xml:space="preserve">You are at Maddie’s playing when Maddie begins coughing. She turns to you and says, “I am going to go take </w:t>
      </w:r>
      <w:r w:rsidRPr="00A82C7D">
        <w:t xml:space="preserve">my cough medicine.” When she cannot find her mom, Maddie tells you she is going to just take the medicine all by herself. </w:t>
      </w:r>
    </w:p>
    <w:p w14:paraId="4D1DD87A" w14:textId="77777777" w:rsidR="008B0F13" w:rsidRPr="00A82C7D" w:rsidRDefault="008B0F13" w:rsidP="00A82C7D">
      <w:pPr>
        <w:pStyle w:val="HELPsbodycopy"/>
      </w:pPr>
      <w:r w:rsidRPr="00A82C7D">
        <w:rPr>
          <w:noProof/>
        </w:rPr>
        <w:drawing>
          <wp:inline distT="0" distB="0" distL="0" distR="0" wp14:anchorId="1E5E06DD" wp14:editId="2B2F938D">
            <wp:extent cx="1456983" cy="1134536"/>
            <wp:effectExtent l="0" t="0" r="0" b="0"/>
            <wp:docPr id="1889113918" name="Picture 17" descr="A purple liquid in a plastic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13918" name="Picture 17" descr="A purple liquid in a plastic cu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6983" cy="1134536"/>
                    </a:xfrm>
                    <a:prstGeom prst="rect">
                      <a:avLst/>
                    </a:prstGeom>
                  </pic:spPr>
                </pic:pic>
              </a:graphicData>
            </a:graphic>
          </wp:inline>
        </w:drawing>
      </w:r>
      <w:r w:rsidRPr="00A82C7D">
        <w:t>________________________________________________________________________</w:t>
      </w:r>
    </w:p>
    <w:p w14:paraId="0D06A4F4" w14:textId="77777777" w:rsidR="008B0F13" w:rsidRPr="00A82C7D" w:rsidRDefault="008B0F13" w:rsidP="00A82C7D">
      <w:pPr>
        <w:pStyle w:val="HELPsbodycopy"/>
      </w:pPr>
      <w:r w:rsidRPr="00A82C7D">
        <w:tab/>
      </w:r>
      <w:r w:rsidRPr="00A82C7D">
        <w:tab/>
      </w:r>
      <w:r w:rsidRPr="00A82C7D">
        <w:tab/>
      </w:r>
      <w:r w:rsidRPr="00A82C7D">
        <w:tab/>
        <w:t xml:space="preserve">          Do I need help?</w:t>
      </w:r>
    </w:p>
    <w:p w14:paraId="52F2D5F1" w14:textId="77777777" w:rsidR="008B0F13" w:rsidRPr="00A82C7D" w:rsidRDefault="008B0F13" w:rsidP="00A82C7D">
      <w:pPr>
        <w:pStyle w:val="HELPsbodycopy"/>
      </w:pPr>
      <w:r w:rsidRPr="00A82C7D">
        <w:rPr>
          <w:noProof/>
        </w:rPr>
        <w:drawing>
          <wp:inline distT="0" distB="0" distL="0" distR="0" wp14:anchorId="07BBE37C" wp14:editId="4E12C272">
            <wp:extent cx="952500" cy="963295"/>
            <wp:effectExtent l="0" t="0" r="0" b="1905"/>
            <wp:docPr id="1769545256"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52812" cy="963611"/>
                    </a:xfrm>
                    <a:prstGeom prst="rect">
                      <a:avLst/>
                    </a:prstGeom>
                  </pic:spPr>
                </pic:pic>
              </a:graphicData>
            </a:graphic>
          </wp:inline>
        </w:drawing>
      </w:r>
      <w:r w:rsidRPr="00A82C7D">
        <w:t xml:space="preserve">                              </w:t>
      </w:r>
      <w:r w:rsidRPr="00A82C7D">
        <w:rPr>
          <w:noProof/>
        </w:rPr>
        <w:drawing>
          <wp:inline distT="0" distB="0" distL="0" distR="0" wp14:anchorId="40BA644F" wp14:editId="49A6FCD2">
            <wp:extent cx="850900" cy="841339"/>
            <wp:effectExtent l="0" t="0" r="0" b="0"/>
            <wp:docPr id="1389800897"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162" cy="869284"/>
                    </a:xfrm>
                    <a:prstGeom prst="rect">
                      <a:avLst/>
                    </a:prstGeom>
                  </pic:spPr>
                </pic:pic>
              </a:graphicData>
            </a:graphic>
          </wp:inline>
        </w:drawing>
      </w:r>
      <w:r w:rsidRPr="00A82C7D">
        <w:t xml:space="preserve">    </w:t>
      </w:r>
      <w:r w:rsidRPr="00A82C7D">
        <w:rPr>
          <w:noProof/>
        </w:rPr>
        <w:drawing>
          <wp:inline distT="0" distB="0" distL="0" distR="0" wp14:anchorId="263DE121" wp14:editId="23FC9011">
            <wp:extent cx="849651" cy="840105"/>
            <wp:effectExtent l="0" t="0" r="0" b="0"/>
            <wp:docPr id="1801362080"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812" cy="874871"/>
                    </a:xfrm>
                    <a:prstGeom prst="rect">
                      <a:avLst/>
                    </a:prstGeom>
                  </pic:spPr>
                </pic:pic>
              </a:graphicData>
            </a:graphic>
          </wp:inline>
        </w:drawing>
      </w:r>
      <w:r w:rsidRPr="00A82C7D">
        <w:t xml:space="preserve">     </w:t>
      </w:r>
      <w:r w:rsidRPr="00A82C7D">
        <w:rPr>
          <w:noProof/>
        </w:rPr>
        <w:drawing>
          <wp:inline distT="0" distB="0" distL="0" distR="0" wp14:anchorId="2405DD6A" wp14:editId="100BE25C">
            <wp:extent cx="838200" cy="828783"/>
            <wp:effectExtent l="0" t="0" r="0" b="0"/>
            <wp:docPr id="1107151489"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196" cy="853498"/>
                    </a:xfrm>
                    <a:prstGeom prst="rect">
                      <a:avLst/>
                    </a:prstGeom>
                  </pic:spPr>
                </pic:pic>
              </a:graphicData>
            </a:graphic>
          </wp:inline>
        </w:drawing>
      </w:r>
    </w:p>
    <w:p w14:paraId="49066C52" w14:textId="77777777" w:rsidR="008B0F13" w:rsidRPr="00A82C7D" w:rsidRDefault="008B0F13" w:rsidP="00A82C7D">
      <w:pPr>
        <w:pStyle w:val="HELPsbodycopy"/>
      </w:pPr>
      <w:r w:rsidRPr="00A82C7D">
        <w:t>________________________________________________________________________</w:t>
      </w:r>
    </w:p>
    <w:p w14:paraId="32B3A868" w14:textId="77777777" w:rsidR="00ED2E01" w:rsidRPr="00A82C7D" w:rsidRDefault="00ED2E01" w:rsidP="00ED2E01">
      <w:pPr>
        <w:pStyle w:val="HELPsbulletedlist"/>
        <w:numPr>
          <w:ilvl w:val="0"/>
          <w:numId w:val="0"/>
        </w:numPr>
        <w:jc w:val="center"/>
        <w:rPr>
          <w:b/>
          <w:bCs/>
          <w:sz w:val="22"/>
          <w:szCs w:val="22"/>
        </w:rPr>
      </w:pPr>
      <w:r>
        <w:rPr>
          <w:b/>
          <w:bCs/>
          <w:sz w:val="22"/>
          <w:szCs w:val="22"/>
        </w:rPr>
        <w:t>Think: W</w:t>
      </w:r>
      <w:r w:rsidRPr="00A82C7D">
        <w:rPr>
          <w:b/>
          <w:bCs/>
          <w:sz w:val="22"/>
          <w:szCs w:val="22"/>
        </w:rPr>
        <w:t>ho can help me?</w:t>
      </w:r>
      <w:r>
        <w:rPr>
          <w:b/>
          <w:bCs/>
          <w:sz w:val="22"/>
          <w:szCs w:val="22"/>
        </w:rPr>
        <w:t xml:space="preserve"> (Circle your answer)</w:t>
      </w:r>
    </w:p>
    <w:p w14:paraId="56D7CE4E" w14:textId="77777777" w:rsidR="008B0F13" w:rsidRPr="00A82C7D" w:rsidRDefault="008B0F13" w:rsidP="00A82C7D">
      <w:pPr>
        <w:pStyle w:val="HELPsbodycopy"/>
      </w:pPr>
      <w:r w:rsidRPr="00A82C7D">
        <w:t xml:space="preserve">                </w:t>
      </w:r>
      <w:r w:rsidRPr="00A82C7D">
        <w:rPr>
          <w:noProof/>
        </w:rPr>
        <w:drawing>
          <wp:inline distT="0" distB="0" distL="0" distR="0" wp14:anchorId="32F79566" wp14:editId="3E321FD9">
            <wp:extent cx="1333500" cy="1333500"/>
            <wp:effectExtent l="0" t="0" r="0" b="0"/>
            <wp:docPr id="749391819" name="Picture 3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8775" name="Picture 31" descr="A cartoon of a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Pr="00A82C7D">
        <w:t xml:space="preserve">             </w:t>
      </w:r>
      <w:r w:rsidRPr="00A82C7D">
        <w:rPr>
          <w:noProof/>
        </w:rPr>
        <w:drawing>
          <wp:inline distT="0" distB="0" distL="0" distR="0" wp14:anchorId="1ABB8FA6" wp14:editId="2F39244B">
            <wp:extent cx="1143000" cy="1333500"/>
            <wp:effectExtent l="0" t="0" r="0" b="0"/>
            <wp:docPr id="1759651932" name="Picture 32" descr="A cartoon of a person with a mustache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2663" name="Picture 32" descr="A cartoon of a person with a mustache and a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873" cy="1341519"/>
                    </a:xfrm>
                    <a:prstGeom prst="rect">
                      <a:avLst/>
                    </a:prstGeom>
                  </pic:spPr>
                </pic:pic>
              </a:graphicData>
            </a:graphic>
          </wp:inline>
        </w:drawing>
      </w:r>
      <w:r w:rsidRPr="00A82C7D">
        <w:t xml:space="preserve">              </w:t>
      </w:r>
      <w:r w:rsidRPr="00A82C7D">
        <w:rPr>
          <w:noProof/>
        </w:rPr>
        <w:drawing>
          <wp:inline distT="0" distB="0" distL="0" distR="0" wp14:anchorId="355C3718" wp14:editId="74E5CEBD">
            <wp:extent cx="1130300" cy="1348427"/>
            <wp:effectExtent l="0" t="0" r="0" b="0"/>
            <wp:docPr id="1002865016" name="Picture 33" descr="A cartoon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1882" name="Picture 33" descr="A cartoon of a person wearing a 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5859" cy="1366988"/>
                    </a:xfrm>
                    <a:prstGeom prst="rect">
                      <a:avLst/>
                    </a:prstGeom>
                  </pic:spPr>
                </pic:pic>
              </a:graphicData>
            </a:graphic>
          </wp:inline>
        </w:drawing>
      </w:r>
    </w:p>
    <w:p w14:paraId="30126B7E" w14:textId="77777777" w:rsidR="008B0F13" w:rsidRPr="00A82C7D" w:rsidRDefault="008B0F13" w:rsidP="00A82C7D">
      <w:pPr>
        <w:pStyle w:val="HELPsbodycopy"/>
      </w:pPr>
      <w:r w:rsidRPr="00A82C7D">
        <w:t xml:space="preserve">                             Kid                                       Teacher/Coach                        Stranger</w:t>
      </w:r>
    </w:p>
    <w:p w14:paraId="4DB27C7E" w14:textId="77777777" w:rsidR="008B0F13" w:rsidRPr="00A82C7D" w:rsidRDefault="008B0F13" w:rsidP="00A82C7D">
      <w:pPr>
        <w:pStyle w:val="HELPsbodycopy"/>
      </w:pPr>
      <w:r w:rsidRPr="00A82C7D">
        <w:t>________________________________________________________________________</w:t>
      </w:r>
    </w:p>
    <w:p w14:paraId="535EBEB2" w14:textId="77777777" w:rsidR="008B0F13" w:rsidRPr="00A82C7D" w:rsidRDefault="008B0F13" w:rsidP="00A82C7D">
      <w:pPr>
        <w:pStyle w:val="HELPsbodycopy"/>
      </w:pPr>
      <w:r w:rsidRPr="00A82C7D">
        <w:t>ASK a trusted adult for help:</w:t>
      </w:r>
    </w:p>
    <w:p w14:paraId="74C69318" w14:textId="77777777" w:rsidR="008B0F13" w:rsidRPr="00A82C7D" w:rsidRDefault="008B0F13" w:rsidP="00A82C7D">
      <w:pPr>
        <w:pStyle w:val="HELPsbodycopy"/>
      </w:pPr>
    </w:p>
    <w:p w14:paraId="0105F729" w14:textId="089F59BB" w:rsidR="008B0F13" w:rsidRPr="00A82C7D" w:rsidRDefault="008B0F13" w:rsidP="00A82C7D">
      <w:pPr>
        <w:pStyle w:val="HELPsbodycopy"/>
      </w:pPr>
      <w:r w:rsidRPr="00A82C7D">
        <w:t xml:space="preserve">             </w:t>
      </w:r>
      <w:r w:rsidRPr="00A82C7D">
        <w:rPr>
          <w:noProof/>
        </w:rPr>
        <w:drawing>
          <wp:inline distT="0" distB="0" distL="0" distR="0" wp14:anchorId="607AA19E" wp14:editId="03F1F8E3">
            <wp:extent cx="1295036" cy="1341755"/>
            <wp:effectExtent l="0" t="0" r="0" b="0"/>
            <wp:docPr id="956974927"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2045" cy="1349017"/>
                    </a:xfrm>
                    <a:prstGeom prst="rect">
                      <a:avLst/>
                    </a:prstGeom>
                  </pic:spPr>
                </pic:pic>
              </a:graphicData>
            </a:graphic>
          </wp:inline>
        </w:drawing>
      </w:r>
      <w:r w:rsidRPr="00A82C7D">
        <w:t xml:space="preserve">     </w:t>
      </w:r>
      <w:r w:rsidRPr="00A82C7D">
        <w:rPr>
          <w:noProof/>
        </w:rPr>
        <w:drawing>
          <wp:inline distT="0" distB="0" distL="0" distR="0" wp14:anchorId="4BC6C71E" wp14:editId="4EFABB58">
            <wp:extent cx="1164987" cy="1389809"/>
            <wp:effectExtent l="0" t="0" r="0" b="0"/>
            <wp:docPr id="652264343" name="Picture 7"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64343" name="Picture 7" descr="A cartoon of a person with a ha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4987" cy="1389809"/>
                    </a:xfrm>
                    <a:prstGeom prst="rect">
                      <a:avLst/>
                    </a:prstGeom>
                  </pic:spPr>
                </pic:pic>
              </a:graphicData>
            </a:graphic>
          </wp:inline>
        </w:drawing>
      </w:r>
      <w:r w:rsidR="00A82C7D" w:rsidRPr="00A82C7D">
        <w:rPr>
          <w:noProof/>
        </w:rPr>
        <w:drawing>
          <wp:inline distT="0" distB="0" distL="0" distR="0" wp14:anchorId="64421095" wp14:editId="2FBBB425">
            <wp:extent cx="1143000" cy="1333500"/>
            <wp:effectExtent l="0" t="0" r="0" b="0"/>
            <wp:docPr id="1296222956" name="Picture 32" descr="A cartoon of a person with a mustache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2663" name="Picture 32" descr="A cartoon of a person with a mustache and a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873" cy="1341519"/>
                    </a:xfrm>
                    <a:prstGeom prst="rect">
                      <a:avLst/>
                    </a:prstGeom>
                  </pic:spPr>
                </pic:pic>
              </a:graphicData>
            </a:graphic>
          </wp:inline>
        </w:drawing>
      </w:r>
    </w:p>
    <w:p w14:paraId="5CE78189" w14:textId="77777777" w:rsidR="008B0F13" w:rsidRPr="00A82C7D" w:rsidRDefault="008B0F13" w:rsidP="00A82C7D">
      <w:pPr>
        <w:pStyle w:val="HELPsbodycopy"/>
      </w:pPr>
      <w:r w:rsidRPr="00A82C7D">
        <w:t>________________________________________________________________________</w:t>
      </w:r>
    </w:p>
    <w:p w14:paraId="386153F7" w14:textId="77777777" w:rsidR="008B0F13" w:rsidRPr="00A82C7D" w:rsidRDefault="008B0F13" w:rsidP="00A82C7D">
      <w:pPr>
        <w:pStyle w:val="HELPsbodycopy"/>
      </w:pPr>
    </w:p>
    <w:p w14:paraId="03060B41" w14:textId="77777777" w:rsidR="007B484B" w:rsidRDefault="007B484B" w:rsidP="008B0F13">
      <w:pPr>
        <w:spacing w:after="80"/>
        <w:rPr>
          <w:rFonts w:ascii="Arial" w:eastAsia="Lustria" w:hAnsi="Arial" w:cs="Arial"/>
          <w:b/>
          <w:color w:val="000000" w:themeColor="text1"/>
          <w:sz w:val="22"/>
        </w:rPr>
      </w:pPr>
    </w:p>
    <w:sectPr w:rsidR="007B484B" w:rsidSect="00F372DA">
      <w:headerReference w:type="even" r:id="rId20"/>
      <w:headerReference w:type="default" r:id="rId21"/>
      <w:footerReference w:type="even" r:id="rId22"/>
      <w:footerReference w:type="default" r:id="rId23"/>
      <w:headerReference w:type="first" r:id="rId24"/>
      <w:footerReference w:type="first" r:id="rId25"/>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23F56" w14:textId="77777777" w:rsidR="0026230C" w:rsidRDefault="0026230C" w:rsidP="00B36DD9">
      <w:r>
        <w:separator/>
      </w:r>
    </w:p>
  </w:endnote>
  <w:endnote w:type="continuationSeparator" w:id="0">
    <w:p w14:paraId="6F4E470F" w14:textId="77777777" w:rsidR="0026230C" w:rsidRDefault="0026230C"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13AC8107"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8E5746">
      <w:rPr>
        <w:rFonts w:asciiTheme="minorHAnsi" w:hAnsiTheme="minorHAnsi" w:cstheme="minorHAnsi"/>
        <w:sz w:val="21"/>
        <w:szCs w:val="21"/>
      </w:rPr>
      <w:t>1</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633968">
      <w:rPr>
        <w:rFonts w:asciiTheme="minorHAnsi" w:hAnsiTheme="minorHAnsi" w:cstheme="minorHAnsi"/>
        <w:sz w:val="21"/>
        <w:szCs w:val="21"/>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83E54" w14:textId="77777777" w:rsidR="008E5746" w:rsidRDefault="008E5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EF059" w14:textId="77777777" w:rsidR="0026230C" w:rsidRDefault="0026230C" w:rsidP="00B36DD9">
      <w:r>
        <w:separator/>
      </w:r>
    </w:p>
  </w:footnote>
  <w:footnote w:type="continuationSeparator" w:id="0">
    <w:p w14:paraId="03CDE5A4" w14:textId="77777777" w:rsidR="0026230C" w:rsidRDefault="0026230C"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26230C">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964AED4"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8E5746">
      <w:rPr>
        <w:rFonts w:asciiTheme="minorHAnsi" w:hAnsiTheme="minorHAnsi" w:cstheme="minorHAnsi"/>
        <w:b/>
        <w:bCs/>
        <w:color w:val="7F7F7F" w:themeColor="text1" w:themeTint="80"/>
        <w:sz w:val="21"/>
        <w:szCs w:val="21"/>
      </w:rPr>
      <w:t>1</w:t>
    </w:r>
    <w:r w:rsidRPr="00C03D5E">
      <w:rPr>
        <w:rFonts w:asciiTheme="minorHAnsi" w:hAnsiTheme="minorHAnsi" w:cstheme="minorHAnsi"/>
        <w:b/>
        <w:bCs/>
        <w:color w:val="7F7F7F" w:themeColor="text1" w:themeTint="80"/>
        <w:sz w:val="21"/>
        <w:szCs w:val="21"/>
      </w:rPr>
      <w:t xml:space="preserve">: Lesson </w:t>
    </w:r>
    <w:r w:rsidR="00633968">
      <w:rPr>
        <w:rFonts w:asciiTheme="minorHAnsi" w:hAnsiTheme="minorHAnsi" w:cstheme="minorHAnsi"/>
        <w:b/>
        <w:bCs/>
        <w:color w:val="7F7F7F" w:themeColor="text1" w:themeTint="80"/>
        <w:sz w:val="21"/>
        <w:szCs w:val="21"/>
      </w:rPr>
      <w:t>2</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D03397"/>
    <w:multiLevelType w:val="multilevel"/>
    <w:tmpl w:val="E09077FC"/>
    <w:lvl w:ilvl="0">
      <w:start w:val="1"/>
      <w:numFmt w:val="bullet"/>
      <w:lvlText w:val=""/>
      <w:lvlJc w:val="left"/>
      <w:pPr>
        <w:ind w:left="360" w:hanging="360"/>
      </w:pPr>
      <w:rPr>
        <w:rFonts w:ascii="Symbol" w:hAnsi="Symbol" w:hint="default"/>
        <w:u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1C72962"/>
    <w:multiLevelType w:val="multilevel"/>
    <w:tmpl w:val="8FB6D86C"/>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3960" w:hanging="360"/>
      </w:pPr>
      <w:rPr>
        <w:u w:val="none"/>
      </w:rPr>
    </w:lvl>
    <w:lvl w:ilvl="2">
      <w:start w:val="1"/>
      <w:numFmt w:val="bullet"/>
      <w:lvlText w:val="■"/>
      <w:lvlJc w:val="left"/>
      <w:pPr>
        <w:ind w:left="4680" w:hanging="360"/>
      </w:pPr>
      <w:rPr>
        <w:u w:val="none"/>
      </w:rPr>
    </w:lvl>
    <w:lvl w:ilvl="3">
      <w:start w:val="1"/>
      <w:numFmt w:val="bullet"/>
      <w:lvlText w:val="●"/>
      <w:lvlJc w:val="left"/>
      <w:pPr>
        <w:ind w:left="5400" w:hanging="360"/>
      </w:pPr>
      <w:rPr>
        <w:u w:val="none"/>
      </w:rPr>
    </w:lvl>
    <w:lvl w:ilvl="4">
      <w:start w:val="1"/>
      <w:numFmt w:val="bullet"/>
      <w:lvlText w:val="○"/>
      <w:lvlJc w:val="left"/>
      <w:pPr>
        <w:ind w:left="6120" w:hanging="360"/>
      </w:pPr>
      <w:rPr>
        <w:u w:val="none"/>
      </w:rPr>
    </w:lvl>
    <w:lvl w:ilvl="5">
      <w:start w:val="1"/>
      <w:numFmt w:val="bullet"/>
      <w:lvlText w:val="■"/>
      <w:lvlJc w:val="left"/>
      <w:pPr>
        <w:ind w:left="6840" w:hanging="360"/>
      </w:pPr>
      <w:rPr>
        <w:u w:val="none"/>
      </w:rPr>
    </w:lvl>
    <w:lvl w:ilvl="6">
      <w:start w:val="1"/>
      <w:numFmt w:val="bullet"/>
      <w:lvlText w:val="●"/>
      <w:lvlJc w:val="left"/>
      <w:pPr>
        <w:ind w:left="7560" w:hanging="360"/>
      </w:pPr>
      <w:rPr>
        <w:u w:val="none"/>
      </w:rPr>
    </w:lvl>
    <w:lvl w:ilvl="7">
      <w:start w:val="1"/>
      <w:numFmt w:val="bullet"/>
      <w:lvlText w:val="○"/>
      <w:lvlJc w:val="left"/>
      <w:pPr>
        <w:ind w:left="8280" w:hanging="360"/>
      </w:pPr>
      <w:rPr>
        <w:u w:val="none"/>
      </w:rPr>
    </w:lvl>
    <w:lvl w:ilvl="8">
      <w:start w:val="1"/>
      <w:numFmt w:val="bullet"/>
      <w:lvlText w:val="■"/>
      <w:lvlJc w:val="left"/>
      <w:pPr>
        <w:ind w:left="9000" w:hanging="360"/>
      </w:pPr>
      <w:rPr>
        <w:u w:val="none"/>
      </w:rPr>
    </w:lvl>
  </w:abstractNum>
  <w:abstractNum w:abstractNumId="15"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107137"/>
    <w:multiLevelType w:val="multilevel"/>
    <w:tmpl w:val="343C5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F3A191F"/>
    <w:multiLevelType w:val="hybridMultilevel"/>
    <w:tmpl w:val="00CE4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7DA084C"/>
    <w:multiLevelType w:val="multilevel"/>
    <w:tmpl w:val="E6C015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851688E"/>
    <w:multiLevelType w:val="multilevel"/>
    <w:tmpl w:val="B956B78E"/>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C253B0F"/>
    <w:multiLevelType w:val="hybridMultilevel"/>
    <w:tmpl w:val="D45E9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1D41EB"/>
    <w:multiLevelType w:val="multilevel"/>
    <w:tmpl w:val="AD1EFCA6"/>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F414527"/>
    <w:multiLevelType w:val="hybridMultilevel"/>
    <w:tmpl w:val="FE581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3DE4384"/>
    <w:multiLevelType w:val="multilevel"/>
    <w:tmpl w:val="D3AE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63" w15:restartNumberingAfterBreak="0">
    <w:nsid w:val="54992E9E"/>
    <w:multiLevelType w:val="multilevel"/>
    <w:tmpl w:val="A1F2569A"/>
    <w:lvl w:ilvl="0">
      <w:start w:val="1"/>
      <w:numFmt w:val="bullet"/>
      <w:lvlText w:val=""/>
      <w:lvlJc w:val="left"/>
      <w:pPr>
        <w:ind w:left="360" w:hanging="360"/>
      </w:pPr>
      <w:rPr>
        <w:rFonts w:ascii="Symbol" w:hAnsi="Symbol" w:hint="default"/>
        <w:u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4"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15:restartNumberingAfterBreak="0">
    <w:nsid w:val="5A12409A"/>
    <w:multiLevelType w:val="multilevel"/>
    <w:tmpl w:val="7098F2B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0"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1"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1" w15:restartNumberingAfterBreak="0">
    <w:nsid w:val="7B5F4A70"/>
    <w:multiLevelType w:val="multilevel"/>
    <w:tmpl w:val="F87E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7EF83A4D"/>
    <w:multiLevelType w:val="hybridMultilevel"/>
    <w:tmpl w:val="A19089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9"/>
  </w:num>
  <w:num w:numId="2" w16cid:durableId="1435633608">
    <w:abstractNumId w:val="29"/>
  </w:num>
  <w:num w:numId="3" w16cid:durableId="714735947">
    <w:abstractNumId w:val="17"/>
  </w:num>
  <w:num w:numId="4" w16cid:durableId="1279530705">
    <w:abstractNumId w:val="73"/>
  </w:num>
  <w:num w:numId="5" w16cid:durableId="141509556">
    <w:abstractNumId w:val="57"/>
  </w:num>
  <w:num w:numId="6" w16cid:durableId="1264651535">
    <w:abstractNumId w:val="22"/>
  </w:num>
  <w:num w:numId="7" w16cid:durableId="1363743799">
    <w:abstractNumId w:val="21"/>
  </w:num>
  <w:num w:numId="8" w16cid:durableId="941373190">
    <w:abstractNumId w:val="24"/>
  </w:num>
  <w:num w:numId="9" w16cid:durableId="1033115908">
    <w:abstractNumId w:val="86"/>
  </w:num>
  <w:num w:numId="10" w16cid:durableId="1428428366">
    <w:abstractNumId w:val="60"/>
  </w:num>
  <w:num w:numId="11" w16cid:durableId="448863195">
    <w:abstractNumId w:val="1"/>
  </w:num>
  <w:num w:numId="12" w16cid:durableId="356733600">
    <w:abstractNumId w:val="92"/>
  </w:num>
  <w:num w:numId="13" w16cid:durableId="1051003176">
    <w:abstractNumId w:val="74"/>
  </w:num>
  <w:num w:numId="14" w16cid:durableId="553082954">
    <w:abstractNumId w:val="48"/>
  </w:num>
  <w:num w:numId="15" w16cid:durableId="373239916">
    <w:abstractNumId w:val="41"/>
  </w:num>
  <w:num w:numId="16" w16cid:durableId="1257322668">
    <w:abstractNumId w:val="7"/>
  </w:num>
  <w:num w:numId="17" w16cid:durableId="1582447574">
    <w:abstractNumId w:val="87"/>
  </w:num>
  <w:num w:numId="18" w16cid:durableId="847645713">
    <w:abstractNumId w:val="23"/>
  </w:num>
  <w:num w:numId="19" w16cid:durableId="330065566">
    <w:abstractNumId w:val="47"/>
  </w:num>
  <w:num w:numId="20" w16cid:durableId="285816594">
    <w:abstractNumId w:val="77"/>
    <w:lvlOverride w:ilvl="0">
      <w:lvl w:ilvl="0">
        <w:numFmt w:val="decimal"/>
        <w:lvlText w:val="%1."/>
        <w:lvlJc w:val="left"/>
      </w:lvl>
    </w:lvlOverride>
  </w:num>
  <w:num w:numId="21" w16cid:durableId="907690302">
    <w:abstractNumId w:val="27"/>
    <w:lvlOverride w:ilvl="0">
      <w:lvl w:ilvl="0">
        <w:numFmt w:val="decimal"/>
        <w:lvlText w:val="%1."/>
        <w:lvlJc w:val="left"/>
      </w:lvl>
    </w:lvlOverride>
  </w:num>
  <w:num w:numId="22" w16cid:durableId="64036491">
    <w:abstractNumId w:val="34"/>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55"/>
    <w:lvlOverride w:ilvl="0">
      <w:lvl w:ilvl="0">
        <w:numFmt w:val="decimal"/>
        <w:lvlText w:val="%1."/>
        <w:lvlJc w:val="left"/>
      </w:lvl>
    </w:lvlOverride>
  </w:num>
  <w:num w:numId="25" w16cid:durableId="1551528745">
    <w:abstractNumId w:val="71"/>
    <w:lvlOverride w:ilvl="0">
      <w:lvl w:ilvl="0">
        <w:numFmt w:val="decimal"/>
        <w:lvlText w:val="%1."/>
        <w:lvlJc w:val="left"/>
      </w:lvl>
    </w:lvlOverride>
  </w:num>
  <w:num w:numId="26" w16cid:durableId="453259357">
    <w:abstractNumId w:val="33"/>
  </w:num>
  <w:num w:numId="27" w16cid:durableId="990908014">
    <w:abstractNumId w:val="16"/>
  </w:num>
  <w:num w:numId="28" w16cid:durableId="1694072395">
    <w:abstractNumId w:val="70"/>
  </w:num>
  <w:num w:numId="29" w16cid:durableId="1341392329">
    <w:abstractNumId w:val="90"/>
  </w:num>
  <w:num w:numId="30" w16cid:durableId="1353873860">
    <w:abstractNumId w:val="31"/>
  </w:num>
  <w:num w:numId="31" w16cid:durableId="962535581">
    <w:abstractNumId w:val="66"/>
  </w:num>
  <w:num w:numId="32" w16cid:durableId="1544054529">
    <w:abstractNumId w:val="20"/>
  </w:num>
  <w:num w:numId="33" w16cid:durableId="1196894040">
    <w:abstractNumId w:val="3"/>
  </w:num>
  <w:num w:numId="34" w16cid:durableId="1585340541">
    <w:abstractNumId w:val="15"/>
  </w:num>
  <w:num w:numId="35" w16cid:durableId="1616206354">
    <w:abstractNumId w:val="32"/>
  </w:num>
  <w:num w:numId="36" w16cid:durableId="1750346858">
    <w:abstractNumId w:val="45"/>
  </w:num>
  <w:num w:numId="37" w16cid:durableId="222640186">
    <w:abstractNumId w:val="46"/>
  </w:num>
  <w:num w:numId="38" w16cid:durableId="339427652">
    <w:abstractNumId w:val="10"/>
  </w:num>
  <w:num w:numId="39" w16cid:durableId="1860122640">
    <w:abstractNumId w:val="80"/>
  </w:num>
  <w:num w:numId="40" w16cid:durableId="1083529650">
    <w:abstractNumId w:val="9"/>
  </w:num>
  <w:num w:numId="41" w16cid:durableId="2096436156">
    <w:abstractNumId w:val="44"/>
  </w:num>
  <w:num w:numId="42" w16cid:durableId="1700275736">
    <w:abstractNumId w:val="49"/>
  </w:num>
  <w:num w:numId="43" w16cid:durableId="561452830">
    <w:abstractNumId w:val="5"/>
  </w:num>
  <w:num w:numId="44" w16cid:durableId="683483210">
    <w:abstractNumId w:val="72"/>
  </w:num>
  <w:num w:numId="45" w16cid:durableId="831679500">
    <w:abstractNumId w:val="75"/>
  </w:num>
  <w:num w:numId="46" w16cid:durableId="1334262936">
    <w:abstractNumId w:val="51"/>
  </w:num>
  <w:num w:numId="47" w16cid:durableId="381174224">
    <w:abstractNumId w:val="25"/>
  </w:num>
  <w:num w:numId="48" w16cid:durableId="711467856">
    <w:abstractNumId w:val="97"/>
  </w:num>
  <w:num w:numId="49" w16cid:durableId="1728870066">
    <w:abstractNumId w:val="54"/>
  </w:num>
  <w:num w:numId="50" w16cid:durableId="411389848">
    <w:abstractNumId w:val="94"/>
  </w:num>
  <w:num w:numId="51" w16cid:durableId="1560701244">
    <w:abstractNumId w:val="85"/>
  </w:num>
  <w:num w:numId="52" w16cid:durableId="1636570263">
    <w:abstractNumId w:val="78"/>
  </w:num>
  <w:num w:numId="53" w16cid:durableId="12654892">
    <w:abstractNumId w:val="39"/>
  </w:num>
  <w:num w:numId="54" w16cid:durableId="605847073">
    <w:abstractNumId w:val="18"/>
  </w:num>
  <w:num w:numId="55" w16cid:durableId="1273518233">
    <w:abstractNumId w:val="8"/>
  </w:num>
  <w:num w:numId="56" w16cid:durableId="311839055">
    <w:abstractNumId w:val="30"/>
  </w:num>
  <w:num w:numId="57" w16cid:durableId="429594692">
    <w:abstractNumId w:val="43"/>
  </w:num>
  <w:num w:numId="58" w16cid:durableId="823007819">
    <w:abstractNumId w:val="42"/>
  </w:num>
  <w:num w:numId="59" w16cid:durableId="2010476267">
    <w:abstractNumId w:val="81"/>
  </w:num>
  <w:num w:numId="60" w16cid:durableId="1391997722">
    <w:abstractNumId w:val="52"/>
  </w:num>
  <w:num w:numId="61" w16cid:durableId="1628077107">
    <w:abstractNumId w:val="37"/>
  </w:num>
  <w:num w:numId="62" w16cid:durableId="1856768196">
    <w:abstractNumId w:val="89"/>
  </w:num>
  <w:num w:numId="63" w16cid:durableId="1917662078">
    <w:abstractNumId w:val="19"/>
  </w:num>
  <w:num w:numId="64" w16cid:durableId="697776528">
    <w:abstractNumId w:val="4"/>
  </w:num>
  <w:num w:numId="65" w16cid:durableId="230972233">
    <w:abstractNumId w:val="64"/>
  </w:num>
  <w:num w:numId="66" w16cid:durableId="386298595">
    <w:abstractNumId w:val="0"/>
  </w:num>
  <w:num w:numId="67" w16cid:durableId="397288986">
    <w:abstractNumId w:val="82"/>
  </w:num>
  <w:num w:numId="68" w16cid:durableId="1379478048">
    <w:abstractNumId w:val="62"/>
  </w:num>
  <w:num w:numId="69" w16cid:durableId="1899048257">
    <w:abstractNumId w:val="53"/>
  </w:num>
  <w:num w:numId="70" w16cid:durableId="2011834366">
    <w:abstractNumId w:val="76"/>
  </w:num>
  <w:num w:numId="71" w16cid:durableId="782266153">
    <w:abstractNumId w:val="2"/>
  </w:num>
  <w:num w:numId="72" w16cid:durableId="842550746">
    <w:abstractNumId w:val="88"/>
  </w:num>
  <w:num w:numId="73" w16cid:durableId="885222006">
    <w:abstractNumId w:val="84"/>
  </w:num>
  <w:num w:numId="74" w16cid:durableId="1231959643">
    <w:abstractNumId w:val="83"/>
  </w:num>
  <w:num w:numId="75" w16cid:durableId="1510945626">
    <w:abstractNumId w:val="35"/>
  </w:num>
  <w:num w:numId="76" w16cid:durableId="1984388074">
    <w:abstractNumId w:val="68"/>
  </w:num>
  <w:num w:numId="77" w16cid:durableId="207962119">
    <w:abstractNumId w:val="93"/>
  </w:num>
  <w:num w:numId="78" w16cid:durableId="119149067">
    <w:abstractNumId w:val="59"/>
  </w:num>
  <w:num w:numId="79" w16cid:durableId="66198502">
    <w:abstractNumId w:val="6"/>
  </w:num>
  <w:num w:numId="80" w16cid:durableId="1104114745">
    <w:abstractNumId w:val="11"/>
  </w:num>
  <w:num w:numId="81" w16cid:durableId="516849044">
    <w:abstractNumId w:val="96"/>
  </w:num>
  <w:num w:numId="82" w16cid:durableId="611403109">
    <w:abstractNumId w:val="67"/>
  </w:num>
  <w:num w:numId="83" w16cid:durableId="2007706637">
    <w:abstractNumId w:val="58"/>
  </w:num>
  <w:num w:numId="84" w16cid:durableId="2025279675">
    <w:abstractNumId w:val="69"/>
  </w:num>
  <w:num w:numId="85" w16cid:durableId="1657565290">
    <w:abstractNumId w:val="91"/>
  </w:num>
  <w:num w:numId="86" w16cid:durableId="1563641408">
    <w:abstractNumId w:val="65"/>
  </w:num>
  <w:num w:numId="87" w16cid:durableId="689112217">
    <w:abstractNumId w:val="28"/>
  </w:num>
  <w:num w:numId="88" w16cid:durableId="374351502">
    <w:abstractNumId w:val="50"/>
  </w:num>
  <w:num w:numId="89" w16cid:durableId="638609485">
    <w:abstractNumId w:val="61"/>
  </w:num>
  <w:num w:numId="90" w16cid:durableId="982999061">
    <w:abstractNumId w:val="36"/>
  </w:num>
  <w:num w:numId="91" w16cid:durableId="1450974838">
    <w:abstractNumId w:val="13"/>
  </w:num>
  <w:num w:numId="92" w16cid:durableId="1755281414">
    <w:abstractNumId w:val="26"/>
  </w:num>
  <w:num w:numId="93" w16cid:durableId="1381638150">
    <w:abstractNumId w:val="56"/>
  </w:num>
  <w:num w:numId="94" w16cid:durableId="1004936808">
    <w:abstractNumId w:val="40"/>
  </w:num>
  <w:num w:numId="95" w16cid:durableId="1409811107">
    <w:abstractNumId w:val="14"/>
  </w:num>
  <w:num w:numId="96" w16cid:durableId="1493523871">
    <w:abstractNumId w:val="38"/>
  </w:num>
  <w:num w:numId="97" w16cid:durableId="828784866">
    <w:abstractNumId w:val="63"/>
  </w:num>
  <w:num w:numId="98" w16cid:durableId="1975213722">
    <w:abstractNumId w:val="9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1023E1"/>
    <w:rsid w:val="001109E9"/>
    <w:rsid w:val="00113547"/>
    <w:rsid w:val="001141BC"/>
    <w:rsid w:val="00134854"/>
    <w:rsid w:val="00137AB3"/>
    <w:rsid w:val="00146851"/>
    <w:rsid w:val="00164582"/>
    <w:rsid w:val="00164CF6"/>
    <w:rsid w:val="001745A9"/>
    <w:rsid w:val="00174A5A"/>
    <w:rsid w:val="001822C7"/>
    <w:rsid w:val="00184B87"/>
    <w:rsid w:val="001966CC"/>
    <w:rsid w:val="001A26BF"/>
    <w:rsid w:val="001B1E0B"/>
    <w:rsid w:val="001C15D7"/>
    <w:rsid w:val="001C2435"/>
    <w:rsid w:val="001C3D66"/>
    <w:rsid w:val="001C52D3"/>
    <w:rsid w:val="001C7258"/>
    <w:rsid w:val="001D0C76"/>
    <w:rsid w:val="001E21B8"/>
    <w:rsid w:val="001E253B"/>
    <w:rsid w:val="001E694A"/>
    <w:rsid w:val="001F77AB"/>
    <w:rsid w:val="0020695C"/>
    <w:rsid w:val="002071BB"/>
    <w:rsid w:val="002144BB"/>
    <w:rsid w:val="0021512A"/>
    <w:rsid w:val="0023406B"/>
    <w:rsid w:val="00240032"/>
    <w:rsid w:val="00243C8C"/>
    <w:rsid w:val="0025118D"/>
    <w:rsid w:val="0026230C"/>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4AC5"/>
    <w:rsid w:val="004B6B29"/>
    <w:rsid w:val="004C5F58"/>
    <w:rsid w:val="004D590E"/>
    <w:rsid w:val="004E1EB7"/>
    <w:rsid w:val="004F1E3C"/>
    <w:rsid w:val="005024A4"/>
    <w:rsid w:val="00503C20"/>
    <w:rsid w:val="005164BB"/>
    <w:rsid w:val="00517FDA"/>
    <w:rsid w:val="00524BBA"/>
    <w:rsid w:val="00537146"/>
    <w:rsid w:val="0053723F"/>
    <w:rsid w:val="0055402E"/>
    <w:rsid w:val="0056155A"/>
    <w:rsid w:val="00570BC4"/>
    <w:rsid w:val="00581E01"/>
    <w:rsid w:val="00586713"/>
    <w:rsid w:val="005A153F"/>
    <w:rsid w:val="005B70A9"/>
    <w:rsid w:val="005C2925"/>
    <w:rsid w:val="005C626C"/>
    <w:rsid w:val="005E29F4"/>
    <w:rsid w:val="005F52A4"/>
    <w:rsid w:val="00605055"/>
    <w:rsid w:val="00613FE7"/>
    <w:rsid w:val="0062278A"/>
    <w:rsid w:val="00633968"/>
    <w:rsid w:val="00634AF5"/>
    <w:rsid w:val="00647807"/>
    <w:rsid w:val="006617F7"/>
    <w:rsid w:val="006631A0"/>
    <w:rsid w:val="006721D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473D"/>
    <w:rsid w:val="0079704B"/>
    <w:rsid w:val="007A17DF"/>
    <w:rsid w:val="007A4822"/>
    <w:rsid w:val="007A5B05"/>
    <w:rsid w:val="007B484B"/>
    <w:rsid w:val="007B6080"/>
    <w:rsid w:val="007C2939"/>
    <w:rsid w:val="007C2A23"/>
    <w:rsid w:val="007D278C"/>
    <w:rsid w:val="007E3C85"/>
    <w:rsid w:val="007E71FA"/>
    <w:rsid w:val="007F2E05"/>
    <w:rsid w:val="007F40DE"/>
    <w:rsid w:val="00800861"/>
    <w:rsid w:val="00807026"/>
    <w:rsid w:val="00814A9B"/>
    <w:rsid w:val="00824612"/>
    <w:rsid w:val="008318D1"/>
    <w:rsid w:val="00831DF3"/>
    <w:rsid w:val="008465AE"/>
    <w:rsid w:val="00846BF7"/>
    <w:rsid w:val="008563C2"/>
    <w:rsid w:val="00872B6C"/>
    <w:rsid w:val="00875E90"/>
    <w:rsid w:val="00881C84"/>
    <w:rsid w:val="00882ADB"/>
    <w:rsid w:val="008A24ED"/>
    <w:rsid w:val="008B0F13"/>
    <w:rsid w:val="008C5924"/>
    <w:rsid w:val="008C618C"/>
    <w:rsid w:val="008D0843"/>
    <w:rsid w:val="008D6BF5"/>
    <w:rsid w:val="008E5746"/>
    <w:rsid w:val="008E6A5C"/>
    <w:rsid w:val="008F6F58"/>
    <w:rsid w:val="00901FA3"/>
    <w:rsid w:val="00907774"/>
    <w:rsid w:val="00910B53"/>
    <w:rsid w:val="00912D4C"/>
    <w:rsid w:val="009159C7"/>
    <w:rsid w:val="00924331"/>
    <w:rsid w:val="009369B3"/>
    <w:rsid w:val="00955B6F"/>
    <w:rsid w:val="009600CC"/>
    <w:rsid w:val="00966F42"/>
    <w:rsid w:val="0097229A"/>
    <w:rsid w:val="009819AB"/>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2798E"/>
    <w:rsid w:val="00A33F38"/>
    <w:rsid w:val="00A3611A"/>
    <w:rsid w:val="00A410E4"/>
    <w:rsid w:val="00A50871"/>
    <w:rsid w:val="00A612BF"/>
    <w:rsid w:val="00A63106"/>
    <w:rsid w:val="00A65C7C"/>
    <w:rsid w:val="00A70843"/>
    <w:rsid w:val="00A728BA"/>
    <w:rsid w:val="00A775CE"/>
    <w:rsid w:val="00A82C7D"/>
    <w:rsid w:val="00A83B83"/>
    <w:rsid w:val="00AB35BA"/>
    <w:rsid w:val="00AC2F2E"/>
    <w:rsid w:val="00AC5903"/>
    <w:rsid w:val="00AD2FE3"/>
    <w:rsid w:val="00AF121F"/>
    <w:rsid w:val="00AF27D0"/>
    <w:rsid w:val="00AF29DE"/>
    <w:rsid w:val="00AF5F95"/>
    <w:rsid w:val="00B02345"/>
    <w:rsid w:val="00B108F0"/>
    <w:rsid w:val="00B11D31"/>
    <w:rsid w:val="00B14C42"/>
    <w:rsid w:val="00B2212E"/>
    <w:rsid w:val="00B348F7"/>
    <w:rsid w:val="00B36DD9"/>
    <w:rsid w:val="00B417F8"/>
    <w:rsid w:val="00B47761"/>
    <w:rsid w:val="00B5233D"/>
    <w:rsid w:val="00B60E44"/>
    <w:rsid w:val="00B65A02"/>
    <w:rsid w:val="00B7138F"/>
    <w:rsid w:val="00B762D2"/>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27AC"/>
    <w:rsid w:val="00C44A37"/>
    <w:rsid w:val="00C545C5"/>
    <w:rsid w:val="00C60547"/>
    <w:rsid w:val="00C64D25"/>
    <w:rsid w:val="00C86A20"/>
    <w:rsid w:val="00C86C0B"/>
    <w:rsid w:val="00C95114"/>
    <w:rsid w:val="00C978DA"/>
    <w:rsid w:val="00CA55F9"/>
    <w:rsid w:val="00CA76EE"/>
    <w:rsid w:val="00CD1003"/>
    <w:rsid w:val="00CE4363"/>
    <w:rsid w:val="00D00065"/>
    <w:rsid w:val="00D0354C"/>
    <w:rsid w:val="00D05715"/>
    <w:rsid w:val="00D134F4"/>
    <w:rsid w:val="00D17B01"/>
    <w:rsid w:val="00D23FAD"/>
    <w:rsid w:val="00D35C5B"/>
    <w:rsid w:val="00D369FC"/>
    <w:rsid w:val="00D36BE7"/>
    <w:rsid w:val="00D36EFA"/>
    <w:rsid w:val="00D37807"/>
    <w:rsid w:val="00D379F1"/>
    <w:rsid w:val="00D426E1"/>
    <w:rsid w:val="00D43531"/>
    <w:rsid w:val="00D466FB"/>
    <w:rsid w:val="00D52F56"/>
    <w:rsid w:val="00D56604"/>
    <w:rsid w:val="00D6123F"/>
    <w:rsid w:val="00D62EB2"/>
    <w:rsid w:val="00D64846"/>
    <w:rsid w:val="00D6717B"/>
    <w:rsid w:val="00D73C29"/>
    <w:rsid w:val="00D758CB"/>
    <w:rsid w:val="00D76101"/>
    <w:rsid w:val="00D8418F"/>
    <w:rsid w:val="00D84554"/>
    <w:rsid w:val="00D90C96"/>
    <w:rsid w:val="00DA1EFF"/>
    <w:rsid w:val="00DA32B3"/>
    <w:rsid w:val="00DB3908"/>
    <w:rsid w:val="00DB5154"/>
    <w:rsid w:val="00DC6658"/>
    <w:rsid w:val="00DD1B51"/>
    <w:rsid w:val="00DE0B56"/>
    <w:rsid w:val="00DE635E"/>
    <w:rsid w:val="00DF0BA8"/>
    <w:rsid w:val="00E00FAB"/>
    <w:rsid w:val="00E03460"/>
    <w:rsid w:val="00E10AFA"/>
    <w:rsid w:val="00E16316"/>
    <w:rsid w:val="00E20C68"/>
    <w:rsid w:val="00E23545"/>
    <w:rsid w:val="00E348FB"/>
    <w:rsid w:val="00E366AD"/>
    <w:rsid w:val="00E57D25"/>
    <w:rsid w:val="00E6690E"/>
    <w:rsid w:val="00E81FBA"/>
    <w:rsid w:val="00E83C15"/>
    <w:rsid w:val="00E912E8"/>
    <w:rsid w:val="00E92431"/>
    <w:rsid w:val="00E95312"/>
    <w:rsid w:val="00E96B48"/>
    <w:rsid w:val="00EA6742"/>
    <w:rsid w:val="00EA6EE3"/>
    <w:rsid w:val="00EB3619"/>
    <w:rsid w:val="00EC1B18"/>
    <w:rsid w:val="00ED2E01"/>
    <w:rsid w:val="00EE2293"/>
    <w:rsid w:val="00EE618C"/>
    <w:rsid w:val="00EF7C93"/>
    <w:rsid w:val="00F019A3"/>
    <w:rsid w:val="00F054BB"/>
    <w:rsid w:val="00F060BC"/>
    <w:rsid w:val="00F07BFA"/>
    <w:rsid w:val="00F137F8"/>
    <w:rsid w:val="00F169F4"/>
    <w:rsid w:val="00F346EA"/>
    <w:rsid w:val="00F372DA"/>
    <w:rsid w:val="00F52279"/>
    <w:rsid w:val="00F618C1"/>
    <w:rsid w:val="00F75C80"/>
    <w:rsid w:val="00F76084"/>
    <w:rsid w:val="00F77669"/>
    <w:rsid w:val="00F82245"/>
    <w:rsid w:val="00F83735"/>
    <w:rsid w:val="00FA7061"/>
    <w:rsid w:val="00FA7A08"/>
    <w:rsid w:val="00FB14F6"/>
    <w:rsid w:val="00FB26A9"/>
    <w:rsid w:val="00FB2D56"/>
    <w:rsid w:val="00FB4847"/>
    <w:rsid w:val="00FB5ED0"/>
    <w:rsid w:val="00FB7A3E"/>
    <w:rsid w:val="00FC445B"/>
    <w:rsid w:val="00FC5189"/>
    <w:rsid w:val="00FD685A"/>
    <w:rsid w:val="00FD7687"/>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pngimg.com/download/25709" TargetMode="External"/><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104</TotalTime>
  <Pages>7</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39</cp:revision>
  <cp:lastPrinted>2024-10-25T00:18:00Z</cp:lastPrinted>
  <dcterms:created xsi:type="dcterms:W3CDTF">2024-09-22T13:53:00Z</dcterms:created>
  <dcterms:modified xsi:type="dcterms:W3CDTF">2024-10-25T00:18:00Z</dcterms:modified>
</cp:coreProperties>
</file>