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3DB99" w14:textId="77777777" w:rsidR="003731E3" w:rsidRPr="00977303" w:rsidRDefault="003731E3" w:rsidP="003731E3">
      <w:pPr>
        <w:spacing w:after="180" w:line="274" w:lineRule="auto"/>
        <w:rPr>
          <w:rFonts w:ascii="Arial" w:eastAsiaTheme="minorHAnsi" w:hAnsi="Arial" w:cs="Arial"/>
          <w:b/>
          <w:color w:val="4FC6E1"/>
          <w:sz w:val="28"/>
          <w:szCs w:val="28"/>
        </w:rPr>
      </w:pPr>
      <w:r w:rsidRPr="00977303">
        <w:rPr>
          <w:rFonts w:ascii="Arial" w:eastAsiaTheme="minorHAnsi" w:hAnsi="Arial" w:cs="Arial"/>
          <w:b/>
          <w:color w:val="4FC6E1"/>
          <w:sz w:val="28"/>
          <w:szCs w:val="28"/>
        </w:rPr>
        <w:t xml:space="preserve">Lesson </w:t>
      </w:r>
      <w:r>
        <w:rPr>
          <w:rFonts w:ascii="Arial" w:eastAsiaTheme="minorHAnsi" w:hAnsi="Arial" w:cs="Arial"/>
          <w:b/>
          <w:color w:val="4FC6E1"/>
          <w:sz w:val="28"/>
          <w:szCs w:val="28"/>
        </w:rPr>
        <w:t>9</w:t>
      </w:r>
      <w:r w:rsidRPr="00977303">
        <w:rPr>
          <w:rFonts w:ascii="Arial" w:eastAsiaTheme="minorHAnsi" w:hAnsi="Arial" w:cs="Arial"/>
          <w:b/>
          <w:color w:val="4FC6E1"/>
          <w:sz w:val="28"/>
          <w:szCs w:val="28"/>
        </w:rPr>
        <w:t>: Strengthening ME</w:t>
      </w:r>
      <w:r>
        <w:rPr>
          <w:rFonts w:ascii="Arial" w:eastAsiaTheme="minorHAnsi" w:hAnsi="Arial" w:cs="Arial"/>
          <w:b/>
          <w:color w:val="4FC6E1"/>
          <w:sz w:val="28"/>
          <w:szCs w:val="28"/>
        </w:rPr>
        <w:t xml:space="preserve"> Health–</w:t>
      </w:r>
      <w:r w:rsidRPr="00977303">
        <w:rPr>
          <w:rFonts w:ascii="Arial" w:eastAsiaTheme="minorHAnsi" w:hAnsi="Arial" w:cs="Arial"/>
          <w:b/>
          <w:color w:val="4FC6E1"/>
          <w:sz w:val="28"/>
          <w:szCs w:val="28"/>
        </w:rPr>
        <w:t xml:space="preserve"> Boundaries for </w:t>
      </w:r>
      <w:r>
        <w:rPr>
          <w:rFonts w:ascii="Arial" w:eastAsiaTheme="minorHAnsi" w:hAnsi="Arial" w:cs="Arial"/>
          <w:b/>
          <w:color w:val="4FC6E1"/>
          <w:sz w:val="28"/>
          <w:szCs w:val="28"/>
        </w:rPr>
        <w:t>Screen Time, Social Media and Technology</w:t>
      </w:r>
    </w:p>
    <w:p w14:paraId="33F2E07D" w14:textId="77777777" w:rsidR="003731E3" w:rsidRPr="00977303" w:rsidRDefault="003731E3" w:rsidP="003731E3">
      <w:pPr>
        <w:pStyle w:val="NormalWeb"/>
        <w:spacing w:before="0" w:beforeAutospacing="0" w:after="180" w:afterAutospacing="0"/>
        <w:rPr>
          <w:rFonts w:ascii="Arial" w:eastAsia="Lustria" w:hAnsi="Arial" w:cs="Arial"/>
          <w:color w:val="000000" w:themeColor="text1"/>
          <w:sz w:val="22"/>
          <w:szCs w:val="22"/>
        </w:rPr>
      </w:pPr>
      <w:r w:rsidRPr="00977303">
        <w:rPr>
          <w:rFonts w:ascii="Arial" w:hAnsi="Arial" w:cs="Arial"/>
          <w:b/>
          <w:bCs/>
          <w:color w:val="000000"/>
          <w:sz w:val="22"/>
          <w:szCs w:val="22"/>
        </w:rPr>
        <w:t>Overview:</w:t>
      </w:r>
      <w:r w:rsidRPr="00977303">
        <w:rPr>
          <w:rFonts w:ascii="Arial" w:hAnsi="Arial" w:cs="Arial"/>
          <w:color w:val="000000"/>
          <w:sz w:val="22"/>
          <w:szCs w:val="22"/>
        </w:rPr>
        <w:t> </w:t>
      </w:r>
      <w:r w:rsidRPr="00977303">
        <w:rPr>
          <w:rFonts w:ascii="Arial" w:eastAsia="Lustria" w:hAnsi="Arial" w:cs="Arial"/>
          <w:color w:val="000000" w:themeColor="text1"/>
          <w:sz w:val="22"/>
          <w:szCs w:val="22"/>
        </w:rPr>
        <w:t xml:space="preserve">Students will </w:t>
      </w:r>
      <w:r>
        <w:rPr>
          <w:rFonts w:ascii="Arial" w:eastAsia="Lustria" w:hAnsi="Arial" w:cs="Arial"/>
          <w:color w:val="000000" w:themeColor="text1"/>
          <w:sz w:val="22"/>
          <w:szCs w:val="22"/>
        </w:rPr>
        <w:t>set</w:t>
      </w:r>
      <w:r w:rsidRPr="00977303">
        <w:rPr>
          <w:rFonts w:ascii="Arial" w:eastAsia="Lustria" w:hAnsi="Arial" w:cs="Arial"/>
          <w:color w:val="000000" w:themeColor="text1"/>
          <w:sz w:val="22"/>
          <w:szCs w:val="22"/>
        </w:rPr>
        <w:t xml:space="preserve"> boundaries to using </w:t>
      </w:r>
      <w:r>
        <w:rPr>
          <w:rFonts w:ascii="Arial" w:eastAsia="Lustria" w:hAnsi="Arial" w:cs="Arial"/>
          <w:color w:val="000000" w:themeColor="text1"/>
          <w:sz w:val="22"/>
          <w:szCs w:val="22"/>
        </w:rPr>
        <w:t>screen time,</w:t>
      </w:r>
      <w:r w:rsidRPr="00977303">
        <w:rPr>
          <w:rFonts w:ascii="Arial" w:eastAsia="Lustria" w:hAnsi="Arial" w:cs="Arial"/>
          <w:color w:val="000000" w:themeColor="text1"/>
          <w:sz w:val="22"/>
          <w:szCs w:val="22"/>
        </w:rPr>
        <w:t xml:space="preserve"> social media</w:t>
      </w:r>
      <w:r>
        <w:rPr>
          <w:rFonts w:ascii="Arial" w:eastAsia="Lustria" w:hAnsi="Arial" w:cs="Arial"/>
          <w:color w:val="000000" w:themeColor="text1"/>
          <w:sz w:val="22"/>
          <w:szCs w:val="22"/>
        </w:rPr>
        <w:t>, and technology</w:t>
      </w:r>
      <w:r w:rsidRPr="00977303">
        <w:rPr>
          <w:rFonts w:ascii="Arial" w:eastAsia="Lustria" w:hAnsi="Arial" w:cs="Arial"/>
          <w:color w:val="000000" w:themeColor="text1"/>
          <w:sz w:val="22"/>
          <w:szCs w:val="22"/>
        </w:rPr>
        <w:t xml:space="preserve">. Lesson activities will focus </w:t>
      </w:r>
      <w:r>
        <w:rPr>
          <w:rFonts w:ascii="Arial" w:eastAsia="Lustria" w:hAnsi="Arial" w:cs="Arial"/>
          <w:color w:val="000000" w:themeColor="text1"/>
          <w:sz w:val="22"/>
          <w:szCs w:val="22"/>
        </w:rPr>
        <w:t xml:space="preserve">on </w:t>
      </w:r>
      <w:r w:rsidRPr="00977303">
        <w:rPr>
          <w:rFonts w:ascii="Arial" w:eastAsia="Lustria" w:hAnsi="Arial" w:cs="Arial"/>
          <w:color w:val="000000" w:themeColor="text1"/>
          <w:sz w:val="22"/>
          <w:szCs w:val="22"/>
        </w:rPr>
        <w:t xml:space="preserve">positive and negative consequences of social media and technology use. Students will practice applying boundaries and refusal skills </w:t>
      </w:r>
      <w:r>
        <w:rPr>
          <w:rFonts w:ascii="Arial" w:eastAsia="Lustria" w:hAnsi="Arial" w:cs="Arial"/>
          <w:color w:val="000000" w:themeColor="text1"/>
          <w:sz w:val="22"/>
          <w:szCs w:val="22"/>
        </w:rPr>
        <w:t xml:space="preserve">for screen time, </w:t>
      </w:r>
      <w:r w:rsidRPr="00977303">
        <w:rPr>
          <w:rFonts w:ascii="Arial" w:eastAsia="Lustria" w:hAnsi="Arial" w:cs="Arial"/>
          <w:color w:val="000000" w:themeColor="text1"/>
          <w:sz w:val="22"/>
          <w:szCs w:val="22"/>
        </w:rPr>
        <w:t>social media</w:t>
      </w:r>
      <w:r>
        <w:rPr>
          <w:rFonts w:ascii="Arial" w:eastAsia="Lustria" w:hAnsi="Arial" w:cs="Arial"/>
          <w:color w:val="000000" w:themeColor="text1"/>
          <w:sz w:val="22"/>
          <w:szCs w:val="22"/>
        </w:rPr>
        <w:t>,</w:t>
      </w:r>
      <w:r w:rsidRPr="00977303">
        <w:rPr>
          <w:rFonts w:ascii="Arial" w:eastAsia="Lustria" w:hAnsi="Arial" w:cs="Arial"/>
          <w:color w:val="000000" w:themeColor="text1"/>
          <w:sz w:val="22"/>
          <w:szCs w:val="22"/>
        </w:rPr>
        <w:t xml:space="preserve"> and technology in ways that promote ME</w:t>
      </w:r>
      <w:r>
        <w:rPr>
          <w:rFonts w:ascii="Arial" w:eastAsia="Lustria" w:hAnsi="Arial" w:cs="Arial"/>
          <w:color w:val="000000" w:themeColor="text1"/>
          <w:sz w:val="22"/>
          <w:szCs w:val="22"/>
        </w:rPr>
        <w:t xml:space="preserve"> health</w:t>
      </w:r>
      <w:r w:rsidRPr="00977303">
        <w:rPr>
          <w:rFonts w:ascii="Arial" w:eastAsia="Lustria" w:hAnsi="Arial" w:cs="Arial"/>
          <w:color w:val="000000" w:themeColor="text1"/>
          <w:sz w:val="22"/>
          <w:szCs w:val="22"/>
        </w:rPr>
        <w:t>.</w:t>
      </w:r>
    </w:p>
    <w:p w14:paraId="0D29726F" w14:textId="65CE9583" w:rsidR="00587975" w:rsidRPr="00C2508F" w:rsidRDefault="00587975" w:rsidP="00587975">
      <w:pPr>
        <w:pStyle w:val="NormalWeb"/>
        <w:spacing w:before="120" w:beforeAutospacing="0" w:after="120" w:afterAutospacing="0"/>
        <w:rPr>
          <w:rFonts w:ascii="Arial" w:hAnsi="Arial" w:cs="Arial"/>
          <w:sz w:val="22"/>
          <w:szCs w:val="22"/>
        </w:rPr>
      </w:pPr>
      <w:r w:rsidRPr="00C2508F">
        <w:rPr>
          <w:rFonts w:ascii="Arial" w:hAnsi="Arial" w:cs="Arial"/>
          <w:b/>
          <w:bCs/>
          <w:color w:val="000000"/>
          <w:sz w:val="22"/>
          <w:szCs w:val="22"/>
        </w:rPr>
        <w:t xml:space="preserve">National Health Education Standards </w:t>
      </w:r>
    </w:p>
    <w:p w14:paraId="7B6AF7B3" w14:textId="77777777" w:rsidR="003731E3" w:rsidRPr="00977303" w:rsidRDefault="003731E3" w:rsidP="003731E3">
      <w:pPr>
        <w:spacing w:after="180"/>
        <w:rPr>
          <w:rFonts w:ascii="Arial" w:hAnsi="Arial" w:cs="Arial"/>
          <w:sz w:val="20"/>
          <w:szCs w:val="20"/>
        </w:rPr>
      </w:pPr>
      <w:r w:rsidRPr="00977303">
        <w:rPr>
          <w:rFonts w:ascii="Arial" w:hAnsi="Arial" w:cs="Arial"/>
          <w:b/>
          <w:sz w:val="20"/>
          <w:szCs w:val="20"/>
        </w:rPr>
        <w:t xml:space="preserve">Standard 1: </w:t>
      </w:r>
      <w:r w:rsidRPr="00977303">
        <w:rPr>
          <w:rFonts w:ascii="Arial" w:hAnsi="Arial" w:cs="Arial"/>
          <w:sz w:val="20"/>
          <w:szCs w:val="20"/>
          <w:highlight w:val="white"/>
        </w:rPr>
        <w:t>Students comprehend functional health knowledge to enhance health.</w:t>
      </w:r>
    </w:p>
    <w:p w14:paraId="1C4B6B2B" w14:textId="6AF73F92" w:rsidR="00587975" w:rsidRPr="003731E3" w:rsidRDefault="003731E3" w:rsidP="003731E3">
      <w:pPr>
        <w:spacing w:after="180"/>
        <w:rPr>
          <w:rFonts w:ascii="Arial" w:hAnsi="Arial" w:cs="Arial"/>
          <w:sz w:val="20"/>
          <w:szCs w:val="20"/>
          <w:highlight w:val="white"/>
        </w:rPr>
      </w:pPr>
      <w:r w:rsidRPr="00977303">
        <w:rPr>
          <w:rFonts w:ascii="Arial" w:hAnsi="Arial" w:cs="Arial"/>
          <w:b/>
          <w:sz w:val="20"/>
          <w:szCs w:val="20"/>
        </w:rPr>
        <w:t xml:space="preserve">Standard 2: </w:t>
      </w:r>
      <w:r w:rsidRPr="00977303">
        <w:rPr>
          <w:rFonts w:ascii="Arial" w:hAnsi="Arial" w:cs="Arial"/>
          <w:sz w:val="20"/>
          <w:szCs w:val="20"/>
          <w:highlight w:val="white"/>
        </w:rPr>
        <w:t>Students analyze the influence of family, peers, culture, social media, technology, and other determinants on health behaviors.</w:t>
      </w:r>
    </w:p>
    <w:p w14:paraId="77488326" w14:textId="544CAB10" w:rsidR="00587975" w:rsidRPr="004D3B0E" w:rsidRDefault="00587975" w:rsidP="00587975">
      <w:pPr>
        <w:pStyle w:val="NormalWeb"/>
        <w:spacing w:before="120" w:beforeAutospacing="0" w:after="120" w:afterAutospacing="0"/>
        <w:rPr>
          <w:rFonts w:ascii="Arial" w:hAnsi="Arial" w:cs="Arial"/>
          <w:b/>
          <w:bCs/>
          <w:color w:val="000000"/>
          <w:sz w:val="22"/>
          <w:szCs w:val="22"/>
        </w:rPr>
      </w:pPr>
      <w:r w:rsidRPr="004D3B0E">
        <w:rPr>
          <w:rFonts w:ascii="Arial" w:hAnsi="Arial" w:cs="Arial"/>
          <w:b/>
          <w:bCs/>
          <w:color w:val="000000"/>
          <w:sz w:val="22"/>
          <w:szCs w:val="22"/>
        </w:rPr>
        <w:t>Healthy Behavior Outcome (HBO):</w:t>
      </w:r>
    </w:p>
    <w:tbl>
      <w:tblPr>
        <w:tblW w:w="8816" w:type="dxa"/>
        <w:tblCellMar>
          <w:top w:w="15" w:type="dxa"/>
          <w:left w:w="15" w:type="dxa"/>
          <w:bottom w:w="15" w:type="dxa"/>
          <w:right w:w="15" w:type="dxa"/>
        </w:tblCellMar>
        <w:tblLook w:val="04A0" w:firstRow="1" w:lastRow="0" w:firstColumn="1" w:lastColumn="0" w:noHBand="0" w:noVBand="1"/>
      </w:tblPr>
      <w:tblGrid>
        <w:gridCol w:w="8816"/>
      </w:tblGrid>
      <w:tr w:rsidR="003731E3" w:rsidRPr="007447BC" w14:paraId="3A657B3C" w14:textId="77777777" w:rsidTr="003731E3">
        <w:trPr>
          <w:trHeight w:val="629"/>
        </w:trPr>
        <w:tc>
          <w:tcPr>
            <w:tcW w:w="8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15ACF" w14:textId="5B80DC78" w:rsidR="003731E3" w:rsidRPr="00D753BF" w:rsidRDefault="003731E3" w:rsidP="00D339DB">
            <w:pPr>
              <w:pStyle w:val="NormalWeb"/>
              <w:spacing w:before="120" w:beforeAutospacing="0" w:after="120" w:afterAutospacing="0"/>
              <w:rPr>
                <w:rFonts w:ascii="Arial" w:hAnsi="Arial" w:cs="Arial"/>
                <w:color w:val="000000"/>
                <w:sz w:val="22"/>
                <w:szCs w:val="22"/>
              </w:rPr>
            </w:pPr>
            <w:r w:rsidRPr="008C77DF">
              <w:rPr>
                <w:rFonts w:ascii="Arial" w:hAnsi="Arial" w:cs="Arial"/>
                <w:color w:val="000000"/>
                <w:sz w:val="19"/>
                <w:szCs w:val="19"/>
              </w:rPr>
              <w:t>Use self-control and impulse-control strategies to promote health.</w:t>
            </w:r>
          </w:p>
        </w:tc>
      </w:tr>
    </w:tbl>
    <w:p w14:paraId="623583F0" w14:textId="77777777" w:rsidR="00587975" w:rsidRPr="004D3B0E" w:rsidRDefault="00587975" w:rsidP="00587975">
      <w:pPr>
        <w:pStyle w:val="NormalWeb"/>
        <w:spacing w:before="120" w:beforeAutospacing="0" w:after="120" w:afterAutospacing="0"/>
        <w:rPr>
          <w:rFonts w:ascii="Arial" w:hAnsi="Arial" w:cs="Arial"/>
          <w:sz w:val="22"/>
          <w:szCs w:val="22"/>
        </w:rPr>
      </w:pPr>
      <w:r w:rsidRPr="004D3B0E">
        <w:rPr>
          <w:rFonts w:ascii="Arial" w:hAnsi="Arial" w:cs="Arial"/>
          <w:b/>
          <w:bCs/>
          <w:color w:val="000000"/>
          <w:sz w:val="22"/>
          <w:szCs w:val="22"/>
        </w:rPr>
        <w:t>Lesson Objective</w:t>
      </w:r>
      <w:r>
        <w:rPr>
          <w:rFonts w:ascii="Arial" w:hAnsi="Arial" w:cs="Arial"/>
          <w:b/>
          <w:bCs/>
          <w:color w:val="000000"/>
          <w:sz w:val="22"/>
          <w:szCs w:val="22"/>
        </w:rPr>
        <w:t>s –</w:t>
      </w:r>
      <w:r w:rsidRPr="004D3B0E">
        <w:rPr>
          <w:rFonts w:ascii="Arial" w:hAnsi="Arial" w:cs="Arial"/>
          <w:color w:val="000000"/>
          <w:sz w:val="22"/>
          <w:szCs w:val="22"/>
        </w:rPr>
        <w:t xml:space="preserve"> Students will be able to:</w:t>
      </w:r>
    </w:p>
    <w:tbl>
      <w:tblPr>
        <w:tblW w:w="0" w:type="auto"/>
        <w:tblCellMar>
          <w:top w:w="15" w:type="dxa"/>
          <w:left w:w="15" w:type="dxa"/>
          <w:bottom w:w="15" w:type="dxa"/>
          <w:right w:w="15" w:type="dxa"/>
        </w:tblCellMar>
        <w:tblLook w:val="04A0" w:firstRow="1" w:lastRow="0" w:firstColumn="1" w:lastColumn="0" w:noHBand="0" w:noVBand="1"/>
      </w:tblPr>
      <w:tblGrid>
        <w:gridCol w:w="7015"/>
        <w:gridCol w:w="3055"/>
      </w:tblGrid>
      <w:tr w:rsidR="00587975" w:rsidRPr="004D3B0E" w14:paraId="3805ED7C" w14:textId="77777777" w:rsidTr="00587975">
        <w:trPr>
          <w:trHeight w:val="432"/>
        </w:trPr>
        <w:tc>
          <w:tcPr>
            <w:tcW w:w="701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3A13718B" w14:textId="77777777" w:rsidR="00587975" w:rsidRPr="004D3B0E" w:rsidRDefault="00587975" w:rsidP="00D339DB">
            <w:pPr>
              <w:jc w:val="center"/>
              <w:rPr>
                <w:rFonts w:ascii="Arial" w:eastAsia="Lustria" w:hAnsi="Arial" w:cs="Arial"/>
                <w:b/>
                <w:color w:val="FFFFFF" w:themeColor="background1"/>
                <w:sz w:val="22"/>
                <w:szCs w:val="22"/>
              </w:rPr>
            </w:pPr>
            <w:r w:rsidRPr="004D3B0E">
              <w:rPr>
                <w:rFonts w:ascii="Arial" w:eastAsia="Lustria" w:hAnsi="Arial" w:cs="Arial"/>
                <w:b/>
                <w:color w:val="FFFFFF" w:themeColor="background1"/>
                <w:sz w:val="22"/>
                <w:szCs w:val="22"/>
              </w:rPr>
              <w:t>Objective</w:t>
            </w:r>
          </w:p>
        </w:tc>
        <w:tc>
          <w:tcPr>
            <w:tcW w:w="305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16F7B5CB" w14:textId="77777777" w:rsidR="00587975" w:rsidRPr="004D3B0E" w:rsidRDefault="00587975" w:rsidP="00D339DB">
            <w:pPr>
              <w:jc w:val="center"/>
              <w:rPr>
                <w:rFonts w:ascii="Arial" w:eastAsia="Lustria" w:hAnsi="Arial" w:cs="Arial"/>
                <w:b/>
                <w:color w:val="FFFFFF" w:themeColor="background1"/>
                <w:sz w:val="22"/>
                <w:szCs w:val="22"/>
              </w:rPr>
            </w:pPr>
            <w:r w:rsidRPr="004D3B0E">
              <w:rPr>
                <w:rFonts w:ascii="Arial" w:eastAsia="Lustria" w:hAnsi="Arial" w:cs="Arial"/>
                <w:b/>
                <w:color w:val="FFFFFF" w:themeColor="background1"/>
                <w:sz w:val="22"/>
                <w:szCs w:val="22"/>
              </w:rPr>
              <w:t>Assessments</w:t>
            </w:r>
          </w:p>
        </w:tc>
      </w:tr>
      <w:tr w:rsidR="003731E3" w:rsidRPr="004D3B0E" w14:paraId="4835989A" w14:textId="77777777" w:rsidTr="00587975">
        <w:trPr>
          <w:trHeight w:val="432"/>
        </w:trPr>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4857D" w14:textId="023FEA1D" w:rsidR="003731E3" w:rsidRPr="00587975" w:rsidRDefault="003731E3" w:rsidP="003731E3">
            <w:pPr>
              <w:pStyle w:val="HELPsbodycopy"/>
              <w:numPr>
                <w:ilvl w:val="0"/>
                <w:numId w:val="97"/>
              </w:numPr>
              <w:spacing w:before="120" w:after="120"/>
            </w:pPr>
            <w:r w:rsidRPr="00977303">
              <w:rPr>
                <w:rFonts w:eastAsiaTheme="minorHAnsi"/>
                <w:color w:val="000000" w:themeColor="text1"/>
                <w:sz w:val="19"/>
                <w:szCs w:val="19"/>
              </w:rPr>
              <w:t xml:space="preserve">Explain </w:t>
            </w:r>
            <w:r>
              <w:rPr>
                <w:rFonts w:eastAsiaTheme="minorHAnsi"/>
                <w:color w:val="000000" w:themeColor="text1"/>
                <w:sz w:val="19"/>
                <w:szCs w:val="19"/>
              </w:rPr>
              <w:t>three</w:t>
            </w:r>
            <w:r w:rsidRPr="00977303">
              <w:rPr>
                <w:rFonts w:eastAsiaTheme="minorHAnsi"/>
                <w:color w:val="000000" w:themeColor="text1"/>
                <w:sz w:val="19"/>
                <w:szCs w:val="19"/>
              </w:rPr>
              <w:t xml:space="preserve"> ways technology and social media use could benefit ME (mental </w:t>
            </w:r>
            <w:r>
              <w:rPr>
                <w:rFonts w:eastAsiaTheme="minorHAnsi"/>
                <w:color w:val="000000" w:themeColor="text1"/>
                <w:sz w:val="19"/>
                <w:szCs w:val="19"/>
              </w:rPr>
              <w:t>and</w:t>
            </w:r>
            <w:r w:rsidRPr="00977303">
              <w:rPr>
                <w:rFonts w:eastAsiaTheme="minorHAnsi"/>
                <w:color w:val="000000" w:themeColor="text1"/>
                <w:sz w:val="19"/>
                <w:szCs w:val="19"/>
              </w:rPr>
              <w:t xml:space="preserve"> emotional</w:t>
            </w:r>
            <w:r>
              <w:rPr>
                <w:rFonts w:eastAsiaTheme="minorHAnsi"/>
                <w:color w:val="000000" w:themeColor="text1"/>
                <w:sz w:val="19"/>
                <w:szCs w:val="19"/>
              </w:rPr>
              <w:t>)</w:t>
            </w:r>
            <w:r w:rsidRPr="00977303">
              <w:rPr>
                <w:rFonts w:eastAsiaTheme="minorHAnsi"/>
                <w:color w:val="000000" w:themeColor="text1"/>
                <w:sz w:val="19"/>
                <w:szCs w:val="19"/>
              </w:rPr>
              <w:t xml:space="preserve"> health.</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31E546" w14:textId="001A303D" w:rsidR="003731E3" w:rsidRPr="00587975" w:rsidRDefault="003731E3" w:rsidP="003731E3">
            <w:pPr>
              <w:pStyle w:val="HELPsbodycopy"/>
              <w:spacing w:before="120" w:after="120"/>
            </w:pPr>
            <w:r w:rsidRPr="00977303">
              <w:rPr>
                <w:sz w:val="19"/>
                <w:szCs w:val="19"/>
              </w:rPr>
              <w:t xml:space="preserve">Attachment </w:t>
            </w:r>
            <w:r>
              <w:rPr>
                <w:sz w:val="19"/>
                <w:szCs w:val="19"/>
              </w:rPr>
              <w:t>9.</w:t>
            </w:r>
            <w:r w:rsidRPr="00977303">
              <w:rPr>
                <w:sz w:val="19"/>
                <w:szCs w:val="19"/>
              </w:rPr>
              <w:t xml:space="preserve">1 – Boundaries for Social Media </w:t>
            </w:r>
            <w:r>
              <w:rPr>
                <w:sz w:val="19"/>
                <w:szCs w:val="19"/>
              </w:rPr>
              <w:t>and</w:t>
            </w:r>
            <w:r w:rsidRPr="00977303">
              <w:rPr>
                <w:sz w:val="19"/>
                <w:szCs w:val="19"/>
              </w:rPr>
              <w:t xml:space="preserve"> Technology</w:t>
            </w:r>
          </w:p>
        </w:tc>
      </w:tr>
      <w:tr w:rsidR="003731E3" w:rsidRPr="004D3B0E" w14:paraId="6D8A1926" w14:textId="77777777" w:rsidTr="00587975">
        <w:trPr>
          <w:trHeight w:val="432"/>
        </w:trPr>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2C348B" w14:textId="66A8504C" w:rsidR="003731E3" w:rsidRPr="00587975" w:rsidRDefault="003731E3" w:rsidP="003731E3">
            <w:pPr>
              <w:pStyle w:val="HELPsbodycopy"/>
              <w:numPr>
                <w:ilvl w:val="0"/>
                <w:numId w:val="97"/>
              </w:numPr>
              <w:spacing w:before="120" w:after="120"/>
            </w:pPr>
            <w:r w:rsidRPr="00977303">
              <w:rPr>
                <w:rFonts w:eastAsiaTheme="minorHAnsi"/>
                <w:color w:val="000000" w:themeColor="text1"/>
                <w:sz w:val="19"/>
                <w:szCs w:val="19"/>
              </w:rPr>
              <w:t xml:space="preserve">Explain </w:t>
            </w:r>
            <w:r>
              <w:rPr>
                <w:rFonts w:eastAsiaTheme="minorHAnsi"/>
                <w:color w:val="000000" w:themeColor="text1"/>
                <w:sz w:val="19"/>
                <w:szCs w:val="19"/>
              </w:rPr>
              <w:t>three</w:t>
            </w:r>
            <w:r w:rsidRPr="00977303">
              <w:rPr>
                <w:rFonts w:eastAsiaTheme="minorHAnsi"/>
                <w:color w:val="000000" w:themeColor="text1"/>
                <w:sz w:val="19"/>
                <w:szCs w:val="19"/>
              </w:rPr>
              <w:t xml:space="preserve"> ways technology and social media use could negatively impact ME</w:t>
            </w:r>
            <w:r>
              <w:rPr>
                <w:rFonts w:eastAsiaTheme="minorHAnsi"/>
                <w:color w:val="000000" w:themeColor="text1"/>
                <w:sz w:val="19"/>
                <w:szCs w:val="19"/>
              </w:rPr>
              <w:t xml:space="preserve"> health</w:t>
            </w:r>
            <w:r w:rsidRPr="00977303">
              <w:rPr>
                <w:rFonts w:eastAsiaTheme="minorHAnsi"/>
                <w:color w:val="000000" w:themeColor="text1"/>
                <w:sz w:val="19"/>
                <w:szCs w:val="19"/>
              </w:rPr>
              <w:t>.</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8A836" w14:textId="1ABA78B9" w:rsidR="003731E3" w:rsidRPr="00587975" w:rsidRDefault="003731E3" w:rsidP="003731E3">
            <w:pPr>
              <w:pStyle w:val="HELPsbodycopy"/>
              <w:spacing w:before="120" w:after="120"/>
            </w:pPr>
            <w:r w:rsidRPr="00977303">
              <w:rPr>
                <w:sz w:val="19"/>
                <w:szCs w:val="19"/>
              </w:rPr>
              <w:t xml:space="preserve">Attachment </w:t>
            </w:r>
            <w:r>
              <w:rPr>
                <w:sz w:val="19"/>
                <w:szCs w:val="19"/>
              </w:rPr>
              <w:t>9.</w:t>
            </w:r>
            <w:r w:rsidRPr="00977303">
              <w:rPr>
                <w:sz w:val="19"/>
                <w:szCs w:val="19"/>
              </w:rPr>
              <w:t xml:space="preserve">1 – Boundaries for Social Media </w:t>
            </w:r>
            <w:r>
              <w:rPr>
                <w:sz w:val="19"/>
                <w:szCs w:val="19"/>
              </w:rPr>
              <w:t>and</w:t>
            </w:r>
            <w:r w:rsidRPr="00977303">
              <w:rPr>
                <w:sz w:val="19"/>
                <w:szCs w:val="19"/>
              </w:rPr>
              <w:t xml:space="preserve"> Technology</w:t>
            </w:r>
          </w:p>
        </w:tc>
      </w:tr>
      <w:tr w:rsidR="003731E3" w:rsidRPr="004D3B0E" w14:paraId="4F4CE887" w14:textId="77777777" w:rsidTr="00090883">
        <w:trPr>
          <w:trHeight w:val="432"/>
        </w:trPr>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F3B878" w14:textId="291D90E5" w:rsidR="003731E3" w:rsidRPr="00587975" w:rsidRDefault="003731E3" w:rsidP="003731E3">
            <w:pPr>
              <w:pStyle w:val="HELPsbodycopy"/>
              <w:numPr>
                <w:ilvl w:val="0"/>
                <w:numId w:val="97"/>
              </w:numPr>
              <w:spacing w:before="120" w:after="120"/>
            </w:pPr>
            <w:r w:rsidRPr="00977303">
              <w:rPr>
                <w:rFonts w:eastAsiaTheme="minorHAnsi"/>
                <w:color w:val="000000" w:themeColor="text1"/>
                <w:sz w:val="19"/>
                <w:szCs w:val="19"/>
              </w:rPr>
              <w:t>Describe personal boundaries for technology and social media use to support mental and emotional health.</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8C290" w14:textId="01BAB166" w:rsidR="003731E3" w:rsidRPr="00587975" w:rsidRDefault="003731E3" w:rsidP="003731E3">
            <w:pPr>
              <w:pStyle w:val="HELPsbodycopy"/>
              <w:spacing w:before="120" w:after="120"/>
            </w:pPr>
            <w:r w:rsidRPr="00977303">
              <w:rPr>
                <w:sz w:val="19"/>
                <w:szCs w:val="19"/>
              </w:rPr>
              <w:t xml:space="preserve">Attachment </w:t>
            </w:r>
            <w:r>
              <w:rPr>
                <w:sz w:val="19"/>
                <w:szCs w:val="19"/>
              </w:rPr>
              <w:t>9.</w:t>
            </w:r>
            <w:r w:rsidRPr="00977303">
              <w:rPr>
                <w:sz w:val="19"/>
                <w:szCs w:val="19"/>
              </w:rPr>
              <w:t xml:space="preserve">1 – Boundaries for Social Media </w:t>
            </w:r>
            <w:r>
              <w:rPr>
                <w:sz w:val="19"/>
                <w:szCs w:val="19"/>
              </w:rPr>
              <w:t>and</w:t>
            </w:r>
            <w:r w:rsidRPr="00977303">
              <w:rPr>
                <w:sz w:val="19"/>
                <w:szCs w:val="19"/>
              </w:rPr>
              <w:t xml:space="preserve"> Technology</w:t>
            </w:r>
          </w:p>
        </w:tc>
      </w:tr>
      <w:tr w:rsidR="003731E3" w:rsidRPr="004D3B0E" w14:paraId="34AECD60" w14:textId="77777777" w:rsidTr="00090883">
        <w:trPr>
          <w:trHeight w:val="432"/>
        </w:trPr>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15131" w14:textId="5CE421D6" w:rsidR="003731E3" w:rsidRPr="00587975" w:rsidRDefault="003731E3" w:rsidP="003731E3">
            <w:pPr>
              <w:pStyle w:val="HELPsbodycopy"/>
              <w:numPr>
                <w:ilvl w:val="0"/>
                <w:numId w:val="97"/>
              </w:numPr>
              <w:spacing w:before="120" w:after="120"/>
            </w:pPr>
            <w:r w:rsidRPr="00977303">
              <w:rPr>
                <w:rFonts w:eastAsiaTheme="minorHAnsi"/>
                <w:color w:val="000000" w:themeColor="text1"/>
                <w:sz w:val="19"/>
                <w:szCs w:val="19"/>
              </w:rPr>
              <w:t>Identify situations that are inside or outside of the technology and social media use boundaries</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14AFF4" w14:textId="20726690" w:rsidR="003731E3" w:rsidRPr="00587975" w:rsidRDefault="003731E3" w:rsidP="003731E3">
            <w:pPr>
              <w:pStyle w:val="HELPsbodycopy"/>
              <w:spacing w:before="120" w:after="120"/>
            </w:pPr>
            <w:r w:rsidRPr="00977303">
              <w:rPr>
                <w:sz w:val="19"/>
                <w:szCs w:val="19"/>
              </w:rPr>
              <w:t xml:space="preserve">Attachment </w:t>
            </w:r>
            <w:r>
              <w:rPr>
                <w:sz w:val="19"/>
                <w:szCs w:val="19"/>
              </w:rPr>
              <w:t>9.</w:t>
            </w:r>
            <w:r w:rsidRPr="00977303">
              <w:rPr>
                <w:sz w:val="19"/>
                <w:szCs w:val="19"/>
              </w:rPr>
              <w:t xml:space="preserve">1 – Boundaries for Social Media </w:t>
            </w:r>
            <w:r>
              <w:rPr>
                <w:sz w:val="19"/>
                <w:szCs w:val="19"/>
              </w:rPr>
              <w:t>and</w:t>
            </w:r>
            <w:r w:rsidRPr="00977303">
              <w:rPr>
                <w:sz w:val="19"/>
                <w:szCs w:val="19"/>
              </w:rPr>
              <w:t xml:space="preserve"> Technology</w:t>
            </w:r>
          </w:p>
        </w:tc>
      </w:tr>
    </w:tbl>
    <w:p w14:paraId="6BD30019" w14:textId="77777777" w:rsidR="00587975" w:rsidRDefault="00587975" w:rsidP="00587975">
      <w:pPr>
        <w:pStyle w:val="HELPsHeadline"/>
      </w:pPr>
    </w:p>
    <w:p w14:paraId="2212A80A" w14:textId="77777777" w:rsidR="003731E3" w:rsidRPr="00977303" w:rsidRDefault="003731E3" w:rsidP="003731E3">
      <w:pPr>
        <w:pStyle w:val="NormalWeb"/>
        <w:spacing w:before="120" w:beforeAutospacing="0" w:after="120" w:afterAutospacing="0"/>
        <w:rPr>
          <w:rFonts w:ascii="Arial" w:hAnsi="Arial" w:cs="Arial"/>
          <w:b/>
          <w:bCs/>
          <w:color w:val="000000"/>
          <w:sz w:val="22"/>
          <w:szCs w:val="22"/>
        </w:rPr>
      </w:pPr>
      <w:r w:rsidRPr="00977303">
        <w:rPr>
          <w:rFonts w:ascii="Arial" w:hAnsi="Arial" w:cs="Arial"/>
          <w:b/>
          <w:bCs/>
          <w:color w:val="000000"/>
          <w:sz w:val="22"/>
          <w:szCs w:val="22"/>
        </w:rPr>
        <w:t>Lesson Prerequisites or Assumptions:</w:t>
      </w:r>
    </w:p>
    <w:p w14:paraId="40C55961" w14:textId="77777777" w:rsidR="003731E3" w:rsidRDefault="003731E3" w:rsidP="003731E3">
      <w:pPr>
        <w:pStyle w:val="HELPsbulletedlist"/>
        <w:rPr>
          <w:bCs/>
          <w:i/>
          <w:iCs/>
        </w:rPr>
      </w:pPr>
      <w:r>
        <w:t xml:space="preserve">Behavioral HELPs lessons complement </w:t>
      </w:r>
      <w:r w:rsidRPr="00977303">
        <w:t>lesson</w:t>
      </w:r>
      <w:r>
        <w:t>s</w:t>
      </w:r>
      <w:r w:rsidRPr="00977303">
        <w:t xml:space="preserve"> on internet and technology safety. This lesson only addresses the boundaries </w:t>
      </w:r>
      <w:r>
        <w:t xml:space="preserve">for </w:t>
      </w:r>
      <w:r w:rsidRPr="00977303">
        <w:t>use that could impact mental and emotional health.</w:t>
      </w:r>
      <w:r>
        <w:t xml:space="preserve"> The lesson does not address the knowledge and skills associated with internet safety. </w:t>
      </w:r>
    </w:p>
    <w:p w14:paraId="6E02BE98" w14:textId="77777777" w:rsidR="003731E3" w:rsidRPr="00691E6E" w:rsidRDefault="003731E3" w:rsidP="003731E3">
      <w:pPr>
        <w:pStyle w:val="HELPsbulletedlist"/>
        <w:rPr>
          <w:bCs/>
          <w:i/>
          <w:iCs/>
        </w:rPr>
      </w:pPr>
      <w:r w:rsidRPr="00691E6E">
        <w:t xml:space="preserve">The lesson assumes your students have completed Lesson </w:t>
      </w:r>
      <w:r>
        <w:t>7</w:t>
      </w:r>
      <w:r w:rsidRPr="00691E6E">
        <w:t xml:space="preserve"> (Boundaries). </w:t>
      </w:r>
    </w:p>
    <w:p w14:paraId="71A7AECE" w14:textId="77777777" w:rsidR="000C0621" w:rsidRDefault="000C0621" w:rsidP="000C0621">
      <w:pPr>
        <w:pStyle w:val="HELPsbulletedlist"/>
        <w:rPr>
          <w:b/>
          <w:szCs w:val="28"/>
        </w:rPr>
      </w:pPr>
      <w:r>
        <w:br w:type="page"/>
      </w:r>
    </w:p>
    <w:p w14:paraId="3152A093" w14:textId="733BC571" w:rsidR="00D83F5E" w:rsidRDefault="003731E3" w:rsidP="00D83F5E">
      <w:pPr>
        <w:pStyle w:val="HELPsHeadline"/>
      </w:pPr>
      <w:r w:rsidRPr="00977303">
        <w:lastRenderedPageBreak/>
        <w:t>Introduction</w:t>
      </w:r>
    </w:p>
    <w:p w14:paraId="52FCD66F" w14:textId="49E6F94C" w:rsidR="003731E3" w:rsidRPr="00977303" w:rsidRDefault="003731E3" w:rsidP="00CA5F6A">
      <w:pPr>
        <w:pStyle w:val="HELPsbulletedlist"/>
      </w:pPr>
      <w:r>
        <w:t xml:space="preserve">Use the Feelings Index (Attachment 8.1) to brainstorm a list of feelings you have when using </w:t>
      </w:r>
      <w:r w:rsidRPr="00977303">
        <w:t xml:space="preserve">social media or technology. </w:t>
      </w:r>
      <w:r>
        <w:t xml:space="preserve">Sort the words into positive and negative. </w:t>
      </w:r>
    </w:p>
    <w:p w14:paraId="48BB457A" w14:textId="6EDB6ADE" w:rsidR="003731E3" w:rsidRDefault="003731E3" w:rsidP="00D83F5E">
      <w:pPr>
        <w:pStyle w:val="HELPsHeadline"/>
      </w:pPr>
      <w:r w:rsidRPr="00977303">
        <w:t>Teaching Step</w:t>
      </w:r>
      <w:r w:rsidR="00D83F5E">
        <w:t>s</w:t>
      </w:r>
    </w:p>
    <w:p w14:paraId="7737A3F5" w14:textId="77777777" w:rsidR="00D83F5E" w:rsidRDefault="00D83F5E" w:rsidP="00D83F5E">
      <w:pPr>
        <w:pStyle w:val="HELPsHeadline"/>
      </w:pPr>
    </w:p>
    <w:p w14:paraId="53653B67" w14:textId="77777777" w:rsidR="003731E3" w:rsidRPr="00977303" w:rsidRDefault="003731E3" w:rsidP="00D83F5E">
      <w:pPr>
        <w:pStyle w:val="HELPssubhead"/>
        <w:rPr>
          <w:bCs/>
          <w:i/>
          <w:iCs/>
        </w:rPr>
      </w:pPr>
      <w:r w:rsidRPr="00486B32">
        <w:rPr>
          <w:bCs/>
        </w:rPr>
        <w:t>Activity 1:</w:t>
      </w:r>
      <w:r w:rsidRPr="00977303">
        <w:t xml:space="preserve"> My Love </w:t>
      </w:r>
      <w:r>
        <w:t>and</w:t>
      </w:r>
      <w:r w:rsidRPr="00977303">
        <w:t xml:space="preserve"> Hate for Social Media </w:t>
      </w:r>
      <w:r>
        <w:t>and</w:t>
      </w:r>
      <w:r w:rsidRPr="00977303">
        <w:t xml:space="preserve"> Technology</w:t>
      </w:r>
    </w:p>
    <w:p w14:paraId="6DA4AF57" w14:textId="77777777" w:rsidR="003731E3" w:rsidRPr="004E704F" w:rsidRDefault="003731E3" w:rsidP="00CA5F6A">
      <w:pPr>
        <w:pStyle w:val="HELPsbulletedlist"/>
        <w:rPr>
          <w:bCs/>
          <w:i/>
          <w:iCs/>
        </w:rPr>
      </w:pPr>
      <w:r w:rsidRPr="00977303">
        <w:t xml:space="preserve">Divide the whiteboard into two columns. The right column should be titled “What I love about </w:t>
      </w:r>
      <w:r>
        <w:t xml:space="preserve">screen time, </w:t>
      </w:r>
      <w:r w:rsidRPr="00977303">
        <w:t>social media</w:t>
      </w:r>
      <w:r>
        <w:t>, and technology</w:t>
      </w:r>
      <w:r w:rsidRPr="00977303">
        <w:t>”</w:t>
      </w:r>
      <w:r>
        <w:t>;</w:t>
      </w:r>
      <w:r w:rsidRPr="00977303">
        <w:t xml:space="preserve"> the left column should be titled “What I hate about </w:t>
      </w:r>
      <w:r>
        <w:t xml:space="preserve">screen time, </w:t>
      </w:r>
      <w:r w:rsidRPr="00977303">
        <w:t>social media</w:t>
      </w:r>
      <w:r>
        <w:t>, and technology</w:t>
      </w:r>
      <w:r w:rsidRPr="00977303">
        <w:t>.”</w:t>
      </w:r>
    </w:p>
    <w:p w14:paraId="61E77D09" w14:textId="77777777" w:rsidR="003731E3" w:rsidRPr="00977303" w:rsidRDefault="003731E3" w:rsidP="00CA5F6A">
      <w:pPr>
        <w:pStyle w:val="HELPsbulletedlist"/>
        <w:rPr>
          <w:bCs/>
          <w:i/>
          <w:iCs/>
        </w:rPr>
      </w:pPr>
      <w:r w:rsidRPr="00977303">
        <w:t xml:space="preserve">Have students </w:t>
      </w:r>
      <w:r>
        <w:t>identify</w:t>
      </w:r>
      <w:r w:rsidRPr="00977303">
        <w:t xml:space="preserve"> one thing </w:t>
      </w:r>
      <w:r>
        <w:t>for each column</w:t>
      </w:r>
      <w:r w:rsidRPr="00977303">
        <w:t>. </w:t>
      </w:r>
    </w:p>
    <w:p w14:paraId="08B4B9C9" w14:textId="77777777" w:rsidR="003731E3" w:rsidRPr="004E704F" w:rsidRDefault="003731E3" w:rsidP="00CA5F6A">
      <w:pPr>
        <w:pStyle w:val="HELPsbulletedlist"/>
        <w:rPr>
          <w:bCs/>
          <w:i/>
          <w:iCs/>
        </w:rPr>
      </w:pPr>
      <w:r>
        <w:t>C</w:t>
      </w:r>
      <w:r w:rsidRPr="00977303">
        <w:t>onsider using a strategy to allow students to respond anonymously like crumbled paper</w:t>
      </w:r>
      <w:r>
        <w:t>;</w:t>
      </w:r>
      <w:r w:rsidRPr="00977303">
        <w:t xml:space="preserve"> pair and share</w:t>
      </w:r>
      <w:r>
        <w:t>;</w:t>
      </w:r>
      <w:r w:rsidRPr="00977303">
        <w:t xml:space="preserve"> </w:t>
      </w:r>
      <w:r>
        <w:t>P</w:t>
      </w:r>
      <w:r w:rsidRPr="00977303">
        <w:t>adlet, etc.</w:t>
      </w:r>
    </w:p>
    <w:p w14:paraId="1847FCA2" w14:textId="77777777" w:rsidR="003731E3" w:rsidRPr="004E704F" w:rsidRDefault="003731E3" w:rsidP="00D83F5E">
      <w:pPr>
        <w:pStyle w:val="HELPsbulletedlist"/>
        <w:numPr>
          <w:ilvl w:val="1"/>
          <w:numId w:val="15"/>
        </w:numPr>
        <w:rPr>
          <w:bCs/>
          <w:i/>
          <w:iCs/>
        </w:rPr>
      </w:pPr>
      <w:r>
        <w:t>Round 1: Student perspective</w:t>
      </w:r>
    </w:p>
    <w:p w14:paraId="1CB39790" w14:textId="77777777" w:rsidR="003731E3" w:rsidRPr="00977303" w:rsidRDefault="003731E3" w:rsidP="00D83F5E">
      <w:pPr>
        <w:pStyle w:val="HELPsbulletedlist"/>
        <w:numPr>
          <w:ilvl w:val="1"/>
          <w:numId w:val="15"/>
        </w:numPr>
        <w:rPr>
          <w:bCs/>
          <w:i/>
          <w:iCs/>
        </w:rPr>
      </w:pPr>
      <w:r>
        <w:t xml:space="preserve">Round 2: </w:t>
      </w:r>
      <w:r w:rsidRPr="00977303">
        <w:t>Perspective – pretend you are a parent, teacher, adult, etc. What do they love and hate about social media and technology</w:t>
      </w:r>
      <w:r>
        <w:t>?</w:t>
      </w:r>
      <w:r w:rsidRPr="00977303">
        <w:t xml:space="preserve"> </w:t>
      </w:r>
    </w:p>
    <w:p w14:paraId="30CA3872" w14:textId="77777777" w:rsidR="003731E3" w:rsidRPr="00977303" w:rsidRDefault="003731E3" w:rsidP="00CA5F6A">
      <w:pPr>
        <w:pStyle w:val="HELPsbulletedlist"/>
        <w:rPr>
          <w:bCs/>
          <w:i/>
          <w:iCs/>
        </w:rPr>
      </w:pPr>
      <w:r w:rsidRPr="00977303">
        <w:t xml:space="preserve">Once </w:t>
      </w:r>
      <w:r>
        <w:t xml:space="preserve">you have </w:t>
      </w:r>
      <w:r w:rsidRPr="00977303">
        <w:t>a variety of responses</w:t>
      </w:r>
      <w:r>
        <w:t>,</w:t>
      </w:r>
      <w:r w:rsidRPr="00977303">
        <w:t xml:space="preserve"> go over them and have students elaborate. Start with what students love about social media</w:t>
      </w:r>
      <w:r>
        <w:t>,</w:t>
      </w:r>
      <w:r w:rsidRPr="00977303">
        <w:t xml:space="preserve"> then discuss what they hate about it. </w:t>
      </w:r>
    </w:p>
    <w:p w14:paraId="58E42BAE" w14:textId="77777777" w:rsidR="003731E3" w:rsidRPr="0016491E" w:rsidRDefault="003731E3" w:rsidP="00D83F5E">
      <w:pPr>
        <w:pStyle w:val="HELPsbulletedlist"/>
        <w:numPr>
          <w:ilvl w:val="1"/>
          <w:numId w:val="15"/>
        </w:numPr>
        <w:rPr>
          <w:bCs/>
          <w:i/>
          <w:iCs/>
        </w:rPr>
      </w:pPr>
      <w:r w:rsidRPr="0016491E">
        <w:t>Screen time, social media, and technology can help kids:</w:t>
      </w:r>
    </w:p>
    <w:p w14:paraId="446C89E1" w14:textId="77777777" w:rsidR="003731E3" w:rsidRPr="00977303" w:rsidRDefault="003731E3" w:rsidP="00D83F5E">
      <w:pPr>
        <w:pStyle w:val="HELPsbulletedlist"/>
        <w:numPr>
          <w:ilvl w:val="2"/>
          <w:numId w:val="15"/>
        </w:numPr>
        <w:rPr>
          <w:bCs/>
          <w:i/>
          <w:iCs/>
        </w:rPr>
      </w:pPr>
      <w:r>
        <w:t>S</w:t>
      </w:r>
      <w:r w:rsidRPr="00977303">
        <w:t>tay connected with friends and family</w:t>
      </w:r>
    </w:p>
    <w:p w14:paraId="12F24426" w14:textId="77777777" w:rsidR="003731E3" w:rsidRPr="00977303" w:rsidRDefault="003731E3" w:rsidP="00D83F5E">
      <w:pPr>
        <w:pStyle w:val="HELPsbulletedlist"/>
        <w:numPr>
          <w:ilvl w:val="2"/>
          <w:numId w:val="15"/>
        </w:numPr>
      </w:pPr>
      <w:r>
        <w:t>I</w:t>
      </w:r>
      <w:r w:rsidRPr="00977303">
        <w:t>nteract with a more diverse group of kids</w:t>
      </w:r>
    </w:p>
    <w:p w14:paraId="732D1D40" w14:textId="77777777" w:rsidR="003731E3" w:rsidRPr="00977303" w:rsidRDefault="003731E3" w:rsidP="00D83F5E">
      <w:pPr>
        <w:pStyle w:val="HELPsbulletedlist"/>
        <w:numPr>
          <w:ilvl w:val="2"/>
          <w:numId w:val="15"/>
        </w:numPr>
      </w:pPr>
      <w:r>
        <w:t>V</w:t>
      </w:r>
      <w:r w:rsidRPr="00977303">
        <w:t>olunteer or get involved with a campaign, nonprofit, or charity</w:t>
      </w:r>
    </w:p>
    <w:p w14:paraId="24C809FA" w14:textId="77777777" w:rsidR="003731E3" w:rsidRPr="00977303" w:rsidRDefault="003731E3" w:rsidP="00D83F5E">
      <w:pPr>
        <w:pStyle w:val="HELPsbulletedlist"/>
        <w:numPr>
          <w:ilvl w:val="2"/>
          <w:numId w:val="15"/>
        </w:numPr>
      </w:pPr>
      <w:r>
        <w:t>E</w:t>
      </w:r>
      <w:r w:rsidRPr="00977303">
        <w:t>nhance their creativity by sharing ideas, music, and art</w:t>
      </w:r>
    </w:p>
    <w:p w14:paraId="29337AB0" w14:textId="77777777" w:rsidR="003731E3" w:rsidRPr="00977303" w:rsidRDefault="003731E3" w:rsidP="00D83F5E">
      <w:pPr>
        <w:pStyle w:val="HELPsbulletedlist"/>
        <w:numPr>
          <w:ilvl w:val="2"/>
          <w:numId w:val="15"/>
        </w:numPr>
      </w:pPr>
      <w:r>
        <w:t>M</w:t>
      </w:r>
      <w:r w:rsidRPr="00977303">
        <w:t>eet other people who have similar interests</w:t>
      </w:r>
    </w:p>
    <w:p w14:paraId="36F674A0" w14:textId="77777777" w:rsidR="003731E3" w:rsidRPr="00977303" w:rsidRDefault="003731E3" w:rsidP="00D83F5E">
      <w:pPr>
        <w:pStyle w:val="HELPsbulletedlist"/>
        <w:numPr>
          <w:ilvl w:val="2"/>
          <w:numId w:val="15"/>
        </w:numPr>
      </w:pPr>
      <w:r>
        <w:t>C</w:t>
      </w:r>
      <w:r w:rsidRPr="00977303">
        <w:t>ommunicate with educators and fellow students</w:t>
      </w:r>
    </w:p>
    <w:p w14:paraId="27E4EAEE" w14:textId="77777777" w:rsidR="003731E3" w:rsidRPr="00977303" w:rsidRDefault="003731E3" w:rsidP="00D83F5E">
      <w:pPr>
        <w:pStyle w:val="HELPsbulletedlist"/>
        <w:numPr>
          <w:ilvl w:val="2"/>
          <w:numId w:val="15"/>
        </w:numPr>
      </w:pPr>
      <w:r>
        <w:t>F</w:t>
      </w:r>
      <w:r w:rsidRPr="00977303">
        <w:t>ind health information</w:t>
      </w:r>
    </w:p>
    <w:p w14:paraId="141566E8" w14:textId="77777777" w:rsidR="003731E3" w:rsidRPr="00977303" w:rsidRDefault="003731E3" w:rsidP="00D83F5E">
      <w:pPr>
        <w:pStyle w:val="HELPsbulletedlist"/>
        <w:numPr>
          <w:ilvl w:val="2"/>
          <w:numId w:val="15"/>
        </w:numPr>
      </w:pPr>
      <w:r>
        <w:t>L</w:t>
      </w:r>
      <w:r w:rsidRPr="00977303">
        <w:t>earn about current events</w:t>
      </w:r>
    </w:p>
    <w:p w14:paraId="14199FD6" w14:textId="77777777" w:rsidR="003731E3" w:rsidRPr="00977303" w:rsidRDefault="003731E3" w:rsidP="00D83F5E">
      <w:pPr>
        <w:pStyle w:val="HELPsbulletedlist"/>
        <w:numPr>
          <w:ilvl w:val="2"/>
          <w:numId w:val="15"/>
        </w:numPr>
      </w:pPr>
      <w:r>
        <w:t>G</w:t>
      </w:r>
      <w:r w:rsidRPr="00977303">
        <w:t>et support when they feel sad or anxio</w:t>
      </w:r>
      <w:r>
        <w:t>us</w:t>
      </w:r>
    </w:p>
    <w:p w14:paraId="36158825" w14:textId="77777777" w:rsidR="003731E3" w:rsidRPr="00977303" w:rsidRDefault="003731E3" w:rsidP="00D83F5E">
      <w:pPr>
        <w:pStyle w:val="HELPsbulletedlist"/>
        <w:numPr>
          <w:ilvl w:val="2"/>
          <w:numId w:val="15"/>
        </w:numPr>
      </w:pPr>
      <w:r>
        <w:t>Screen time, social media, and technology</w:t>
      </w:r>
      <w:r w:rsidRPr="00486B32">
        <w:t xml:space="preserve"> </w:t>
      </w:r>
      <w:r w:rsidRPr="00977303">
        <w:t xml:space="preserve">can also have a </w:t>
      </w:r>
      <w:proofErr w:type="gramStart"/>
      <w:r w:rsidRPr="00977303">
        <w:t xml:space="preserve">negative </w:t>
      </w:r>
      <w:r>
        <w:t>implications</w:t>
      </w:r>
      <w:proofErr w:type="gramEnd"/>
      <w:r>
        <w:t>:</w:t>
      </w:r>
      <w:r w:rsidRPr="00977303">
        <w:t xml:space="preserve"> </w:t>
      </w:r>
    </w:p>
    <w:p w14:paraId="7314BE24" w14:textId="77777777" w:rsidR="003731E3" w:rsidRPr="00977303" w:rsidRDefault="003731E3" w:rsidP="00D83F5E">
      <w:pPr>
        <w:pStyle w:val="HELPsbulletedlist"/>
        <w:numPr>
          <w:ilvl w:val="2"/>
          <w:numId w:val="15"/>
        </w:numPr>
      </w:pPr>
      <w:r w:rsidRPr="00977303">
        <w:t>Cyberbullying</w:t>
      </w:r>
    </w:p>
    <w:p w14:paraId="7DCF6EF3" w14:textId="77777777" w:rsidR="003731E3" w:rsidRPr="00977303" w:rsidRDefault="003731E3" w:rsidP="00D83F5E">
      <w:pPr>
        <w:pStyle w:val="HELPsbulletedlist"/>
        <w:numPr>
          <w:ilvl w:val="2"/>
          <w:numId w:val="15"/>
        </w:numPr>
      </w:pPr>
      <w:r w:rsidRPr="00977303">
        <w:t xml:space="preserve">Privacy </w:t>
      </w:r>
      <w:r>
        <w:t>and</w:t>
      </w:r>
      <w:r w:rsidRPr="00977303">
        <w:t xml:space="preserve"> safety</w:t>
      </w:r>
    </w:p>
    <w:p w14:paraId="19E0547E" w14:textId="77777777" w:rsidR="003731E3" w:rsidRPr="00977303" w:rsidRDefault="003731E3" w:rsidP="00D83F5E">
      <w:pPr>
        <w:pStyle w:val="HELPsbulletedlist"/>
        <w:numPr>
          <w:ilvl w:val="2"/>
          <w:numId w:val="15"/>
        </w:numPr>
      </w:pPr>
      <w:r w:rsidRPr="00977303">
        <w:t>Damage reputations</w:t>
      </w:r>
    </w:p>
    <w:p w14:paraId="4E16351F" w14:textId="77777777" w:rsidR="003731E3" w:rsidRPr="00977303" w:rsidRDefault="003731E3" w:rsidP="00D83F5E">
      <w:pPr>
        <w:pStyle w:val="HELPsbulletedlist"/>
        <w:numPr>
          <w:ilvl w:val="2"/>
          <w:numId w:val="15"/>
        </w:numPr>
      </w:pPr>
      <w:r w:rsidRPr="00977303">
        <w:t>Increase</w:t>
      </w:r>
      <w:r>
        <w:t>d</w:t>
      </w:r>
      <w:r w:rsidRPr="00977303">
        <w:t xml:space="preserve"> anxiety and depression </w:t>
      </w:r>
      <w:r>
        <w:t xml:space="preserve">can accompany </w:t>
      </w:r>
      <w:r w:rsidRPr="00977303">
        <w:t>excessive social media use</w:t>
      </w:r>
      <w:r>
        <w:t>.</w:t>
      </w:r>
    </w:p>
    <w:p w14:paraId="4500CDD0" w14:textId="77777777" w:rsidR="003731E3" w:rsidRPr="00977303" w:rsidRDefault="003731E3" w:rsidP="00D83F5E">
      <w:pPr>
        <w:pStyle w:val="HELPsbulletedlist"/>
        <w:numPr>
          <w:ilvl w:val="2"/>
          <w:numId w:val="15"/>
        </w:numPr>
      </w:pPr>
      <w:r w:rsidRPr="00977303">
        <w:t>Inappropriate or harmful content</w:t>
      </w:r>
    </w:p>
    <w:p w14:paraId="00758E74" w14:textId="23EAC4B8" w:rsidR="003731E3" w:rsidRPr="00977303" w:rsidRDefault="003731E3" w:rsidP="00D83F5E">
      <w:pPr>
        <w:pStyle w:val="HELPsbulletedlist"/>
        <w:numPr>
          <w:ilvl w:val="2"/>
          <w:numId w:val="15"/>
        </w:numPr>
      </w:pPr>
      <w:r w:rsidRPr="00977303">
        <w:t>Drains your free time</w:t>
      </w:r>
    </w:p>
    <w:p w14:paraId="38E6B8F4" w14:textId="77777777" w:rsidR="003731E3" w:rsidRPr="00977303" w:rsidRDefault="003731E3" w:rsidP="00CA5F6A">
      <w:pPr>
        <w:pStyle w:val="HELPsbulletedlist"/>
      </w:pPr>
      <w:r w:rsidRPr="00977303">
        <w:t>We need boundaries for social media and technology use:</w:t>
      </w:r>
    </w:p>
    <w:p w14:paraId="0652470E" w14:textId="77777777" w:rsidR="003731E3" w:rsidRPr="00DC6C91" w:rsidRDefault="003731E3" w:rsidP="00D83F5E">
      <w:pPr>
        <w:pStyle w:val="HELPsbulletedlist"/>
        <w:numPr>
          <w:ilvl w:val="1"/>
          <w:numId w:val="15"/>
        </w:numPr>
      </w:pPr>
      <w:r w:rsidRPr="00DC6C91">
        <w:lastRenderedPageBreak/>
        <w:t>Put it down and limit your use – is it taking time from activities, friends, family, or responsibilities?</w:t>
      </w:r>
    </w:p>
    <w:p w14:paraId="1D7C9DEF" w14:textId="77777777" w:rsidR="003731E3" w:rsidRPr="00DC6C91" w:rsidRDefault="003731E3" w:rsidP="00D83F5E">
      <w:pPr>
        <w:pStyle w:val="HELPsbulletedlist"/>
        <w:numPr>
          <w:ilvl w:val="1"/>
          <w:numId w:val="15"/>
        </w:numPr>
      </w:pPr>
      <w:r w:rsidRPr="00DC6C91">
        <w:t>Be nice!</w:t>
      </w:r>
    </w:p>
    <w:p w14:paraId="50C395FE" w14:textId="77777777" w:rsidR="003731E3" w:rsidRPr="00DC6C91" w:rsidRDefault="003731E3" w:rsidP="00D83F5E">
      <w:pPr>
        <w:pStyle w:val="HELPsbulletedlist"/>
        <w:numPr>
          <w:ilvl w:val="1"/>
          <w:numId w:val="15"/>
        </w:numPr>
      </w:pPr>
      <w:r w:rsidRPr="00DC6C91">
        <w:t>Be careful what you share – avoid posting personal information, location, and other information that could violate your privacy.</w:t>
      </w:r>
    </w:p>
    <w:p w14:paraId="7A5E05A4" w14:textId="77777777" w:rsidR="003731E3" w:rsidRPr="00DC6C91" w:rsidRDefault="003731E3" w:rsidP="00D83F5E">
      <w:pPr>
        <w:pStyle w:val="HELPsbulletedlist"/>
        <w:numPr>
          <w:ilvl w:val="1"/>
          <w:numId w:val="15"/>
        </w:numPr>
      </w:pPr>
      <w:r w:rsidRPr="00DC6C91">
        <w:t>Don’t friend strangers.</w:t>
      </w:r>
    </w:p>
    <w:p w14:paraId="040B52A7" w14:textId="77777777" w:rsidR="003731E3" w:rsidRPr="00DC6C91" w:rsidRDefault="003731E3" w:rsidP="00D83F5E">
      <w:pPr>
        <w:pStyle w:val="HELPsbulletedlist"/>
        <w:numPr>
          <w:ilvl w:val="1"/>
          <w:numId w:val="15"/>
        </w:numPr>
      </w:pPr>
      <w:r w:rsidRPr="00DC6C91">
        <w:t>Be aware of what you share – only share what would make parents, family, or teachers proud.</w:t>
      </w:r>
    </w:p>
    <w:p w14:paraId="416E7DB3" w14:textId="77777777" w:rsidR="003731E3" w:rsidRPr="00977303" w:rsidRDefault="003731E3" w:rsidP="00CA5F6A">
      <w:pPr>
        <w:pStyle w:val="HELPsbulletedlist"/>
      </w:pPr>
      <w:r w:rsidRPr="00977303">
        <w:t>Display this prompt for the students to think about. “Social media has benefits and disadvantages. We are more connected than ever right now, but we are also experiencing worse mental health. Do you think these could be related?</w:t>
      </w:r>
      <w:r>
        <w:t xml:space="preserve">” </w:t>
      </w:r>
      <w:r>
        <w:rPr>
          <w:i/>
          <w:iCs/>
        </w:rPr>
        <w:t xml:space="preserve">Allow time for reflection and discussion. </w:t>
      </w:r>
    </w:p>
    <w:p w14:paraId="46D91C3C" w14:textId="61534FD3" w:rsidR="003731E3" w:rsidRPr="00D83F5E" w:rsidRDefault="003731E3" w:rsidP="00D83F5E">
      <w:pPr>
        <w:pStyle w:val="HELPssubhead"/>
      </w:pPr>
      <w:r w:rsidRPr="00486B32">
        <w:rPr>
          <w:bCs/>
        </w:rPr>
        <w:t>Activity 2:</w:t>
      </w:r>
      <w:r w:rsidRPr="00977303">
        <w:t xml:space="preserve"> Boundaries for Social Media </w:t>
      </w:r>
      <w:r>
        <w:t>and</w:t>
      </w:r>
      <w:r w:rsidRPr="00977303">
        <w:t xml:space="preserve"> Technology for ME</w:t>
      </w:r>
      <w:r>
        <w:t xml:space="preserve"> Health</w:t>
      </w:r>
    </w:p>
    <w:p w14:paraId="121D0C55" w14:textId="77777777" w:rsidR="003731E3" w:rsidRPr="004E704F" w:rsidRDefault="003731E3" w:rsidP="00CA5F6A">
      <w:pPr>
        <w:pStyle w:val="HELPsbulletedlist"/>
      </w:pPr>
      <w:r>
        <w:t>Review Lesson 7 to reinforce what boundaries are; the importance of setting boundaries; and how boundaries can help us be safe and healthy.</w:t>
      </w:r>
    </w:p>
    <w:p w14:paraId="7F6EC6E2" w14:textId="77777777" w:rsidR="003731E3" w:rsidRPr="00691E6E" w:rsidRDefault="003731E3" w:rsidP="00CA5F6A">
      <w:pPr>
        <w:pStyle w:val="HELPsbulletedlist"/>
      </w:pPr>
      <w:r w:rsidRPr="00977303">
        <w:t>E</w:t>
      </w:r>
      <w:r w:rsidRPr="004E704F">
        <w:t>xplain to students that they are going to be researchers for the rest of the class to investigate how social media impacts our health. </w:t>
      </w:r>
    </w:p>
    <w:p w14:paraId="57D0BA2C" w14:textId="77777777" w:rsidR="003731E3" w:rsidRPr="004E704F" w:rsidRDefault="003731E3" w:rsidP="00CA5F6A">
      <w:pPr>
        <w:pStyle w:val="HELPsbulletedlist"/>
      </w:pPr>
      <w:r>
        <w:t>Use the resources on Page 1 of Lesson 9. Choose the topics that best meet your students’ needs.</w:t>
      </w:r>
    </w:p>
    <w:p w14:paraId="7D82FD60" w14:textId="77777777" w:rsidR="003731E3" w:rsidRPr="00512783" w:rsidRDefault="003731E3" w:rsidP="00CA5F6A">
      <w:pPr>
        <w:pStyle w:val="HELPsbulletedlist"/>
      </w:pPr>
      <w:r>
        <w:t>Complete Attachment 9.2</w:t>
      </w:r>
      <w:r w:rsidRPr="00977303">
        <w:t xml:space="preserve">. </w:t>
      </w:r>
    </w:p>
    <w:p w14:paraId="253F5273" w14:textId="77777777" w:rsidR="003731E3" w:rsidRPr="00977303" w:rsidRDefault="003731E3" w:rsidP="00CA5F6A">
      <w:pPr>
        <w:pStyle w:val="HELPsbulletedlist"/>
      </w:pPr>
      <w:r w:rsidRPr="00977303">
        <w:t xml:space="preserve">Debrief about their findings. </w:t>
      </w:r>
      <w:r>
        <w:t xml:space="preserve">What kind of boundaries should be set for social media and technology? What are the benefits of setting these boundaries? Think about a first step you will take to set boundaries for social media use. </w:t>
      </w:r>
      <w:r w:rsidRPr="00977303">
        <w:t>  </w:t>
      </w:r>
    </w:p>
    <w:p w14:paraId="1A884F45" w14:textId="77777777" w:rsidR="00D83F5E" w:rsidRPr="00D83F5E" w:rsidRDefault="003731E3" w:rsidP="00D83F5E">
      <w:pPr>
        <w:pStyle w:val="HELPsHeadline"/>
      </w:pPr>
      <w:r w:rsidRPr="00977303">
        <w:t xml:space="preserve">Closure: </w:t>
      </w:r>
    </w:p>
    <w:p w14:paraId="094AC1F3" w14:textId="2C5A2D4B" w:rsidR="003731E3" w:rsidRPr="00977303" w:rsidRDefault="003731E3" w:rsidP="00CA5F6A">
      <w:pPr>
        <w:pStyle w:val="HELPsbulletedlist"/>
      </w:pPr>
      <w:r>
        <w:t>S</w:t>
      </w:r>
      <w:r w:rsidRPr="00977303">
        <w:t>ocial media is going to be a part of our lives</w:t>
      </w:r>
      <w:r>
        <w:t>,</w:t>
      </w:r>
      <w:r w:rsidRPr="00977303">
        <w:t xml:space="preserve"> and that will most likely not change</w:t>
      </w:r>
      <w:r>
        <w:t xml:space="preserve">. </w:t>
      </w:r>
      <w:r w:rsidRPr="00977303">
        <w:t xml:space="preserve"> </w:t>
      </w:r>
      <w:r>
        <w:t>I</w:t>
      </w:r>
      <w:r w:rsidRPr="00977303">
        <w:t>t is important to pay attention to how much we use social media and how it is impacting our mental health. For homework</w:t>
      </w:r>
      <w:r>
        <w:t>,</w:t>
      </w:r>
      <w:r w:rsidRPr="00977303">
        <w:t xml:space="preserve"> the students will complete the writing assignment reflecting on their current social media use. </w:t>
      </w:r>
    </w:p>
    <w:p w14:paraId="69655ABA" w14:textId="77777777" w:rsidR="003731E3" w:rsidRDefault="003731E3" w:rsidP="00D83F5E">
      <w:pPr>
        <w:pStyle w:val="HELPsbulletedlist"/>
        <w:numPr>
          <w:ilvl w:val="0"/>
          <w:numId w:val="0"/>
        </w:numPr>
      </w:pPr>
    </w:p>
    <w:p w14:paraId="70567C31" w14:textId="77777777" w:rsidR="003731E3" w:rsidRDefault="003731E3" w:rsidP="00D83F5E">
      <w:pPr>
        <w:pStyle w:val="HELPsHeadline"/>
      </w:pPr>
      <w:r>
        <w:t xml:space="preserve">Additional resources: </w:t>
      </w:r>
    </w:p>
    <w:p w14:paraId="40E75D7C" w14:textId="77777777" w:rsidR="003731E3" w:rsidRDefault="003731E3" w:rsidP="00CA5F6A">
      <w:pPr>
        <w:pStyle w:val="HELPsbulletedlist"/>
      </w:pPr>
      <w:r>
        <w:t>Social media</w:t>
      </w:r>
    </w:p>
    <w:p w14:paraId="06FA374A" w14:textId="77777777" w:rsidR="003731E3" w:rsidRPr="00691E6E" w:rsidRDefault="003731E3" w:rsidP="00D83F5E">
      <w:pPr>
        <w:pStyle w:val="HELPsbulletedlist"/>
        <w:numPr>
          <w:ilvl w:val="1"/>
          <w:numId w:val="15"/>
        </w:numPr>
        <w:rPr>
          <w:bCs/>
          <w:i/>
          <w:iCs/>
          <w:color w:val="0563C1" w:themeColor="hyperlink"/>
          <w:u w:val="single"/>
        </w:rPr>
      </w:pPr>
      <w:hyperlink r:id="rId7" w:history="1">
        <w:r w:rsidRPr="00302615">
          <w:rPr>
            <w:rStyle w:val="Hyperlink"/>
            <w:sz w:val="22"/>
            <w:szCs w:val="22"/>
          </w:rPr>
          <w:t>https://kidshealth.org/en/parents/social-media-smarts.html</w:t>
        </w:r>
      </w:hyperlink>
    </w:p>
    <w:p w14:paraId="4827D22C" w14:textId="77777777" w:rsidR="003731E3" w:rsidRPr="002B7342" w:rsidRDefault="003731E3" w:rsidP="00D83F5E">
      <w:pPr>
        <w:pStyle w:val="HELPsbulletedlist"/>
        <w:numPr>
          <w:ilvl w:val="1"/>
          <w:numId w:val="15"/>
        </w:numPr>
        <w:rPr>
          <w:rStyle w:val="Hyperlink"/>
          <w:bCs/>
          <w:i/>
          <w:iCs/>
          <w:sz w:val="22"/>
        </w:rPr>
      </w:pPr>
      <w:hyperlink r:id="rId8" w:history="1">
        <w:r w:rsidRPr="00302615">
          <w:rPr>
            <w:rStyle w:val="Hyperlink"/>
            <w:sz w:val="22"/>
            <w:szCs w:val="22"/>
          </w:rPr>
          <w:t>https://kids.britannica.com/students/article/social-media/635756</w:t>
        </w:r>
      </w:hyperlink>
    </w:p>
    <w:p w14:paraId="3AB6B5FB" w14:textId="77777777" w:rsidR="003731E3" w:rsidRPr="00691E6E" w:rsidRDefault="003731E3" w:rsidP="00D83F5E">
      <w:pPr>
        <w:pStyle w:val="HELPsbulletedlist"/>
        <w:numPr>
          <w:ilvl w:val="1"/>
          <w:numId w:val="15"/>
        </w:numPr>
        <w:rPr>
          <w:bCs/>
          <w:i/>
          <w:iCs/>
        </w:rPr>
      </w:pPr>
      <w:hyperlink r:id="rId9" w:history="1">
        <w:r w:rsidRPr="00302615">
          <w:rPr>
            <w:rStyle w:val="Hyperlink"/>
            <w:sz w:val="22"/>
            <w:szCs w:val="22"/>
          </w:rPr>
          <w:t>https://www.safesearchkids.com/a-teens-guide-to-social-media-safety/</w:t>
        </w:r>
      </w:hyperlink>
    </w:p>
    <w:p w14:paraId="0E70296A" w14:textId="77777777" w:rsidR="003731E3" w:rsidRDefault="003731E3" w:rsidP="00CA5F6A">
      <w:pPr>
        <w:pStyle w:val="HELPsbulletedlist"/>
      </w:pPr>
      <w:r>
        <w:t>Screen time and technology:</w:t>
      </w:r>
    </w:p>
    <w:p w14:paraId="7FF18911" w14:textId="77777777" w:rsidR="003731E3" w:rsidRDefault="003731E3" w:rsidP="00D83F5E">
      <w:pPr>
        <w:pStyle w:val="HELPsbulletedlist"/>
        <w:numPr>
          <w:ilvl w:val="1"/>
          <w:numId w:val="15"/>
        </w:numPr>
      </w:pPr>
      <w:hyperlink r:id="rId10" w:history="1">
        <w:r w:rsidRPr="00302615">
          <w:rPr>
            <w:rStyle w:val="Hyperlink"/>
            <w:sz w:val="22"/>
            <w:szCs w:val="22"/>
          </w:rPr>
          <w:t>https://kidshealth.org/en/teens/reboot.html</w:t>
        </w:r>
      </w:hyperlink>
      <w:r>
        <w:t xml:space="preserve"> </w:t>
      </w:r>
    </w:p>
    <w:p w14:paraId="70244EE7" w14:textId="77777777" w:rsidR="003731E3" w:rsidRDefault="003731E3" w:rsidP="00D83F5E">
      <w:pPr>
        <w:pStyle w:val="HELPsbulletedlist"/>
        <w:numPr>
          <w:ilvl w:val="1"/>
          <w:numId w:val="15"/>
        </w:numPr>
      </w:pPr>
      <w:hyperlink r:id="rId11" w:history="1">
        <w:r w:rsidRPr="00302615">
          <w:rPr>
            <w:rStyle w:val="Hyperlink"/>
            <w:sz w:val="22"/>
            <w:szCs w:val="22"/>
          </w:rPr>
          <w:t>https://www.nhlbi.nih.gov/health/educational/wecan/downloads/reduce-screen-time.pdf</w:t>
        </w:r>
      </w:hyperlink>
    </w:p>
    <w:p w14:paraId="7424554C" w14:textId="270C8BE1" w:rsidR="00EC1256" w:rsidRDefault="003731E3" w:rsidP="00D83F5E">
      <w:pPr>
        <w:pStyle w:val="HELPsbulletedlist"/>
        <w:numPr>
          <w:ilvl w:val="1"/>
          <w:numId w:val="15"/>
        </w:numPr>
      </w:pPr>
      <w:hyperlink r:id="rId12" w:history="1">
        <w:r w:rsidRPr="00302615">
          <w:rPr>
            <w:rStyle w:val="Hyperlink"/>
            <w:sz w:val="22"/>
            <w:szCs w:val="22"/>
          </w:rPr>
          <w:t>https://www.nhlbi.nih.gov/health/educational/wecan/downloads/tip_screen_time.pdf</w:t>
        </w:r>
      </w:hyperlink>
      <w:r>
        <w:t xml:space="preserve"> </w:t>
      </w:r>
    </w:p>
    <w:p w14:paraId="6F99DE0D" w14:textId="77777777" w:rsidR="00D83F5E" w:rsidRDefault="00D83F5E">
      <w:pPr>
        <w:spacing w:after="120" w:line="276" w:lineRule="auto"/>
        <w:rPr>
          <w:rFonts w:ascii="Arial" w:eastAsia="Lustria" w:hAnsi="Arial" w:cs="Arial"/>
          <w:b/>
          <w:sz w:val="20"/>
          <w:szCs w:val="20"/>
        </w:rPr>
      </w:pPr>
      <w:r>
        <w:br w:type="page"/>
      </w:r>
    </w:p>
    <w:p w14:paraId="436A0504" w14:textId="77777777" w:rsidR="00453DEB" w:rsidRPr="005562A3" w:rsidRDefault="00453DEB" w:rsidP="00453DEB">
      <w:pPr>
        <w:pStyle w:val="HELPssubhead"/>
      </w:pPr>
      <w:r w:rsidRPr="003941E4">
        <w:lastRenderedPageBreak/>
        <w:t xml:space="preserve">Attachment </w:t>
      </w:r>
      <w:r>
        <w:t>9.</w:t>
      </w:r>
      <w:r w:rsidRPr="003941E4">
        <w:t>1:</w:t>
      </w:r>
      <w:r>
        <w:t xml:space="preserve"> Feelings Index</w:t>
      </w:r>
    </w:p>
    <w:p w14:paraId="554F4976" w14:textId="77777777" w:rsidR="00453DEB" w:rsidRDefault="00453DEB" w:rsidP="00453DEB">
      <w:pPr>
        <w:pStyle w:val="HELPssubhead"/>
        <w:rPr>
          <w:bCs/>
        </w:rPr>
      </w:pPr>
      <w:r>
        <w:rPr>
          <w:noProof/>
        </w:rPr>
        <w:drawing>
          <wp:inline distT="0" distB="0" distL="0" distR="0" wp14:anchorId="0748BB01" wp14:editId="061D14B7">
            <wp:extent cx="5971592" cy="7315200"/>
            <wp:effectExtent l="0" t="0" r="0" b="0"/>
            <wp:docPr id="7" name="Picture 7"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g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0939" cy="7326650"/>
                    </a:xfrm>
                    <a:prstGeom prst="rect">
                      <a:avLst/>
                    </a:prstGeom>
                  </pic:spPr>
                </pic:pic>
              </a:graphicData>
            </a:graphic>
          </wp:inline>
        </w:drawing>
      </w:r>
    </w:p>
    <w:p w14:paraId="5DC219FE" w14:textId="77777777" w:rsidR="00453DEB" w:rsidRDefault="00453DEB" w:rsidP="00453DEB">
      <w:pPr>
        <w:pStyle w:val="HELPssubhead"/>
        <w:spacing w:after="360"/>
        <w:contextualSpacing/>
        <w:rPr>
          <w:bCs/>
        </w:rPr>
      </w:pPr>
    </w:p>
    <w:p w14:paraId="38A2E251" w14:textId="77777777" w:rsidR="00453DEB" w:rsidRDefault="00453DEB">
      <w:pPr>
        <w:spacing w:after="120" w:line="276" w:lineRule="auto"/>
        <w:rPr>
          <w:rFonts w:ascii="Arial" w:eastAsia="Lustria" w:hAnsi="Arial" w:cs="Arial"/>
          <w:b/>
          <w:bCs/>
          <w:sz w:val="20"/>
          <w:szCs w:val="20"/>
        </w:rPr>
      </w:pPr>
      <w:r>
        <w:rPr>
          <w:bCs/>
        </w:rPr>
        <w:lastRenderedPageBreak/>
        <w:br w:type="page"/>
      </w:r>
    </w:p>
    <w:p w14:paraId="7A6C1537" w14:textId="2CD31394" w:rsidR="00453DEB" w:rsidRPr="001B35E7" w:rsidRDefault="00453DEB" w:rsidP="00453DEB">
      <w:pPr>
        <w:pStyle w:val="HELPssubhead"/>
        <w:spacing w:after="360"/>
        <w:contextualSpacing/>
      </w:pPr>
      <w:r w:rsidRPr="001B35E7">
        <w:rPr>
          <w:bCs/>
        </w:rPr>
        <w:lastRenderedPageBreak/>
        <w:t xml:space="preserve">Attachment 9.2: </w:t>
      </w:r>
      <w:r w:rsidRPr="001B35E7">
        <w:t>Boundaries for ME Health: Screen time, Social Media and Technology</w:t>
      </w:r>
    </w:p>
    <w:p w14:paraId="1F76C70F" w14:textId="77777777" w:rsidR="00453DEB" w:rsidRPr="001B35E7" w:rsidRDefault="00453DEB" w:rsidP="00453DEB">
      <w:pPr>
        <w:pStyle w:val="HELPsbodycopy"/>
        <w:numPr>
          <w:ilvl w:val="0"/>
          <w:numId w:val="106"/>
        </w:numPr>
        <w:ind w:hanging="270"/>
      </w:pPr>
      <w:r w:rsidRPr="001B35E7">
        <w:t>What are three ways screen time, social media, and technology can help our mental health?</w:t>
      </w:r>
    </w:p>
    <w:p w14:paraId="2ABF4977" w14:textId="77777777" w:rsidR="00453DEB" w:rsidRPr="001B35E7" w:rsidRDefault="00453DEB" w:rsidP="00453DEB">
      <w:pPr>
        <w:pStyle w:val="HELPsbodycopy"/>
        <w:ind w:hanging="270"/>
        <w:rPr>
          <w:bCs/>
          <w:i/>
          <w:iCs/>
        </w:rPr>
      </w:pPr>
    </w:p>
    <w:p w14:paraId="07722ADB" w14:textId="77777777" w:rsidR="00453DEB" w:rsidRPr="001B35E7" w:rsidRDefault="00453DEB" w:rsidP="00453DEB">
      <w:pPr>
        <w:pStyle w:val="HELPsbodycopy"/>
        <w:ind w:hanging="270"/>
        <w:rPr>
          <w:bCs/>
          <w:i/>
          <w:iCs/>
        </w:rPr>
      </w:pPr>
    </w:p>
    <w:p w14:paraId="41E2D81E" w14:textId="77777777" w:rsidR="00453DEB" w:rsidRPr="001B35E7" w:rsidRDefault="00453DEB" w:rsidP="00453DEB">
      <w:pPr>
        <w:pStyle w:val="HELPsbodycopy"/>
        <w:ind w:hanging="270"/>
        <w:rPr>
          <w:bCs/>
          <w:i/>
          <w:iCs/>
        </w:rPr>
      </w:pPr>
    </w:p>
    <w:p w14:paraId="3689D875" w14:textId="77777777" w:rsidR="00453DEB" w:rsidRPr="001B35E7" w:rsidRDefault="00453DEB" w:rsidP="00453DEB">
      <w:pPr>
        <w:pStyle w:val="HELPsbodycopy"/>
        <w:numPr>
          <w:ilvl w:val="0"/>
          <w:numId w:val="106"/>
        </w:numPr>
        <w:ind w:hanging="270"/>
      </w:pPr>
      <w:r w:rsidRPr="001B35E7">
        <w:t>What are three ways screen time, social media, and technology can harm our mental health?</w:t>
      </w:r>
    </w:p>
    <w:p w14:paraId="6141C702" w14:textId="77777777" w:rsidR="00453DEB" w:rsidRPr="001B35E7" w:rsidRDefault="00453DEB" w:rsidP="00453DEB">
      <w:pPr>
        <w:pStyle w:val="HELPsbodycopy"/>
        <w:ind w:hanging="270"/>
        <w:rPr>
          <w:bCs/>
          <w:i/>
          <w:iCs/>
        </w:rPr>
      </w:pPr>
    </w:p>
    <w:p w14:paraId="337C9502" w14:textId="77777777" w:rsidR="00453DEB" w:rsidRPr="001B35E7" w:rsidRDefault="00453DEB" w:rsidP="00453DEB">
      <w:pPr>
        <w:pStyle w:val="HELPsbodycopy"/>
        <w:ind w:hanging="270"/>
        <w:rPr>
          <w:bCs/>
          <w:i/>
          <w:iCs/>
        </w:rPr>
      </w:pPr>
    </w:p>
    <w:p w14:paraId="4D6D3C2D" w14:textId="77777777" w:rsidR="00453DEB" w:rsidRPr="001B35E7" w:rsidRDefault="00453DEB" w:rsidP="00453DEB">
      <w:pPr>
        <w:pStyle w:val="HELPsbodycopy"/>
        <w:ind w:hanging="270"/>
        <w:rPr>
          <w:bCs/>
          <w:i/>
          <w:iCs/>
        </w:rPr>
      </w:pPr>
    </w:p>
    <w:p w14:paraId="72AA6B01" w14:textId="77777777" w:rsidR="00453DEB" w:rsidRPr="001B35E7" w:rsidRDefault="00453DEB" w:rsidP="00453DEB">
      <w:pPr>
        <w:pStyle w:val="HELPsbodycopy"/>
        <w:numPr>
          <w:ilvl w:val="0"/>
          <w:numId w:val="106"/>
        </w:numPr>
        <w:ind w:hanging="270"/>
      </w:pPr>
      <w:r w:rsidRPr="001B35E7">
        <w:t>List two tips you could use for using screen time, social media, and technology in a safe way.</w:t>
      </w:r>
    </w:p>
    <w:p w14:paraId="0ED7EB58" w14:textId="77777777" w:rsidR="00453DEB" w:rsidRPr="001B35E7" w:rsidRDefault="00453DEB" w:rsidP="00453DEB">
      <w:pPr>
        <w:pStyle w:val="HELPsbodycopy"/>
        <w:rPr>
          <w:bCs/>
          <w:i/>
          <w:iCs/>
        </w:rPr>
      </w:pPr>
      <w:r w:rsidRPr="001B35E7">
        <w:t xml:space="preserve"> </w:t>
      </w:r>
    </w:p>
    <w:p w14:paraId="0C6C4AB1" w14:textId="77777777" w:rsidR="00453DEB" w:rsidRPr="001B35E7" w:rsidRDefault="00453DEB" w:rsidP="00453DEB">
      <w:pPr>
        <w:pStyle w:val="HELPsbodycopy"/>
        <w:rPr>
          <w:bCs/>
          <w:i/>
          <w:iCs/>
        </w:rPr>
      </w:pPr>
      <w:r w:rsidRPr="001B35E7">
        <w:t xml:space="preserve"> </w:t>
      </w:r>
    </w:p>
    <w:p w14:paraId="317A12DC" w14:textId="77777777" w:rsidR="00453DEB" w:rsidRDefault="00453DEB" w:rsidP="00453DEB">
      <w:pPr>
        <w:pStyle w:val="HELPsbodycopy"/>
      </w:pPr>
      <w:r w:rsidRPr="001B35E7">
        <w:t xml:space="preserve"> </w:t>
      </w:r>
    </w:p>
    <w:p w14:paraId="3332625B" w14:textId="77777777" w:rsidR="00453DEB" w:rsidRPr="001B35E7" w:rsidRDefault="00453DEB" w:rsidP="00453DEB">
      <w:pPr>
        <w:pStyle w:val="HELPsbodycopy"/>
        <w:rPr>
          <w:bCs/>
          <w:i/>
          <w:iCs/>
        </w:rPr>
      </w:pPr>
    </w:p>
    <w:p w14:paraId="2EF40E22" w14:textId="77777777" w:rsidR="00453DEB" w:rsidRPr="001B35E7" w:rsidRDefault="00453DEB" w:rsidP="00453DEB">
      <w:pPr>
        <w:pStyle w:val="HELPsbodycopy"/>
        <w:spacing w:after="360"/>
        <w:rPr>
          <w:b/>
          <w:bCs/>
        </w:rPr>
      </w:pPr>
      <w:r w:rsidRPr="001B35E7">
        <w:rPr>
          <w:b/>
          <w:bCs/>
        </w:rPr>
        <w:t>Inside or outside of the boundaries for ME health?</w:t>
      </w:r>
    </w:p>
    <w:p w14:paraId="63CEF65B" w14:textId="77777777" w:rsidR="00453DEB" w:rsidRPr="001B35E7" w:rsidRDefault="00453DEB" w:rsidP="00453DEB">
      <w:pPr>
        <w:pStyle w:val="HELPsbodycopy"/>
        <w:numPr>
          <w:ilvl w:val="0"/>
          <w:numId w:val="107"/>
        </w:numPr>
        <w:spacing w:before="120" w:after="120" w:line="300" w:lineRule="auto"/>
        <w:ind w:right="720" w:hanging="274"/>
        <w:rPr>
          <w:rFonts w:eastAsia="Calibri"/>
        </w:rPr>
      </w:pPr>
      <w:r w:rsidRPr="001B35E7">
        <w:rPr>
          <w:rFonts w:eastAsia="Calibri"/>
        </w:rPr>
        <w:t xml:space="preserve">Sage has been playing a game online for the past three hours. It’s been fun, but they haven’t even had anything to drink or eat since they have started playing. </w:t>
      </w:r>
    </w:p>
    <w:p w14:paraId="15CDF041" w14:textId="77777777" w:rsidR="00453DEB" w:rsidRPr="001B35E7" w:rsidRDefault="00453DEB" w:rsidP="00453DEB">
      <w:pPr>
        <w:pStyle w:val="HELPsbodycopy"/>
        <w:spacing w:before="120" w:after="600"/>
        <w:ind w:firstLine="720"/>
        <w:rPr>
          <w:rFonts w:eastAsia="Calibri"/>
          <w:b/>
          <w:bCs/>
        </w:rPr>
      </w:pPr>
      <w:r w:rsidRPr="001B35E7">
        <w:rPr>
          <w:rFonts w:eastAsia="Calibri"/>
          <w:b/>
          <w:bCs/>
        </w:rPr>
        <w:t>Inside</w:t>
      </w:r>
      <w:r w:rsidRPr="001B35E7">
        <w:rPr>
          <w:rFonts w:eastAsia="Calibri"/>
          <w:b/>
          <w:bCs/>
        </w:rPr>
        <w:tab/>
      </w:r>
      <w:r w:rsidRPr="001B35E7">
        <w:rPr>
          <w:rFonts w:eastAsia="Calibri"/>
          <w:b/>
          <w:bCs/>
        </w:rPr>
        <w:tab/>
        <w:t>Outside</w:t>
      </w:r>
    </w:p>
    <w:p w14:paraId="1886B65F" w14:textId="77777777" w:rsidR="00453DEB" w:rsidRPr="001B35E7" w:rsidRDefault="00453DEB" w:rsidP="00453DEB">
      <w:pPr>
        <w:pStyle w:val="HELPsbodycopy"/>
        <w:numPr>
          <w:ilvl w:val="0"/>
          <w:numId w:val="107"/>
        </w:numPr>
        <w:spacing w:before="120" w:after="120" w:line="300" w:lineRule="auto"/>
        <w:ind w:right="720" w:hanging="274"/>
        <w:rPr>
          <w:rFonts w:eastAsia="Calibri"/>
        </w:rPr>
      </w:pPr>
      <w:r w:rsidRPr="001B35E7">
        <w:rPr>
          <w:rFonts w:eastAsia="Calibri"/>
        </w:rPr>
        <w:t xml:space="preserve">Jamie created a social media account without permission from their parents. They used a profile name and haven’t posted any personal information. </w:t>
      </w:r>
    </w:p>
    <w:p w14:paraId="030F1C4E" w14:textId="77777777" w:rsidR="00453DEB" w:rsidRPr="001B35E7" w:rsidRDefault="00453DEB" w:rsidP="00453DEB">
      <w:pPr>
        <w:pStyle w:val="HELPsbodycopy"/>
        <w:spacing w:before="120" w:after="600"/>
        <w:ind w:left="720"/>
        <w:rPr>
          <w:rFonts w:eastAsia="Calibri"/>
          <w:b/>
          <w:bCs/>
        </w:rPr>
      </w:pPr>
      <w:r w:rsidRPr="001B35E7">
        <w:rPr>
          <w:rFonts w:eastAsia="Calibri"/>
          <w:b/>
          <w:bCs/>
        </w:rPr>
        <w:t>Inside</w:t>
      </w:r>
      <w:r w:rsidRPr="001B35E7">
        <w:rPr>
          <w:rFonts w:eastAsia="Calibri"/>
          <w:b/>
          <w:bCs/>
        </w:rPr>
        <w:tab/>
      </w:r>
      <w:r w:rsidRPr="001B35E7">
        <w:rPr>
          <w:rFonts w:eastAsia="Calibri"/>
          <w:b/>
          <w:bCs/>
        </w:rPr>
        <w:tab/>
        <w:t>Outside</w:t>
      </w:r>
    </w:p>
    <w:p w14:paraId="75BD7BE1" w14:textId="77777777" w:rsidR="00453DEB" w:rsidRPr="001B35E7" w:rsidRDefault="00453DEB" w:rsidP="00453DEB">
      <w:pPr>
        <w:pStyle w:val="HELPsbodycopy"/>
        <w:numPr>
          <w:ilvl w:val="0"/>
          <w:numId w:val="107"/>
        </w:numPr>
        <w:spacing w:before="120" w:after="120" w:line="300" w:lineRule="auto"/>
        <w:ind w:right="900" w:hanging="274"/>
        <w:rPr>
          <w:rFonts w:eastAsia="Calibri"/>
        </w:rPr>
      </w:pPr>
      <w:r w:rsidRPr="001B35E7">
        <w:rPr>
          <w:rFonts w:eastAsia="Calibri"/>
        </w:rPr>
        <w:t xml:space="preserve">Shae woke up at 1 a.m. and stayed up playing on their phone all night long. They are really tired the next morning. </w:t>
      </w:r>
    </w:p>
    <w:p w14:paraId="014652A4" w14:textId="77777777" w:rsidR="00453DEB" w:rsidRPr="001B35E7" w:rsidRDefault="00453DEB" w:rsidP="00453DEB">
      <w:pPr>
        <w:pStyle w:val="HELPsbodycopy"/>
        <w:spacing w:before="120" w:after="600"/>
        <w:ind w:left="720"/>
        <w:rPr>
          <w:rFonts w:eastAsia="Calibri"/>
          <w:b/>
          <w:bCs/>
        </w:rPr>
      </w:pPr>
      <w:r w:rsidRPr="001B35E7">
        <w:rPr>
          <w:rFonts w:eastAsia="Calibri"/>
          <w:b/>
          <w:bCs/>
        </w:rPr>
        <w:t>Inside</w:t>
      </w:r>
      <w:r w:rsidRPr="001B35E7">
        <w:rPr>
          <w:rFonts w:eastAsia="Calibri"/>
          <w:b/>
          <w:bCs/>
        </w:rPr>
        <w:tab/>
      </w:r>
      <w:r w:rsidRPr="001B35E7">
        <w:rPr>
          <w:rFonts w:eastAsia="Calibri"/>
          <w:b/>
          <w:bCs/>
        </w:rPr>
        <w:tab/>
        <w:t>Outside</w:t>
      </w:r>
    </w:p>
    <w:p w14:paraId="01DD1734" w14:textId="77777777" w:rsidR="00453DEB" w:rsidRPr="001B35E7" w:rsidRDefault="00453DEB" w:rsidP="00453DEB">
      <w:pPr>
        <w:pStyle w:val="HELPsbodycopy"/>
        <w:numPr>
          <w:ilvl w:val="0"/>
          <w:numId w:val="107"/>
        </w:numPr>
        <w:spacing w:before="120" w:after="120"/>
        <w:ind w:hanging="274"/>
        <w:rPr>
          <w:rFonts w:eastAsia="Calibri"/>
        </w:rPr>
      </w:pPr>
      <w:r w:rsidRPr="001B35E7">
        <w:rPr>
          <w:rFonts w:eastAsia="Calibri"/>
        </w:rPr>
        <w:t>Kai created a video with pictures and video from all their friends and posted it on YouTube.</w:t>
      </w:r>
    </w:p>
    <w:p w14:paraId="19CFCD28" w14:textId="77777777" w:rsidR="00453DEB" w:rsidRPr="001B35E7" w:rsidRDefault="00453DEB" w:rsidP="00453DEB">
      <w:pPr>
        <w:pStyle w:val="HELPsbodycopy"/>
        <w:spacing w:before="120" w:after="600"/>
        <w:ind w:left="720"/>
        <w:rPr>
          <w:rFonts w:eastAsia="Calibri"/>
          <w:b/>
          <w:bCs/>
        </w:rPr>
      </w:pPr>
      <w:r w:rsidRPr="001B35E7">
        <w:rPr>
          <w:rFonts w:eastAsia="Calibri"/>
          <w:b/>
          <w:bCs/>
        </w:rPr>
        <w:t>Inside</w:t>
      </w:r>
      <w:r w:rsidRPr="001B35E7">
        <w:rPr>
          <w:rFonts w:eastAsia="Calibri"/>
          <w:b/>
          <w:bCs/>
        </w:rPr>
        <w:tab/>
      </w:r>
      <w:r w:rsidRPr="001B35E7">
        <w:rPr>
          <w:rFonts w:eastAsia="Calibri"/>
          <w:b/>
          <w:bCs/>
        </w:rPr>
        <w:tab/>
        <w:t>Outside</w:t>
      </w:r>
    </w:p>
    <w:p w14:paraId="53FE3D66" w14:textId="77777777" w:rsidR="00453DEB" w:rsidRPr="001B35E7" w:rsidRDefault="00453DEB" w:rsidP="00453DEB">
      <w:pPr>
        <w:pStyle w:val="HELPsbodycopy"/>
        <w:numPr>
          <w:ilvl w:val="0"/>
          <w:numId w:val="107"/>
        </w:numPr>
        <w:spacing w:before="120" w:after="120"/>
        <w:ind w:hanging="274"/>
        <w:rPr>
          <w:rFonts w:eastAsia="Calibri"/>
        </w:rPr>
      </w:pPr>
      <w:r w:rsidRPr="001B35E7">
        <w:rPr>
          <w:rFonts w:eastAsia="Calibri"/>
        </w:rPr>
        <w:t xml:space="preserve">There is an anonymous social media account for your school that is making fun of teachers and students. </w:t>
      </w:r>
    </w:p>
    <w:p w14:paraId="5B8656A5" w14:textId="77777777" w:rsidR="00453DEB" w:rsidRDefault="00453DEB" w:rsidP="00453DEB">
      <w:pPr>
        <w:pStyle w:val="HELPsbodycopy"/>
        <w:spacing w:before="120" w:after="360"/>
        <w:ind w:left="720"/>
        <w:rPr>
          <w:rFonts w:eastAsia="Calibri"/>
          <w:b/>
          <w:bCs/>
        </w:rPr>
      </w:pPr>
      <w:r w:rsidRPr="001B35E7">
        <w:rPr>
          <w:rFonts w:eastAsia="Calibri"/>
          <w:b/>
          <w:bCs/>
        </w:rPr>
        <w:t>Inside</w:t>
      </w:r>
      <w:r w:rsidRPr="001B35E7">
        <w:rPr>
          <w:rFonts w:eastAsia="Calibri"/>
          <w:b/>
          <w:bCs/>
        </w:rPr>
        <w:tab/>
      </w:r>
      <w:r w:rsidRPr="001B35E7">
        <w:rPr>
          <w:rFonts w:eastAsia="Calibri"/>
          <w:b/>
          <w:bCs/>
        </w:rPr>
        <w:tab/>
        <w:t>Outside</w:t>
      </w:r>
    </w:p>
    <w:p w14:paraId="41A2FFEC" w14:textId="11F4C7B1" w:rsidR="00453DEB" w:rsidRDefault="00453DEB" w:rsidP="00453DEB">
      <w:pPr>
        <w:pStyle w:val="HELPsbodycopy"/>
        <w:contextualSpacing/>
        <w:rPr>
          <w:b/>
        </w:rPr>
      </w:pPr>
    </w:p>
    <w:p w14:paraId="2540C91E" w14:textId="77777777" w:rsidR="00453DEB" w:rsidRDefault="00453DEB" w:rsidP="00453DEB">
      <w:pPr>
        <w:pStyle w:val="HELPsbodycopy"/>
        <w:contextualSpacing/>
        <w:jc w:val="center"/>
        <w:rPr>
          <w:b/>
        </w:rPr>
      </w:pPr>
      <w:r>
        <w:rPr>
          <w:b/>
          <w:noProof/>
        </w:rPr>
        <w:drawing>
          <wp:inline distT="0" distB="0" distL="0" distR="0" wp14:anchorId="48513998" wp14:editId="22FE0546">
            <wp:extent cx="1633639" cy="177885"/>
            <wp:effectExtent l="0" t="0" r="5080" b="0"/>
            <wp:docPr id="1161377107" name="Picture 116137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2754" cy="187589"/>
                    </a:xfrm>
                    <a:prstGeom prst="rect">
                      <a:avLst/>
                    </a:prstGeom>
                  </pic:spPr>
                </pic:pic>
              </a:graphicData>
            </a:graphic>
          </wp:inline>
        </w:drawing>
      </w:r>
    </w:p>
    <w:p w14:paraId="0BB550C5" w14:textId="77777777" w:rsidR="00453DEB" w:rsidRDefault="00453DEB" w:rsidP="00453DEB">
      <w:pPr>
        <w:pStyle w:val="HELPsbodycopy"/>
        <w:spacing w:after="240"/>
        <w:contextualSpacing/>
        <w:rPr>
          <w:b/>
        </w:rPr>
      </w:pPr>
    </w:p>
    <w:p w14:paraId="45E8593A" w14:textId="77777777" w:rsidR="00453DEB" w:rsidRPr="00516511" w:rsidRDefault="00453DEB" w:rsidP="00453DEB">
      <w:pPr>
        <w:pStyle w:val="HELPsbodycopy"/>
        <w:spacing w:after="240"/>
        <w:contextualSpacing/>
        <w:rPr>
          <w:b/>
        </w:rPr>
      </w:pPr>
      <w:r w:rsidRPr="00516511">
        <w:rPr>
          <w:b/>
        </w:rPr>
        <w:lastRenderedPageBreak/>
        <w:t>Boundaries for screen time, social media, and technology</w:t>
      </w:r>
    </w:p>
    <w:p w14:paraId="7DB3E0BB" w14:textId="77777777" w:rsidR="00453DEB" w:rsidRPr="00516511" w:rsidRDefault="00453DEB" w:rsidP="00453DEB">
      <w:pPr>
        <w:pStyle w:val="HELPsbodycopy"/>
        <w:rPr>
          <w:i/>
        </w:rPr>
      </w:pPr>
      <w:r w:rsidRPr="00516511">
        <w:rPr>
          <w:i/>
          <w:iCs/>
        </w:rPr>
        <w:t>Directions:</w:t>
      </w:r>
      <w:r w:rsidRPr="00516511">
        <w:rPr>
          <w:i/>
        </w:rPr>
        <w:t xml:space="preserve"> Describe a boundary for each category and a strategy or helper to maintain the boundary. </w:t>
      </w:r>
    </w:p>
    <w:p w14:paraId="78C15DE4" w14:textId="77777777" w:rsidR="00453DEB" w:rsidRDefault="00453DEB" w:rsidP="00453DEB">
      <w:pPr>
        <w:pStyle w:val="HELPsbodycopy"/>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35"/>
        <w:gridCol w:w="5035"/>
      </w:tblGrid>
      <w:tr w:rsidR="00453DEB" w14:paraId="201765BE" w14:textId="77777777" w:rsidTr="00F35FDA">
        <w:trPr>
          <w:trHeight w:val="432"/>
        </w:trPr>
        <w:tc>
          <w:tcPr>
            <w:tcW w:w="5035" w:type="dxa"/>
            <w:shd w:val="clear" w:color="auto" w:fill="E0E0E0"/>
            <w:vAlign w:val="center"/>
          </w:tcPr>
          <w:p w14:paraId="2D3BECB0" w14:textId="77777777" w:rsidR="00453DEB" w:rsidRPr="003D32E5" w:rsidRDefault="00453DEB" w:rsidP="00F35FDA">
            <w:pPr>
              <w:pStyle w:val="HELPsbodycopy"/>
              <w:spacing w:after="0"/>
              <w:jc w:val="center"/>
              <w:rPr>
                <w:b/>
                <w:bCs/>
                <w:sz w:val="24"/>
                <w:szCs w:val="24"/>
              </w:rPr>
            </w:pPr>
            <w:r w:rsidRPr="003D32E5">
              <w:rPr>
                <w:b/>
                <w:bCs/>
                <w:sz w:val="24"/>
                <w:szCs w:val="24"/>
              </w:rPr>
              <w:t>Boundary</w:t>
            </w:r>
          </w:p>
        </w:tc>
        <w:tc>
          <w:tcPr>
            <w:tcW w:w="5035" w:type="dxa"/>
            <w:shd w:val="clear" w:color="auto" w:fill="E0E0E0"/>
            <w:vAlign w:val="center"/>
          </w:tcPr>
          <w:p w14:paraId="6EF3F553" w14:textId="77777777" w:rsidR="00453DEB" w:rsidRPr="003D32E5" w:rsidRDefault="00453DEB" w:rsidP="00F35FDA">
            <w:pPr>
              <w:pStyle w:val="HELPsbodycopy"/>
              <w:spacing w:after="0"/>
              <w:jc w:val="center"/>
              <w:rPr>
                <w:b/>
                <w:bCs/>
                <w:sz w:val="24"/>
                <w:szCs w:val="24"/>
              </w:rPr>
            </w:pPr>
            <w:r w:rsidRPr="003D32E5">
              <w:rPr>
                <w:b/>
                <w:bCs/>
                <w:sz w:val="24"/>
                <w:szCs w:val="24"/>
              </w:rPr>
              <w:t>Strategy</w:t>
            </w:r>
          </w:p>
        </w:tc>
      </w:tr>
      <w:tr w:rsidR="00453DEB" w14:paraId="79FDFAF2" w14:textId="77777777" w:rsidTr="00F35FDA">
        <w:trPr>
          <w:trHeight w:val="1440"/>
        </w:trPr>
        <w:tc>
          <w:tcPr>
            <w:tcW w:w="5035" w:type="dxa"/>
          </w:tcPr>
          <w:p w14:paraId="3CA6F5C7" w14:textId="77777777" w:rsidR="00453DEB" w:rsidRDefault="00453DEB" w:rsidP="00F35FDA">
            <w:pPr>
              <w:pStyle w:val="HELPsbodycopy"/>
            </w:pPr>
            <w:r>
              <w:t>Time</w:t>
            </w:r>
          </w:p>
        </w:tc>
        <w:tc>
          <w:tcPr>
            <w:tcW w:w="5035" w:type="dxa"/>
            <w:vAlign w:val="center"/>
          </w:tcPr>
          <w:p w14:paraId="6C2F9F45" w14:textId="77777777" w:rsidR="00453DEB" w:rsidRDefault="00453DEB" w:rsidP="00F35FDA">
            <w:pPr>
              <w:pStyle w:val="HELPsbodycopy"/>
            </w:pPr>
          </w:p>
        </w:tc>
      </w:tr>
      <w:tr w:rsidR="00453DEB" w14:paraId="2B36FBF4" w14:textId="77777777" w:rsidTr="00F35FDA">
        <w:trPr>
          <w:trHeight w:val="1440"/>
        </w:trPr>
        <w:tc>
          <w:tcPr>
            <w:tcW w:w="5035" w:type="dxa"/>
          </w:tcPr>
          <w:p w14:paraId="1F9110E0" w14:textId="77777777" w:rsidR="00453DEB" w:rsidRDefault="00453DEB" w:rsidP="00F35FDA">
            <w:pPr>
              <w:pStyle w:val="HELPsbodycopy"/>
            </w:pPr>
            <w:r>
              <w:t>Interactions</w:t>
            </w:r>
          </w:p>
        </w:tc>
        <w:tc>
          <w:tcPr>
            <w:tcW w:w="5035" w:type="dxa"/>
            <w:vAlign w:val="center"/>
          </w:tcPr>
          <w:p w14:paraId="1B4117B3" w14:textId="77777777" w:rsidR="00453DEB" w:rsidRDefault="00453DEB" w:rsidP="00F35FDA">
            <w:pPr>
              <w:pStyle w:val="HELPsbodycopy"/>
            </w:pPr>
          </w:p>
        </w:tc>
      </w:tr>
      <w:tr w:rsidR="00453DEB" w14:paraId="03FA02B3" w14:textId="77777777" w:rsidTr="00F35FDA">
        <w:trPr>
          <w:trHeight w:val="1440"/>
        </w:trPr>
        <w:tc>
          <w:tcPr>
            <w:tcW w:w="5035" w:type="dxa"/>
          </w:tcPr>
          <w:p w14:paraId="776C95E1" w14:textId="77777777" w:rsidR="00453DEB" w:rsidRDefault="00453DEB" w:rsidP="00F35FDA">
            <w:pPr>
              <w:pStyle w:val="HELPsbodycopy"/>
            </w:pPr>
            <w:r>
              <w:t>Activities</w:t>
            </w:r>
          </w:p>
        </w:tc>
        <w:tc>
          <w:tcPr>
            <w:tcW w:w="5035" w:type="dxa"/>
            <w:vAlign w:val="center"/>
          </w:tcPr>
          <w:p w14:paraId="1BBEDB91" w14:textId="77777777" w:rsidR="00453DEB" w:rsidRDefault="00453DEB" w:rsidP="00F35FDA">
            <w:pPr>
              <w:pStyle w:val="HELPsbodycopy"/>
            </w:pPr>
          </w:p>
        </w:tc>
      </w:tr>
    </w:tbl>
    <w:p w14:paraId="29464945" w14:textId="77777777" w:rsidR="00453DEB" w:rsidRPr="00534846" w:rsidRDefault="00453DEB" w:rsidP="00453DEB">
      <w:pPr>
        <w:pStyle w:val="HELPsbodycopy"/>
        <w:spacing w:after="240"/>
      </w:pPr>
    </w:p>
    <w:p w14:paraId="0875B768" w14:textId="77777777" w:rsidR="00453DEB" w:rsidRDefault="00453DEB" w:rsidP="00453DEB">
      <w:pPr>
        <w:pStyle w:val="HELPsbodycopy"/>
      </w:pPr>
      <w:r>
        <w:t>What are signs that you have exceeded your boundaries for social media/technology use?</w:t>
      </w:r>
    </w:p>
    <w:p w14:paraId="2709D45E" w14:textId="77777777" w:rsidR="00453DEB" w:rsidRDefault="00453DEB" w:rsidP="00453DEB">
      <w:pPr>
        <w:pStyle w:val="HELPsbodycopy"/>
      </w:pPr>
    </w:p>
    <w:p w14:paraId="3F24EDD8" w14:textId="77777777" w:rsidR="00453DEB" w:rsidRDefault="00453DEB" w:rsidP="00453DEB">
      <w:pPr>
        <w:pStyle w:val="HELPsbodycopy"/>
      </w:pPr>
    </w:p>
    <w:p w14:paraId="06C54D31" w14:textId="77777777" w:rsidR="00453DEB" w:rsidRDefault="00453DEB" w:rsidP="00453DEB">
      <w:pPr>
        <w:pStyle w:val="HELPsbodycopy"/>
      </w:pPr>
    </w:p>
    <w:p w14:paraId="5A2EFC7C" w14:textId="77777777" w:rsidR="00453DEB" w:rsidRDefault="00453DEB" w:rsidP="00453DEB">
      <w:pPr>
        <w:pStyle w:val="HELPsbodycopy"/>
      </w:pPr>
    </w:p>
    <w:p w14:paraId="5798F6EA" w14:textId="77777777" w:rsidR="00453DEB" w:rsidRDefault="00453DEB" w:rsidP="00453DEB">
      <w:pPr>
        <w:pStyle w:val="HELPsbodycopy"/>
      </w:pPr>
    </w:p>
    <w:p w14:paraId="22454EFE" w14:textId="77777777" w:rsidR="00453DEB" w:rsidRDefault="00453DEB" w:rsidP="00453DEB">
      <w:pPr>
        <w:pStyle w:val="HELPsbodycopy"/>
      </w:pPr>
    </w:p>
    <w:p w14:paraId="57F433E6" w14:textId="77777777" w:rsidR="00453DEB" w:rsidRDefault="00453DEB" w:rsidP="00453DEB">
      <w:pPr>
        <w:pStyle w:val="HELPsbodycopy"/>
      </w:pPr>
    </w:p>
    <w:p w14:paraId="4E77DF49" w14:textId="77777777" w:rsidR="00453DEB" w:rsidRDefault="00453DEB" w:rsidP="00453DEB">
      <w:pPr>
        <w:pStyle w:val="HELPsbodycopy"/>
      </w:pPr>
    </w:p>
    <w:p w14:paraId="439F81E7" w14:textId="4A797959" w:rsidR="00453DEB" w:rsidRDefault="00453DEB" w:rsidP="00453DEB">
      <w:pPr>
        <w:pStyle w:val="HELPsbodycopy"/>
      </w:pPr>
      <w:r>
        <w:t xml:space="preserve">Instead of spending time in front of a screen, I can … </w:t>
      </w:r>
    </w:p>
    <w:p w14:paraId="59474852" w14:textId="77777777" w:rsidR="00453DEB" w:rsidRDefault="00453DEB" w:rsidP="00453DEB">
      <w:pPr>
        <w:pStyle w:val="HELPsbodycopy"/>
      </w:pPr>
    </w:p>
    <w:p w14:paraId="072A5226" w14:textId="77777777" w:rsidR="00453DEB" w:rsidRDefault="00453DEB" w:rsidP="00453DEB">
      <w:pPr>
        <w:pStyle w:val="HELPsbodycopy"/>
      </w:pPr>
    </w:p>
    <w:p w14:paraId="37E4D633" w14:textId="77777777" w:rsidR="00453DEB" w:rsidRDefault="00453DEB" w:rsidP="00453DEB">
      <w:pPr>
        <w:pStyle w:val="HELPsbodycopy"/>
      </w:pPr>
    </w:p>
    <w:p w14:paraId="7B916C51" w14:textId="77777777" w:rsidR="00453DEB" w:rsidRDefault="00453DEB" w:rsidP="00453DEB">
      <w:pPr>
        <w:pStyle w:val="HELPsbodycopy"/>
      </w:pPr>
    </w:p>
    <w:p w14:paraId="1EAE4915" w14:textId="77777777" w:rsidR="00453DEB" w:rsidRDefault="00453DEB" w:rsidP="00453DEB">
      <w:pPr>
        <w:pStyle w:val="HELPsHeadline"/>
        <w:jc w:val="center"/>
      </w:pPr>
    </w:p>
    <w:p w14:paraId="1F36758F" w14:textId="77777777" w:rsidR="00453DEB" w:rsidRDefault="00453DEB" w:rsidP="00453DEB">
      <w:pPr>
        <w:pStyle w:val="HELPsHeadline"/>
        <w:jc w:val="right"/>
      </w:pPr>
      <w:r>
        <w:rPr>
          <w:noProof/>
        </w:rPr>
        <w:drawing>
          <wp:inline distT="0" distB="0" distL="0" distR="0" wp14:anchorId="062EB5B8" wp14:editId="14F55657">
            <wp:extent cx="1181100" cy="1181100"/>
            <wp:effectExtent l="0" t="0" r="0" b="0"/>
            <wp:docPr id="1161377108" name="Picture 1161377108" descr="A blue face with a su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8" name="Picture 1161377108" descr="A blue face with a sun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14:paraId="0C26B13C" w14:textId="77777777" w:rsidR="00453DEB" w:rsidRDefault="00453DEB" w:rsidP="00250764">
      <w:pPr>
        <w:pStyle w:val="HELPssubhead"/>
      </w:pPr>
    </w:p>
    <w:sectPr w:rsidR="00453DEB" w:rsidSect="002357C7">
      <w:headerReference w:type="even" r:id="rId16"/>
      <w:headerReference w:type="default" r:id="rId17"/>
      <w:footerReference w:type="even" r:id="rId18"/>
      <w:footerReference w:type="default" r:id="rId19"/>
      <w:headerReference w:type="first" r:id="rId20"/>
      <w:pgSz w:w="12240" w:h="15840"/>
      <w:pgMar w:top="936"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9DAD9" w14:textId="77777777" w:rsidR="004067A6" w:rsidRDefault="004067A6" w:rsidP="00B36DD9">
      <w:r>
        <w:separator/>
      </w:r>
    </w:p>
  </w:endnote>
  <w:endnote w:type="continuationSeparator" w:id="0">
    <w:p w14:paraId="64769C84" w14:textId="77777777" w:rsidR="004067A6" w:rsidRDefault="004067A6"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p w14:paraId="2270EBC1" w14:textId="77777777" w:rsidR="00B65BBC" w:rsidRDefault="00B65BBC"/>
  <w:p w14:paraId="7835C9A9" w14:textId="77777777" w:rsidR="00500CF8" w:rsidRDefault="00500CF8"/>
  <w:p w14:paraId="7B13F495" w14:textId="77777777" w:rsidR="00500CF8" w:rsidRDefault="00500CF8"/>
  <w:p w14:paraId="3AA8477C" w14:textId="77777777" w:rsidR="007F6F96" w:rsidRDefault="007F6F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264CE685" w14:textId="720A7CD3" w:rsidR="007F6F96" w:rsidRPr="00A225DB" w:rsidRDefault="00F372DA" w:rsidP="00A225DB">
    <w:pPr>
      <w:pStyle w:val="Footer"/>
      <w:ind w:right="360"/>
      <w:rPr>
        <w:rFonts w:asciiTheme="minorHAnsi" w:hAnsiTheme="minorHAnsi" w:cstheme="minorHAnsi"/>
        <w:sz w:val="21"/>
        <w:szCs w:val="21"/>
      </w:rPr>
    </w:pPr>
    <w:r w:rsidRPr="00EA6EE3">
      <w:rPr>
        <w:rFonts w:asciiTheme="minorHAnsi" w:hAnsiTheme="minorHAnsi" w:cstheme="minorHAnsi"/>
        <w:sz w:val="21"/>
        <w:szCs w:val="21"/>
      </w:rPr>
      <w:t xml:space="preserve">Middle School - </w:t>
    </w:r>
    <w:r w:rsidR="00E16316" w:rsidRPr="00EA6EE3">
      <w:rPr>
        <w:rFonts w:asciiTheme="minorHAnsi" w:hAnsiTheme="minorHAnsi" w:cstheme="minorHAnsi"/>
        <w:sz w:val="21"/>
        <w:szCs w:val="21"/>
      </w:rPr>
      <w:t xml:space="preserve">Lesson </w:t>
    </w:r>
    <w:r w:rsidR="00595645">
      <w:rPr>
        <w:rFonts w:asciiTheme="minorHAnsi" w:hAnsiTheme="minorHAnsi" w:cstheme="minorHAnsi"/>
        <w:sz w:val="21"/>
        <w:szCs w:val="21"/>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61473" w14:textId="77777777" w:rsidR="004067A6" w:rsidRDefault="004067A6" w:rsidP="00B36DD9">
      <w:r>
        <w:separator/>
      </w:r>
    </w:p>
  </w:footnote>
  <w:footnote w:type="continuationSeparator" w:id="0">
    <w:p w14:paraId="0AD3C8DA" w14:textId="77777777" w:rsidR="004067A6" w:rsidRDefault="004067A6"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4067A6">
    <w:pPr>
      <w:pStyle w:val="Header"/>
    </w:pPr>
    <w:r>
      <w:rPr>
        <w:noProof/>
      </w:rPr>
      <w:pict w14:anchorId="7CE2C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p w14:paraId="5CB65F34" w14:textId="77777777" w:rsidR="00B65BBC" w:rsidRDefault="00B65BBC"/>
  <w:p w14:paraId="3C08908E" w14:textId="77777777" w:rsidR="00500CF8" w:rsidRDefault="00500CF8"/>
  <w:p w14:paraId="16820B61" w14:textId="77777777" w:rsidR="00500CF8" w:rsidRDefault="00500CF8"/>
  <w:p w14:paraId="785D1291" w14:textId="77777777" w:rsidR="007F6F96" w:rsidRDefault="007F6F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087ADF27"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0F0585" w:rsidRPr="00C03D5E">
      <w:rPr>
        <w:rFonts w:asciiTheme="minorHAnsi" w:hAnsiTheme="minorHAnsi" w:cstheme="minorHAnsi"/>
        <w:b/>
        <w:bCs/>
        <w:color w:val="7F7F7F" w:themeColor="text1" w:themeTint="80"/>
        <w:sz w:val="21"/>
        <w:szCs w:val="21"/>
      </w:rPr>
      <w:t>Middle</w:t>
    </w:r>
    <w:r w:rsidRPr="00C03D5E">
      <w:rPr>
        <w:rFonts w:asciiTheme="minorHAnsi" w:hAnsiTheme="minorHAnsi" w:cstheme="minorHAnsi"/>
        <w:b/>
        <w:bCs/>
        <w:color w:val="7F7F7F" w:themeColor="text1" w:themeTint="80"/>
        <w:sz w:val="21"/>
        <w:szCs w:val="21"/>
      </w:rPr>
      <w:t xml:space="preserve"> School: Lesson </w:t>
    </w:r>
    <w:r w:rsidR="00595645">
      <w:rPr>
        <w:rFonts w:asciiTheme="minorHAnsi" w:hAnsiTheme="minorHAnsi" w:cstheme="minorHAnsi"/>
        <w:b/>
        <w:bCs/>
        <w:color w:val="7F7F7F" w:themeColor="text1" w:themeTint="80"/>
        <w:sz w:val="21"/>
        <w:szCs w:val="21"/>
      </w:rPr>
      <w:t>9</w:t>
    </w:r>
  </w:p>
  <w:p w14:paraId="5ACA3EF4" w14:textId="43EBD9ED" w:rsidR="007F6F96" w:rsidRPr="005562A3" w:rsidRDefault="00E92431" w:rsidP="005562A3">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901E7"/>
    <w:multiLevelType w:val="hybridMultilevel"/>
    <w:tmpl w:val="79A408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41589"/>
    <w:multiLevelType w:val="multilevel"/>
    <w:tmpl w:val="D3AE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B50C0"/>
    <w:multiLevelType w:val="multilevel"/>
    <w:tmpl w:val="2A242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AE6354"/>
    <w:multiLevelType w:val="hybridMultilevel"/>
    <w:tmpl w:val="8F1E1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CF144C"/>
    <w:multiLevelType w:val="hybridMultilevel"/>
    <w:tmpl w:val="C122E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A6317E4"/>
    <w:multiLevelType w:val="hybridMultilevel"/>
    <w:tmpl w:val="75060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6007F4"/>
    <w:multiLevelType w:val="multilevel"/>
    <w:tmpl w:val="A864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FB3000F"/>
    <w:multiLevelType w:val="hybridMultilevel"/>
    <w:tmpl w:val="BCE2B1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18470E7F"/>
    <w:multiLevelType w:val="hybridMultilevel"/>
    <w:tmpl w:val="95D0F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8971177"/>
    <w:multiLevelType w:val="hybridMultilevel"/>
    <w:tmpl w:val="60B09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9050214"/>
    <w:multiLevelType w:val="multilevel"/>
    <w:tmpl w:val="C63E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4220F4"/>
    <w:multiLevelType w:val="hybridMultilevel"/>
    <w:tmpl w:val="AB1CD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6856F4"/>
    <w:multiLevelType w:val="hybridMultilevel"/>
    <w:tmpl w:val="1C36C1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4F491B"/>
    <w:multiLevelType w:val="hybridMultilevel"/>
    <w:tmpl w:val="81701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0702243"/>
    <w:multiLevelType w:val="multilevel"/>
    <w:tmpl w:val="D674994E"/>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21D93E85"/>
    <w:multiLevelType w:val="hybridMultilevel"/>
    <w:tmpl w:val="6B6C7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26D7331"/>
    <w:multiLevelType w:val="multilevel"/>
    <w:tmpl w:val="5CFE1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28157E6"/>
    <w:multiLevelType w:val="hybridMultilevel"/>
    <w:tmpl w:val="A59839A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2F97356"/>
    <w:multiLevelType w:val="hybridMultilevel"/>
    <w:tmpl w:val="C122E8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6541D95"/>
    <w:multiLevelType w:val="hybridMultilevel"/>
    <w:tmpl w:val="158E6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8BD1862"/>
    <w:multiLevelType w:val="hybridMultilevel"/>
    <w:tmpl w:val="E0B4F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A373B34"/>
    <w:multiLevelType w:val="hybridMultilevel"/>
    <w:tmpl w:val="0652B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AD8636B"/>
    <w:multiLevelType w:val="hybridMultilevel"/>
    <w:tmpl w:val="7226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2B500B"/>
    <w:multiLevelType w:val="multilevel"/>
    <w:tmpl w:val="0FFEC9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D2931C5"/>
    <w:multiLevelType w:val="multilevel"/>
    <w:tmpl w:val="953C8F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D537A45"/>
    <w:multiLevelType w:val="multilevel"/>
    <w:tmpl w:val="FBE2B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15:restartNumberingAfterBreak="0">
    <w:nsid w:val="2F1330C6"/>
    <w:multiLevelType w:val="hybridMultilevel"/>
    <w:tmpl w:val="A990A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E84A09"/>
    <w:multiLevelType w:val="multilevel"/>
    <w:tmpl w:val="91B43CB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0" w15:restartNumberingAfterBreak="0">
    <w:nsid w:val="320D6A8C"/>
    <w:multiLevelType w:val="hybridMultilevel"/>
    <w:tmpl w:val="851C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350532C2"/>
    <w:multiLevelType w:val="hybridMultilevel"/>
    <w:tmpl w:val="E2A456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53323DC"/>
    <w:multiLevelType w:val="hybridMultilevel"/>
    <w:tmpl w:val="BF5A7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5792D8A"/>
    <w:multiLevelType w:val="hybridMultilevel"/>
    <w:tmpl w:val="8C8C7C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5D26601"/>
    <w:multiLevelType w:val="hybridMultilevel"/>
    <w:tmpl w:val="0CD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D64AA7"/>
    <w:multiLevelType w:val="multilevel"/>
    <w:tmpl w:val="0FFEC9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39522D4B"/>
    <w:multiLevelType w:val="hybridMultilevel"/>
    <w:tmpl w:val="94C02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3D00658E"/>
    <w:multiLevelType w:val="multilevel"/>
    <w:tmpl w:val="9F10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02E6135"/>
    <w:multiLevelType w:val="hybridMultilevel"/>
    <w:tmpl w:val="FD9E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507D51"/>
    <w:multiLevelType w:val="multilevel"/>
    <w:tmpl w:val="E2EE83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115700"/>
    <w:multiLevelType w:val="hybridMultilevel"/>
    <w:tmpl w:val="D46E3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2614F38"/>
    <w:multiLevelType w:val="multilevel"/>
    <w:tmpl w:val="C20A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2E75588"/>
    <w:multiLevelType w:val="hybridMultilevel"/>
    <w:tmpl w:val="32FC3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BD7BDA"/>
    <w:multiLevelType w:val="multilevel"/>
    <w:tmpl w:val="0FFEC9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8176232"/>
    <w:multiLevelType w:val="hybridMultilevel"/>
    <w:tmpl w:val="B70AB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C10248"/>
    <w:multiLevelType w:val="multilevel"/>
    <w:tmpl w:val="D970487A"/>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2" w15:restartNumberingAfterBreak="0">
    <w:nsid w:val="4CB20B87"/>
    <w:multiLevelType w:val="hybridMultilevel"/>
    <w:tmpl w:val="D716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35F1949"/>
    <w:multiLevelType w:val="hybridMultilevel"/>
    <w:tmpl w:val="5898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A6354C2"/>
    <w:multiLevelType w:val="multilevel"/>
    <w:tmpl w:val="3BDCF22C"/>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5ED31F3F"/>
    <w:multiLevelType w:val="multilevel"/>
    <w:tmpl w:val="C37AB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1"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1F54060"/>
    <w:multiLevelType w:val="multilevel"/>
    <w:tmpl w:val="91B43CB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5"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44E4EC9"/>
    <w:multiLevelType w:val="multilevel"/>
    <w:tmpl w:val="5CC0A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5EB3664"/>
    <w:multiLevelType w:val="hybridMultilevel"/>
    <w:tmpl w:val="8C88C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6324ABB"/>
    <w:multiLevelType w:val="hybridMultilevel"/>
    <w:tmpl w:val="D25E0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6A8F31DA"/>
    <w:multiLevelType w:val="multilevel"/>
    <w:tmpl w:val="6446419C"/>
    <w:lvl w:ilvl="0">
      <w:start w:val="1"/>
      <w:numFmt w:val="decimal"/>
      <w:lvlText w:val="%1."/>
      <w:lvlJc w:val="left"/>
      <w:pPr>
        <w:ind w:left="72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92"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C01380D"/>
    <w:multiLevelType w:val="hybridMultilevel"/>
    <w:tmpl w:val="AB1CD5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E5208A6"/>
    <w:multiLevelType w:val="hybridMultilevel"/>
    <w:tmpl w:val="D96489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EEA6165"/>
    <w:multiLevelType w:val="multilevel"/>
    <w:tmpl w:val="5A7C9D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6" w15:restartNumberingAfterBreak="0">
    <w:nsid w:val="70F2551A"/>
    <w:multiLevelType w:val="multilevel"/>
    <w:tmpl w:val="8E42ED1E"/>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15:restartNumberingAfterBreak="0">
    <w:nsid w:val="72E87BA5"/>
    <w:multiLevelType w:val="multilevel"/>
    <w:tmpl w:val="6446419C"/>
    <w:lvl w:ilvl="0">
      <w:start w:val="1"/>
      <w:numFmt w:val="decimal"/>
      <w:lvlText w:val="%1."/>
      <w:lvlJc w:val="left"/>
      <w:pPr>
        <w:ind w:left="72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98" w15:restartNumberingAfterBreak="0">
    <w:nsid w:val="735C6696"/>
    <w:multiLevelType w:val="multilevel"/>
    <w:tmpl w:val="BF5A7B30"/>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9230404"/>
    <w:multiLevelType w:val="hybridMultilevel"/>
    <w:tmpl w:val="497C9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92314B4"/>
    <w:multiLevelType w:val="hybridMultilevel"/>
    <w:tmpl w:val="D0DAD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4"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D7961E5"/>
    <w:multiLevelType w:val="multilevel"/>
    <w:tmpl w:val="CE9C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F372D5"/>
    <w:multiLevelType w:val="hybridMultilevel"/>
    <w:tmpl w:val="1A3260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6908786">
    <w:abstractNumId w:val="90"/>
  </w:num>
  <w:num w:numId="2" w16cid:durableId="1435633608">
    <w:abstractNumId w:val="32"/>
  </w:num>
  <w:num w:numId="3" w16cid:durableId="714735947">
    <w:abstractNumId w:val="17"/>
  </w:num>
  <w:num w:numId="4" w16cid:durableId="1279530705">
    <w:abstractNumId w:val="83"/>
  </w:num>
  <w:num w:numId="5" w16cid:durableId="141509556">
    <w:abstractNumId w:val="74"/>
  </w:num>
  <w:num w:numId="6" w16cid:durableId="1264651535">
    <w:abstractNumId w:val="25"/>
  </w:num>
  <w:num w:numId="7" w16cid:durableId="1363743799">
    <w:abstractNumId w:val="20"/>
  </w:num>
  <w:num w:numId="8" w16cid:durableId="941373190">
    <w:abstractNumId w:val="27"/>
  </w:num>
  <w:num w:numId="9" w16cid:durableId="1033115908">
    <w:abstractNumId w:val="99"/>
  </w:num>
  <w:num w:numId="10" w16cid:durableId="1428428366">
    <w:abstractNumId w:val="76"/>
  </w:num>
  <w:num w:numId="11" w16cid:durableId="448863195">
    <w:abstractNumId w:val="0"/>
  </w:num>
  <w:num w:numId="12" w16cid:durableId="356733600">
    <w:abstractNumId w:val="104"/>
  </w:num>
  <w:num w:numId="13" w16cid:durableId="1051003176">
    <w:abstractNumId w:val="85"/>
  </w:num>
  <w:num w:numId="14" w16cid:durableId="553082954">
    <w:abstractNumId w:val="62"/>
  </w:num>
  <w:num w:numId="15" w16cid:durableId="373239916">
    <w:abstractNumId w:val="47"/>
  </w:num>
  <w:num w:numId="16" w16cid:durableId="1257322668">
    <w:abstractNumId w:val="7"/>
  </w:num>
  <w:num w:numId="17" w16cid:durableId="1582447574">
    <w:abstractNumId w:val="100"/>
  </w:num>
  <w:num w:numId="18" w16cid:durableId="847645713">
    <w:abstractNumId w:val="26"/>
  </w:num>
  <w:num w:numId="19" w16cid:durableId="330065566">
    <w:abstractNumId w:val="60"/>
  </w:num>
  <w:num w:numId="20" w16cid:durableId="285816594">
    <w:abstractNumId w:val="89"/>
    <w:lvlOverride w:ilvl="0">
      <w:lvl w:ilvl="0">
        <w:numFmt w:val="decimal"/>
        <w:lvlText w:val="%1."/>
        <w:lvlJc w:val="left"/>
      </w:lvl>
    </w:lvlOverride>
  </w:num>
  <w:num w:numId="21" w16cid:durableId="907690302">
    <w:abstractNumId w:val="29"/>
    <w:lvlOverride w:ilvl="0">
      <w:lvl w:ilvl="0">
        <w:numFmt w:val="decimal"/>
        <w:lvlText w:val="%1."/>
        <w:lvlJc w:val="left"/>
      </w:lvl>
    </w:lvlOverride>
  </w:num>
  <w:num w:numId="22" w16cid:durableId="64036491">
    <w:abstractNumId w:val="39"/>
    <w:lvlOverride w:ilvl="0">
      <w:lvl w:ilvl="0">
        <w:numFmt w:val="decimal"/>
        <w:lvlText w:val="%1."/>
        <w:lvlJc w:val="left"/>
      </w:lvl>
    </w:lvlOverride>
  </w:num>
  <w:num w:numId="23" w16cid:durableId="705519961">
    <w:abstractNumId w:val="14"/>
    <w:lvlOverride w:ilvl="0">
      <w:lvl w:ilvl="0">
        <w:numFmt w:val="decimal"/>
        <w:lvlText w:val="%1."/>
        <w:lvlJc w:val="left"/>
      </w:lvl>
    </w:lvlOverride>
  </w:num>
  <w:num w:numId="24" w16cid:durableId="1550268022">
    <w:abstractNumId w:val="73"/>
    <w:lvlOverride w:ilvl="0">
      <w:lvl w:ilvl="0">
        <w:numFmt w:val="decimal"/>
        <w:lvlText w:val="%1."/>
        <w:lvlJc w:val="left"/>
      </w:lvl>
    </w:lvlOverride>
  </w:num>
  <w:num w:numId="25" w16cid:durableId="1551528745">
    <w:abstractNumId w:val="81"/>
    <w:lvlOverride w:ilvl="0">
      <w:lvl w:ilvl="0">
        <w:numFmt w:val="decimal"/>
        <w:lvlText w:val="%1."/>
        <w:lvlJc w:val="left"/>
      </w:lvl>
    </w:lvlOverride>
  </w:num>
  <w:num w:numId="26" w16cid:durableId="453259357">
    <w:abstractNumId w:val="38"/>
  </w:num>
  <w:num w:numId="27" w16cid:durableId="990908014">
    <w:abstractNumId w:val="16"/>
  </w:num>
  <w:num w:numId="28" w16cid:durableId="1694072395">
    <w:abstractNumId w:val="80"/>
  </w:num>
  <w:num w:numId="29" w16cid:durableId="1341392329">
    <w:abstractNumId w:val="103"/>
  </w:num>
  <w:num w:numId="30" w16cid:durableId="1353873860">
    <w:abstractNumId w:val="36"/>
  </w:num>
  <w:num w:numId="31" w16cid:durableId="962535581">
    <w:abstractNumId w:val="78"/>
  </w:num>
  <w:num w:numId="32" w16cid:durableId="1544054529">
    <w:abstractNumId w:val="19"/>
  </w:num>
  <w:num w:numId="33" w16cid:durableId="1196894040">
    <w:abstractNumId w:val="2"/>
  </w:num>
  <w:num w:numId="34" w16cid:durableId="1585340541">
    <w:abstractNumId w:val="15"/>
  </w:num>
  <w:num w:numId="35" w16cid:durableId="1616206354">
    <w:abstractNumId w:val="37"/>
  </w:num>
  <w:num w:numId="36" w16cid:durableId="1750346858">
    <w:abstractNumId w:val="52"/>
  </w:num>
  <w:num w:numId="37" w16cid:durableId="222640186">
    <w:abstractNumId w:val="58"/>
  </w:num>
  <w:num w:numId="38" w16cid:durableId="339427652">
    <w:abstractNumId w:val="12"/>
  </w:num>
  <w:num w:numId="39" w16cid:durableId="1860122640">
    <w:abstractNumId w:val="92"/>
  </w:num>
  <w:num w:numId="40" w16cid:durableId="1083529650">
    <w:abstractNumId w:val="11"/>
  </w:num>
  <w:num w:numId="41" w16cid:durableId="2096436156">
    <w:abstractNumId w:val="51"/>
  </w:num>
  <w:num w:numId="42" w16cid:durableId="1700275736">
    <w:abstractNumId w:val="65"/>
  </w:num>
  <w:num w:numId="43" w16cid:durableId="561452830">
    <w:abstractNumId w:val="6"/>
  </w:num>
  <w:num w:numId="44" w16cid:durableId="683483210">
    <w:abstractNumId w:val="82"/>
  </w:num>
  <w:num w:numId="45" w16cid:durableId="831679500">
    <w:abstractNumId w:val="88"/>
  </w:num>
  <w:num w:numId="46" w16cid:durableId="1331105303">
    <w:abstractNumId w:val="59"/>
  </w:num>
  <w:num w:numId="47" w16cid:durableId="1035035114">
    <w:abstractNumId w:val="21"/>
  </w:num>
  <w:num w:numId="48" w16cid:durableId="738862329">
    <w:abstractNumId w:val="31"/>
  </w:num>
  <w:num w:numId="49" w16cid:durableId="873814473">
    <w:abstractNumId w:val="63"/>
  </w:num>
  <w:num w:numId="50" w16cid:durableId="1480462494">
    <w:abstractNumId w:val="56"/>
  </w:num>
  <w:num w:numId="51" w16cid:durableId="1681423959">
    <w:abstractNumId w:val="61"/>
  </w:num>
  <w:num w:numId="52" w16cid:durableId="898327150">
    <w:abstractNumId w:val="75"/>
  </w:num>
  <w:num w:numId="53" w16cid:durableId="1524781591">
    <w:abstractNumId w:val="106"/>
  </w:num>
  <w:num w:numId="54" w16cid:durableId="564073049">
    <w:abstractNumId w:val="105"/>
  </w:num>
  <w:num w:numId="55" w16cid:durableId="1864702836">
    <w:abstractNumId w:val="23"/>
  </w:num>
  <w:num w:numId="56" w16cid:durableId="14313215">
    <w:abstractNumId w:val="93"/>
  </w:num>
  <w:num w:numId="57" w16cid:durableId="1145973786">
    <w:abstractNumId w:val="41"/>
  </w:num>
  <w:num w:numId="58" w16cid:durableId="1204488006">
    <w:abstractNumId w:val="48"/>
  </w:num>
  <w:num w:numId="59" w16cid:durableId="1793593682">
    <w:abstractNumId w:val="54"/>
  </w:num>
  <w:num w:numId="60" w16cid:durableId="1549954564">
    <w:abstractNumId w:val="98"/>
  </w:num>
  <w:num w:numId="61" w16cid:durableId="901603660">
    <w:abstractNumId w:val="94"/>
  </w:num>
  <w:num w:numId="62" w16cid:durableId="893661713">
    <w:abstractNumId w:val="95"/>
  </w:num>
  <w:num w:numId="63" w16cid:durableId="1512064185">
    <w:abstractNumId w:val="68"/>
  </w:num>
  <w:num w:numId="64" w16cid:durableId="1303198210">
    <w:abstractNumId w:val="86"/>
  </w:num>
  <w:num w:numId="65" w16cid:durableId="1860771092">
    <w:abstractNumId w:val="33"/>
  </w:num>
  <w:num w:numId="66" w16cid:durableId="2034450946">
    <w:abstractNumId w:val="18"/>
  </w:num>
  <w:num w:numId="67" w16cid:durableId="1879318961">
    <w:abstractNumId w:val="42"/>
  </w:num>
  <w:num w:numId="68" w16cid:durableId="1353384036">
    <w:abstractNumId w:val="77"/>
  </w:num>
  <w:num w:numId="69" w16cid:durableId="350377961">
    <w:abstractNumId w:val="28"/>
  </w:num>
  <w:num w:numId="70" w16cid:durableId="1908614684">
    <w:abstractNumId w:val="50"/>
  </w:num>
  <w:num w:numId="71" w16cid:durableId="749733247">
    <w:abstractNumId w:val="5"/>
  </w:num>
  <w:num w:numId="72" w16cid:durableId="2123719198">
    <w:abstractNumId w:val="79"/>
  </w:num>
  <w:num w:numId="73" w16cid:durableId="2004818906">
    <w:abstractNumId w:val="40"/>
  </w:num>
  <w:num w:numId="74" w16cid:durableId="927345769">
    <w:abstractNumId w:val="3"/>
  </w:num>
  <w:num w:numId="75" w16cid:durableId="1978877273">
    <w:abstractNumId w:val="9"/>
  </w:num>
  <w:num w:numId="76" w16cid:durableId="473647933">
    <w:abstractNumId w:val="45"/>
  </w:num>
  <w:num w:numId="77" w16cid:durableId="1403331699">
    <w:abstractNumId w:val="24"/>
  </w:num>
  <w:num w:numId="78" w16cid:durableId="1130703716">
    <w:abstractNumId w:val="72"/>
  </w:num>
  <w:num w:numId="79" w16cid:durableId="1762027200">
    <w:abstractNumId w:val="22"/>
  </w:num>
  <w:num w:numId="80" w16cid:durableId="261455585">
    <w:abstractNumId w:val="10"/>
  </w:num>
  <w:num w:numId="81" w16cid:durableId="1554195979">
    <w:abstractNumId w:val="67"/>
  </w:num>
  <w:num w:numId="82" w16cid:durableId="1636062019">
    <w:abstractNumId w:val="87"/>
  </w:num>
  <w:num w:numId="83" w16cid:durableId="530067523">
    <w:abstractNumId w:val="66"/>
  </w:num>
  <w:num w:numId="84" w16cid:durableId="1121221916">
    <w:abstractNumId w:val="102"/>
  </w:num>
  <w:num w:numId="85" w16cid:durableId="2011372006">
    <w:abstractNumId w:val="55"/>
  </w:num>
  <w:num w:numId="86" w16cid:durableId="1631130069">
    <w:abstractNumId w:val="34"/>
  </w:num>
  <w:num w:numId="87" w16cid:durableId="509563492">
    <w:abstractNumId w:val="64"/>
  </w:num>
  <w:num w:numId="88" w16cid:durableId="702942718">
    <w:abstractNumId w:val="4"/>
  </w:num>
  <w:num w:numId="89" w16cid:durableId="156460098">
    <w:abstractNumId w:val="101"/>
  </w:num>
  <w:num w:numId="90" w16cid:durableId="896862861">
    <w:abstractNumId w:val="1"/>
  </w:num>
  <w:num w:numId="91" w16cid:durableId="1103645040">
    <w:abstractNumId w:val="91"/>
  </w:num>
  <w:num w:numId="92" w16cid:durableId="1916474957">
    <w:abstractNumId w:val="53"/>
  </w:num>
  <w:num w:numId="93" w16cid:durableId="21785942">
    <w:abstractNumId w:val="49"/>
  </w:num>
  <w:num w:numId="94" w16cid:durableId="234244883">
    <w:abstractNumId w:val="84"/>
  </w:num>
  <w:num w:numId="95" w16cid:durableId="1039204377">
    <w:abstractNumId w:val="71"/>
  </w:num>
  <w:num w:numId="96" w16cid:durableId="762141012">
    <w:abstractNumId w:val="46"/>
  </w:num>
  <w:num w:numId="97" w16cid:durableId="2109423663">
    <w:abstractNumId w:val="13"/>
  </w:num>
  <w:num w:numId="98" w16cid:durableId="202792863">
    <w:abstractNumId w:val="43"/>
  </w:num>
  <w:num w:numId="99" w16cid:durableId="1906992062">
    <w:abstractNumId w:val="70"/>
  </w:num>
  <w:num w:numId="100" w16cid:durableId="413598112">
    <w:abstractNumId w:val="97"/>
  </w:num>
  <w:num w:numId="101" w16cid:durableId="729767771">
    <w:abstractNumId w:val="96"/>
  </w:num>
  <w:num w:numId="102" w16cid:durableId="645209443">
    <w:abstractNumId w:val="57"/>
  </w:num>
  <w:num w:numId="103" w16cid:durableId="46613893">
    <w:abstractNumId w:val="69"/>
  </w:num>
  <w:num w:numId="104" w16cid:durableId="1562709090">
    <w:abstractNumId w:val="44"/>
  </w:num>
  <w:num w:numId="105" w16cid:durableId="343216699">
    <w:abstractNumId w:val="30"/>
  </w:num>
  <w:num w:numId="106" w16cid:durableId="661347546">
    <w:abstractNumId w:val="8"/>
  </w:num>
  <w:num w:numId="107" w16cid:durableId="1725715982">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55FCA"/>
    <w:rsid w:val="000562A1"/>
    <w:rsid w:val="00060A94"/>
    <w:rsid w:val="00067FB4"/>
    <w:rsid w:val="00071A86"/>
    <w:rsid w:val="00073EF2"/>
    <w:rsid w:val="00074FA1"/>
    <w:rsid w:val="00081A43"/>
    <w:rsid w:val="000B0652"/>
    <w:rsid w:val="000C0621"/>
    <w:rsid w:val="000C1118"/>
    <w:rsid w:val="000D130B"/>
    <w:rsid w:val="000D7851"/>
    <w:rsid w:val="000E2041"/>
    <w:rsid w:val="000E2243"/>
    <w:rsid w:val="000E36ED"/>
    <w:rsid w:val="000E6BBC"/>
    <w:rsid w:val="000F0585"/>
    <w:rsid w:val="00105B15"/>
    <w:rsid w:val="001109E9"/>
    <w:rsid w:val="00112524"/>
    <w:rsid w:val="00113547"/>
    <w:rsid w:val="001141BC"/>
    <w:rsid w:val="001230BA"/>
    <w:rsid w:val="00126642"/>
    <w:rsid w:val="001346E1"/>
    <w:rsid w:val="00134854"/>
    <w:rsid w:val="00137AB3"/>
    <w:rsid w:val="00146851"/>
    <w:rsid w:val="00164582"/>
    <w:rsid w:val="00164CF6"/>
    <w:rsid w:val="0017347A"/>
    <w:rsid w:val="001745A9"/>
    <w:rsid w:val="00174A5A"/>
    <w:rsid w:val="001822C7"/>
    <w:rsid w:val="00184B87"/>
    <w:rsid w:val="001A26BF"/>
    <w:rsid w:val="001B08F2"/>
    <w:rsid w:val="001B1E0B"/>
    <w:rsid w:val="001C3D66"/>
    <w:rsid w:val="001C52D3"/>
    <w:rsid w:val="001C7258"/>
    <w:rsid w:val="001D0C76"/>
    <w:rsid w:val="001E21B8"/>
    <w:rsid w:val="001E694A"/>
    <w:rsid w:val="001F77AB"/>
    <w:rsid w:val="0020695C"/>
    <w:rsid w:val="002071BB"/>
    <w:rsid w:val="002144BB"/>
    <w:rsid w:val="0021512A"/>
    <w:rsid w:val="00215DAD"/>
    <w:rsid w:val="00216A2B"/>
    <w:rsid w:val="002357C7"/>
    <w:rsid w:val="00240032"/>
    <w:rsid w:val="00243C8C"/>
    <w:rsid w:val="00250764"/>
    <w:rsid w:val="0025118D"/>
    <w:rsid w:val="00265253"/>
    <w:rsid w:val="0026558E"/>
    <w:rsid w:val="0027066A"/>
    <w:rsid w:val="002759A2"/>
    <w:rsid w:val="002824B7"/>
    <w:rsid w:val="00284970"/>
    <w:rsid w:val="00295957"/>
    <w:rsid w:val="002B4D55"/>
    <w:rsid w:val="002C4744"/>
    <w:rsid w:val="002C5B9D"/>
    <w:rsid w:val="002D1BFF"/>
    <w:rsid w:val="002D4668"/>
    <w:rsid w:val="002D4F58"/>
    <w:rsid w:val="002D5A68"/>
    <w:rsid w:val="002E0FAB"/>
    <w:rsid w:val="002E67E9"/>
    <w:rsid w:val="002F6088"/>
    <w:rsid w:val="00301E12"/>
    <w:rsid w:val="00323593"/>
    <w:rsid w:val="003310A1"/>
    <w:rsid w:val="00340A14"/>
    <w:rsid w:val="00347AFB"/>
    <w:rsid w:val="00354BDB"/>
    <w:rsid w:val="0036720B"/>
    <w:rsid w:val="003731E3"/>
    <w:rsid w:val="00376BF8"/>
    <w:rsid w:val="00384AB1"/>
    <w:rsid w:val="003A38C5"/>
    <w:rsid w:val="003A4540"/>
    <w:rsid w:val="003F5911"/>
    <w:rsid w:val="003F79B3"/>
    <w:rsid w:val="004067A6"/>
    <w:rsid w:val="00421F5C"/>
    <w:rsid w:val="00433604"/>
    <w:rsid w:val="00443B27"/>
    <w:rsid w:val="00443C74"/>
    <w:rsid w:val="00452755"/>
    <w:rsid w:val="0045397E"/>
    <w:rsid w:val="00453DEB"/>
    <w:rsid w:val="0045473E"/>
    <w:rsid w:val="00457C95"/>
    <w:rsid w:val="00465FFF"/>
    <w:rsid w:val="00466E51"/>
    <w:rsid w:val="00472E47"/>
    <w:rsid w:val="00477A0D"/>
    <w:rsid w:val="00492512"/>
    <w:rsid w:val="00492F5A"/>
    <w:rsid w:val="00493E51"/>
    <w:rsid w:val="00495FEE"/>
    <w:rsid w:val="004B433F"/>
    <w:rsid w:val="004B4D40"/>
    <w:rsid w:val="004B6B29"/>
    <w:rsid w:val="004C5F58"/>
    <w:rsid w:val="004D590E"/>
    <w:rsid w:val="004D6CA1"/>
    <w:rsid w:val="004F1E3C"/>
    <w:rsid w:val="00500CF8"/>
    <w:rsid w:val="005024A4"/>
    <w:rsid w:val="005164BB"/>
    <w:rsid w:val="00517FDA"/>
    <w:rsid w:val="00537146"/>
    <w:rsid w:val="0055402E"/>
    <w:rsid w:val="005562A3"/>
    <w:rsid w:val="0056155A"/>
    <w:rsid w:val="00570BC4"/>
    <w:rsid w:val="00581E01"/>
    <w:rsid w:val="00586713"/>
    <w:rsid w:val="00587975"/>
    <w:rsid w:val="00595645"/>
    <w:rsid w:val="005A153F"/>
    <w:rsid w:val="005B70A9"/>
    <w:rsid w:val="005E29F4"/>
    <w:rsid w:val="005F52A4"/>
    <w:rsid w:val="00607437"/>
    <w:rsid w:val="006631A0"/>
    <w:rsid w:val="006969B7"/>
    <w:rsid w:val="006A1C1C"/>
    <w:rsid w:val="006A3753"/>
    <w:rsid w:val="006A4A6B"/>
    <w:rsid w:val="006B3B9D"/>
    <w:rsid w:val="006B6CAA"/>
    <w:rsid w:val="006D07FE"/>
    <w:rsid w:val="006F4E3C"/>
    <w:rsid w:val="00711B36"/>
    <w:rsid w:val="00714723"/>
    <w:rsid w:val="0072057D"/>
    <w:rsid w:val="0072262F"/>
    <w:rsid w:val="007343FB"/>
    <w:rsid w:val="00744783"/>
    <w:rsid w:val="007479E4"/>
    <w:rsid w:val="00766647"/>
    <w:rsid w:val="0077002A"/>
    <w:rsid w:val="0077398C"/>
    <w:rsid w:val="00791F90"/>
    <w:rsid w:val="0079704B"/>
    <w:rsid w:val="007A17DF"/>
    <w:rsid w:val="007A207F"/>
    <w:rsid w:val="007A4D84"/>
    <w:rsid w:val="007B6080"/>
    <w:rsid w:val="007C2939"/>
    <w:rsid w:val="007C2A23"/>
    <w:rsid w:val="007D278C"/>
    <w:rsid w:val="007E3C85"/>
    <w:rsid w:val="007F2E05"/>
    <w:rsid w:val="007F40DE"/>
    <w:rsid w:val="007F6F96"/>
    <w:rsid w:val="00800861"/>
    <w:rsid w:val="00803A03"/>
    <w:rsid w:val="00814A9B"/>
    <w:rsid w:val="00817FF3"/>
    <w:rsid w:val="00824612"/>
    <w:rsid w:val="008318D1"/>
    <w:rsid w:val="00840B2B"/>
    <w:rsid w:val="00846BF7"/>
    <w:rsid w:val="00855249"/>
    <w:rsid w:val="008563C2"/>
    <w:rsid w:val="00875E90"/>
    <w:rsid w:val="00881C84"/>
    <w:rsid w:val="008C5924"/>
    <w:rsid w:val="008C618C"/>
    <w:rsid w:val="008D0843"/>
    <w:rsid w:val="008E6A5C"/>
    <w:rsid w:val="008F6F58"/>
    <w:rsid w:val="00907774"/>
    <w:rsid w:val="00910B53"/>
    <w:rsid w:val="00912858"/>
    <w:rsid w:val="0091358D"/>
    <w:rsid w:val="00924331"/>
    <w:rsid w:val="009369B3"/>
    <w:rsid w:val="00937FCD"/>
    <w:rsid w:val="0094318D"/>
    <w:rsid w:val="00944A35"/>
    <w:rsid w:val="00955B6F"/>
    <w:rsid w:val="009600CC"/>
    <w:rsid w:val="00966F42"/>
    <w:rsid w:val="0097229A"/>
    <w:rsid w:val="009819AB"/>
    <w:rsid w:val="0099374C"/>
    <w:rsid w:val="00993C06"/>
    <w:rsid w:val="00994CF1"/>
    <w:rsid w:val="009A2482"/>
    <w:rsid w:val="009B026A"/>
    <w:rsid w:val="009B2D59"/>
    <w:rsid w:val="009B66E1"/>
    <w:rsid w:val="009D618D"/>
    <w:rsid w:val="009E2594"/>
    <w:rsid w:val="009E6762"/>
    <w:rsid w:val="009E77CA"/>
    <w:rsid w:val="009F4214"/>
    <w:rsid w:val="009F45A5"/>
    <w:rsid w:val="009F5AC8"/>
    <w:rsid w:val="009F66DE"/>
    <w:rsid w:val="009F6FD3"/>
    <w:rsid w:val="00A03123"/>
    <w:rsid w:val="00A04ED4"/>
    <w:rsid w:val="00A05E31"/>
    <w:rsid w:val="00A159FB"/>
    <w:rsid w:val="00A15B37"/>
    <w:rsid w:val="00A225DB"/>
    <w:rsid w:val="00A33F38"/>
    <w:rsid w:val="00A3611A"/>
    <w:rsid w:val="00A37D88"/>
    <w:rsid w:val="00A410E4"/>
    <w:rsid w:val="00A5033E"/>
    <w:rsid w:val="00A50871"/>
    <w:rsid w:val="00A612BF"/>
    <w:rsid w:val="00A63106"/>
    <w:rsid w:val="00A65C7C"/>
    <w:rsid w:val="00A70843"/>
    <w:rsid w:val="00A713D5"/>
    <w:rsid w:val="00A728BA"/>
    <w:rsid w:val="00A775CE"/>
    <w:rsid w:val="00A83594"/>
    <w:rsid w:val="00A83B83"/>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50D3"/>
    <w:rsid w:val="00B47761"/>
    <w:rsid w:val="00B5233D"/>
    <w:rsid w:val="00B65BBC"/>
    <w:rsid w:val="00B7138F"/>
    <w:rsid w:val="00B9181A"/>
    <w:rsid w:val="00BA0013"/>
    <w:rsid w:val="00BA4D19"/>
    <w:rsid w:val="00BA72EE"/>
    <w:rsid w:val="00BC0373"/>
    <w:rsid w:val="00BC37FB"/>
    <w:rsid w:val="00BD05CD"/>
    <w:rsid w:val="00BD12B1"/>
    <w:rsid w:val="00BD500C"/>
    <w:rsid w:val="00BE009A"/>
    <w:rsid w:val="00BE01D5"/>
    <w:rsid w:val="00BE52C3"/>
    <w:rsid w:val="00BF1A87"/>
    <w:rsid w:val="00BF6A0A"/>
    <w:rsid w:val="00BF6EB5"/>
    <w:rsid w:val="00C03D5E"/>
    <w:rsid w:val="00C06F59"/>
    <w:rsid w:val="00C12B5F"/>
    <w:rsid w:val="00C12F5F"/>
    <w:rsid w:val="00C26C8D"/>
    <w:rsid w:val="00C315AC"/>
    <w:rsid w:val="00C44A37"/>
    <w:rsid w:val="00C545C5"/>
    <w:rsid w:val="00C54915"/>
    <w:rsid w:val="00C55534"/>
    <w:rsid w:val="00C60547"/>
    <w:rsid w:val="00C64D25"/>
    <w:rsid w:val="00C74C31"/>
    <w:rsid w:val="00C86A20"/>
    <w:rsid w:val="00C86C0B"/>
    <w:rsid w:val="00C95114"/>
    <w:rsid w:val="00C978DA"/>
    <w:rsid w:val="00CA55F9"/>
    <w:rsid w:val="00CA5F6A"/>
    <w:rsid w:val="00CB77CC"/>
    <w:rsid w:val="00CD1003"/>
    <w:rsid w:val="00CD4F18"/>
    <w:rsid w:val="00CE3723"/>
    <w:rsid w:val="00D0354C"/>
    <w:rsid w:val="00D05715"/>
    <w:rsid w:val="00D134F4"/>
    <w:rsid w:val="00D17B01"/>
    <w:rsid w:val="00D23FAD"/>
    <w:rsid w:val="00D35C5B"/>
    <w:rsid w:val="00D369FC"/>
    <w:rsid w:val="00D36EFA"/>
    <w:rsid w:val="00D37807"/>
    <w:rsid w:val="00D379F1"/>
    <w:rsid w:val="00D426E1"/>
    <w:rsid w:val="00D43531"/>
    <w:rsid w:val="00D52F56"/>
    <w:rsid w:val="00D56DEF"/>
    <w:rsid w:val="00D6123F"/>
    <w:rsid w:val="00D62EB2"/>
    <w:rsid w:val="00D642FA"/>
    <w:rsid w:val="00D6717B"/>
    <w:rsid w:val="00D73C29"/>
    <w:rsid w:val="00D758CB"/>
    <w:rsid w:val="00D76101"/>
    <w:rsid w:val="00D83F5E"/>
    <w:rsid w:val="00D8418F"/>
    <w:rsid w:val="00D84554"/>
    <w:rsid w:val="00D90C96"/>
    <w:rsid w:val="00DA32B3"/>
    <w:rsid w:val="00DA52CF"/>
    <w:rsid w:val="00DB5154"/>
    <w:rsid w:val="00DC6658"/>
    <w:rsid w:val="00DD1B51"/>
    <w:rsid w:val="00DE0B56"/>
    <w:rsid w:val="00DE635E"/>
    <w:rsid w:val="00DF0BA8"/>
    <w:rsid w:val="00DF17AB"/>
    <w:rsid w:val="00DF49C1"/>
    <w:rsid w:val="00E00792"/>
    <w:rsid w:val="00E00FAB"/>
    <w:rsid w:val="00E10AFA"/>
    <w:rsid w:val="00E141F3"/>
    <w:rsid w:val="00E16316"/>
    <w:rsid w:val="00E20C68"/>
    <w:rsid w:val="00E23545"/>
    <w:rsid w:val="00E27F1E"/>
    <w:rsid w:val="00E348FB"/>
    <w:rsid w:val="00E366AD"/>
    <w:rsid w:val="00E57D25"/>
    <w:rsid w:val="00E626C6"/>
    <w:rsid w:val="00E6690E"/>
    <w:rsid w:val="00E81FBA"/>
    <w:rsid w:val="00E83C15"/>
    <w:rsid w:val="00E92431"/>
    <w:rsid w:val="00E95312"/>
    <w:rsid w:val="00E96B48"/>
    <w:rsid w:val="00EA2DC6"/>
    <w:rsid w:val="00EA6742"/>
    <w:rsid w:val="00EA6EE3"/>
    <w:rsid w:val="00EB01A7"/>
    <w:rsid w:val="00EB3619"/>
    <w:rsid w:val="00EC1256"/>
    <w:rsid w:val="00EC1B18"/>
    <w:rsid w:val="00EE2293"/>
    <w:rsid w:val="00EE618C"/>
    <w:rsid w:val="00EF7C93"/>
    <w:rsid w:val="00F019A3"/>
    <w:rsid w:val="00F04CAE"/>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1230BA"/>
    <w:pPr>
      <w:numPr>
        <w:numId w:val="60"/>
      </w:numPr>
    </w:pPr>
  </w:style>
  <w:style w:type="numbering" w:customStyle="1" w:styleId="CurrentList4">
    <w:name w:val="Current List4"/>
    <w:uiPriority w:val="99"/>
    <w:rsid w:val="00A04ED4"/>
    <w:pPr>
      <w:numPr>
        <w:numId w:val="68"/>
      </w:numPr>
    </w:pPr>
  </w:style>
  <w:style w:type="paragraph" w:customStyle="1" w:styleId="paragraph">
    <w:name w:val="paragraph"/>
    <w:basedOn w:val="Normal"/>
    <w:rsid w:val="000C0621"/>
    <w:pPr>
      <w:spacing w:before="100" w:beforeAutospacing="1" w:after="100" w:afterAutospacing="1"/>
    </w:pPr>
  </w:style>
  <w:style w:type="character" w:customStyle="1" w:styleId="normaltextrun">
    <w:name w:val="normaltextrun"/>
    <w:basedOn w:val="DefaultParagraphFont"/>
    <w:rsid w:val="000C0621"/>
  </w:style>
  <w:style w:type="character" w:customStyle="1" w:styleId="eop">
    <w:name w:val="eop"/>
    <w:basedOn w:val="DefaultParagraphFont"/>
    <w:rsid w:val="000C0621"/>
  </w:style>
  <w:style w:type="numbering" w:customStyle="1" w:styleId="CurrentList5">
    <w:name w:val="Current List5"/>
    <w:uiPriority w:val="99"/>
    <w:rsid w:val="00CA5F6A"/>
    <w:pPr>
      <w:numPr>
        <w:numId w:val="10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75949">
      <w:bodyDiv w:val="1"/>
      <w:marLeft w:val="0"/>
      <w:marRight w:val="0"/>
      <w:marTop w:val="0"/>
      <w:marBottom w:val="0"/>
      <w:divBdr>
        <w:top w:val="none" w:sz="0" w:space="0" w:color="auto"/>
        <w:left w:val="none" w:sz="0" w:space="0" w:color="auto"/>
        <w:bottom w:val="none" w:sz="0" w:space="0" w:color="auto"/>
        <w:right w:val="none" w:sz="0" w:space="0" w:color="auto"/>
      </w:divBdr>
    </w:div>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328169095">
      <w:bodyDiv w:val="1"/>
      <w:marLeft w:val="0"/>
      <w:marRight w:val="0"/>
      <w:marTop w:val="0"/>
      <w:marBottom w:val="0"/>
      <w:divBdr>
        <w:top w:val="none" w:sz="0" w:space="0" w:color="auto"/>
        <w:left w:val="none" w:sz="0" w:space="0" w:color="auto"/>
        <w:bottom w:val="none" w:sz="0" w:space="0" w:color="auto"/>
        <w:right w:val="none" w:sz="0" w:space="0" w:color="auto"/>
      </w:divBdr>
    </w:div>
    <w:div w:id="459152705">
      <w:bodyDiv w:val="1"/>
      <w:marLeft w:val="0"/>
      <w:marRight w:val="0"/>
      <w:marTop w:val="0"/>
      <w:marBottom w:val="0"/>
      <w:divBdr>
        <w:top w:val="none" w:sz="0" w:space="0" w:color="auto"/>
        <w:left w:val="none" w:sz="0" w:space="0" w:color="auto"/>
        <w:bottom w:val="none" w:sz="0" w:space="0" w:color="auto"/>
        <w:right w:val="none" w:sz="0" w:space="0" w:color="auto"/>
      </w:divBdr>
    </w:div>
    <w:div w:id="482546218">
      <w:bodyDiv w:val="1"/>
      <w:marLeft w:val="0"/>
      <w:marRight w:val="0"/>
      <w:marTop w:val="0"/>
      <w:marBottom w:val="0"/>
      <w:divBdr>
        <w:top w:val="none" w:sz="0" w:space="0" w:color="auto"/>
        <w:left w:val="none" w:sz="0" w:space="0" w:color="auto"/>
        <w:bottom w:val="none" w:sz="0" w:space="0" w:color="auto"/>
        <w:right w:val="none" w:sz="0" w:space="0" w:color="auto"/>
      </w:divBdr>
    </w:div>
    <w:div w:id="845904520">
      <w:bodyDiv w:val="1"/>
      <w:marLeft w:val="0"/>
      <w:marRight w:val="0"/>
      <w:marTop w:val="0"/>
      <w:marBottom w:val="0"/>
      <w:divBdr>
        <w:top w:val="none" w:sz="0" w:space="0" w:color="auto"/>
        <w:left w:val="none" w:sz="0" w:space="0" w:color="auto"/>
        <w:bottom w:val="none" w:sz="0" w:space="0" w:color="auto"/>
        <w:right w:val="none" w:sz="0" w:space="0" w:color="auto"/>
      </w:divBdr>
    </w:div>
    <w:div w:id="1009527622">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196384691">
      <w:bodyDiv w:val="1"/>
      <w:marLeft w:val="0"/>
      <w:marRight w:val="0"/>
      <w:marTop w:val="0"/>
      <w:marBottom w:val="0"/>
      <w:divBdr>
        <w:top w:val="none" w:sz="0" w:space="0" w:color="auto"/>
        <w:left w:val="none" w:sz="0" w:space="0" w:color="auto"/>
        <w:bottom w:val="none" w:sz="0" w:space="0" w:color="auto"/>
        <w:right w:val="none" w:sz="0" w:space="0" w:color="auto"/>
      </w:divBdr>
    </w:div>
    <w:div w:id="1210648563">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274439928">
      <w:bodyDiv w:val="1"/>
      <w:marLeft w:val="0"/>
      <w:marRight w:val="0"/>
      <w:marTop w:val="0"/>
      <w:marBottom w:val="0"/>
      <w:divBdr>
        <w:top w:val="none" w:sz="0" w:space="0" w:color="auto"/>
        <w:left w:val="none" w:sz="0" w:space="0" w:color="auto"/>
        <w:bottom w:val="none" w:sz="0" w:space="0" w:color="auto"/>
        <w:right w:val="none" w:sz="0" w:space="0" w:color="auto"/>
      </w:divBdr>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435173685">
      <w:bodyDiv w:val="1"/>
      <w:marLeft w:val="0"/>
      <w:marRight w:val="0"/>
      <w:marTop w:val="0"/>
      <w:marBottom w:val="0"/>
      <w:divBdr>
        <w:top w:val="none" w:sz="0" w:space="0" w:color="auto"/>
        <w:left w:val="none" w:sz="0" w:space="0" w:color="auto"/>
        <w:bottom w:val="none" w:sz="0" w:space="0" w:color="auto"/>
        <w:right w:val="none" w:sz="0" w:space="0" w:color="auto"/>
      </w:divBdr>
    </w:div>
    <w:div w:id="1625698642">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 w:id="21452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britannica.com/students/article/social-media/635756"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idshealth.org/en/parents/social-media-smarts.html" TargetMode="External"/><Relationship Id="rId12" Type="http://schemas.openxmlformats.org/officeDocument/2006/relationships/hyperlink" Target="https://www.nhlbi.nih.gov/health/educational/wecan/downloads/tip_screen_time.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lbi.nih.gov/health/educational/wecan/downloads/reduce-screen-time.pdf"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kidshealth.org/en/teens/reboot.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fesearchkids.com/a-teens-guide-to-social-media-safety/"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140</TotalTime>
  <Pages>7</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72</cp:revision>
  <dcterms:created xsi:type="dcterms:W3CDTF">2024-09-22T13:53:00Z</dcterms:created>
  <dcterms:modified xsi:type="dcterms:W3CDTF">2024-11-01T13:34:00Z</dcterms:modified>
</cp:coreProperties>
</file>