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74FDB2" w14:textId="77777777" w:rsidR="000C0621" w:rsidRPr="008E4468" w:rsidRDefault="000C0621" w:rsidP="000C0621">
      <w:pPr>
        <w:spacing w:after="120" w:line="274" w:lineRule="auto"/>
        <w:rPr>
          <w:rFonts w:ascii="Arial" w:eastAsiaTheme="minorHAnsi" w:hAnsi="Arial" w:cs="Arial"/>
          <w:b/>
          <w:color w:val="4FC6E1"/>
          <w:sz w:val="28"/>
          <w:szCs w:val="28"/>
        </w:rPr>
      </w:pPr>
      <w:r w:rsidRPr="008E4468">
        <w:rPr>
          <w:rFonts w:ascii="Arial" w:eastAsiaTheme="minorHAnsi" w:hAnsi="Arial" w:cs="Arial"/>
          <w:b/>
          <w:color w:val="4FC6E1"/>
          <w:sz w:val="28"/>
          <w:szCs w:val="28"/>
        </w:rPr>
        <w:t xml:space="preserve">Lesson </w:t>
      </w:r>
      <w:r>
        <w:rPr>
          <w:rFonts w:ascii="Arial" w:eastAsiaTheme="minorHAnsi" w:hAnsi="Arial" w:cs="Arial"/>
          <w:b/>
          <w:color w:val="4FC6E1"/>
          <w:sz w:val="28"/>
          <w:szCs w:val="28"/>
        </w:rPr>
        <w:t>7</w:t>
      </w:r>
      <w:r w:rsidRPr="008E4468">
        <w:rPr>
          <w:rFonts w:ascii="Arial" w:eastAsiaTheme="minorHAnsi" w:hAnsi="Arial" w:cs="Arial"/>
          <w:b/>
          <w:color w:val="4FC6E1"/>
          <w:sz w:val="28"/>
          <w:szCs w:val="28"/>
        </w:rPr>
        <w:t>: Strengthening ME</w:t>
      </w:r>
      <w:r>
        <w:rPr>
          <w:rFonts w:ascii="Arial" w:eastAsiaTheme="minorHAnsi" w:hAnsi="Arial" w:cs="Arial"/>
          <w:b/>
          <w:color w:val="4FC6E1"/>
          <w:sz w:val="28"/>
          <w:szCs w:val="28"/>
        </w:rPr>
        <w:t xml:space="preserve"> Health – </w:t>
      </w:r>
      <w:r w:rsidRPr="008E4468">
        <w:rPr>
          <w:rFonts w:ascii="Arial" w:eastAsiaTheme="minorHAnsi" w:hAnsi="Arial" w:cs="Arial"/>
          <w:b/>
          <w:color w:val="4FC6E1"/>
          <w:sz w:val="28"/>
          <w:szCs w:val="28"/>
        </w:rPr>
        <w:t>Boundaries</w:t>
      </w:r>
    </w:p>
    <w:p w14:paraId="56FAAFEF" w14:textId="77777777" w:rsidR="000C0621" w:rsidRPr="002256D6" w:rsidRDefault="000C0621" w:rsidP="000C0621">
      <w:pPr>
        <w:pStyle w:val="HELPsbodycopy"/>
      </w:pPr>
      <w:r w:rsidRPr="002256D6">
        <w:rPr>
          <w:b/>
          <w:bCs/>
        </w:rPr>
        <w:t>Overview:</w:t>
      </w:r>
      <w:r w:rsidRPr="002256D6">
        <w:t xml:space="preserve"> Students will</w:t>
      </w:r>
      <w:r>
        <w:t xml:space="preserve"> understand </w:t>
      </w:r>
      <w:r w:rsidRPr="002256D6">
        <w:t>boundaries</w:t>
      </w:r>
      <w:r>
        <w:t>, define their personal boundaries that impact mental and emotional (ME) health,</w:t>
      </w:r>
      <w:r w:rsidRPr="002256D6">
        <w:t xml:space="preserve"> </w:t>
      </w:r>
      <w:r>
        <w:t>and explain why they</w:t>
      </w:r>
      <w:r w:rsidRPr="002256D6">
        <w:t xml:space="preserve"> are important to </w:t>
      </w:r>
      <w:r>
        <w:t>mental and emotional (</w:t>
      </w:r>
      <w:r w:rsidRPr="002256D6">
        <w:t>ME</w:t>
      </w:r>
      <w:r>
        <w:t>) health</w:t>
      </w:r>
      <w:r w:rsidRPr="002256D6">
        <w:t>.</w:t>
      </w:r>
      <w:r>
        <w:t xml:space="preserve"> Students apply </w:t>
      </w:r>
      <w:r w:rsidRPr="002256D6">
        <w:t>Stop, Think, Choose and assertive communication to make healthy choices and maintain their boundaries.</w:t>
      </w:r>
    </w:p>
    <w:p w14:paraId="6703C3B0" w14:textId="77777777" w:rsidR="000C0621" w:rsidRDefault="000C0621" w:rsidP="000C0621">
      <w:pPr>
        <w:pStyle w:val="HELPsHeadline"/>
      </w:pPr>
    </w:p>
    <w:p w14:paraId="6A3C5351" w14:textId="48A7C37F" w:rsidR="000C0621" w:rsidRPr="000C0621" w:rsidRDefault="000C0621" w:rsidP="000C0621">
      <w:pPr>
        <w:pStyle w:val="HELPsHeadline"/>
      </w:pPr>
      <w:r w:rsidRPr="002256D6">
        <w:t xml:space="preserve">National Health Education Standards </w:t>
      </w:r>
    </w:p>
    <w:p w14:paraId="27552F0E" w14:textId="77777777" w:rsidR="000C0621" w:rsidRPr="002256D6" w:rsidRDefault="000C0621" w:rsidP="000C0621">
      <w:pPr>
        <w:pStyle w:val="HELPsbodycopy"/>
      </w:pPr>
      <w:r w:rsidRPr="002256D6">
        <w:rPr>
          <w:b/>
          <w:bCs/>
        </w:rPr>
        <w:t xml:space="preserve">Standard 1: </w:t>
      </w:r>
      <w:r w:rsidRPr="002256D6">
        <w:rPr>
          <w:shd w:val="clear" w:color="auto" w:fill="FFFFFF"/>
        </w:rPr>
        <w:t>Students comprehend functional health knowledge to enhance health.</w:t>
      </w:r>
    </w:p>
    <w:p w14:paraId="09FB03C1" w14:textId="77777777" w:rsidR="000C0621" w:rsidRDefault="000C0621" w:rsidP="000C0621">
      <w:pPr>
        <w:pStyle w:val="HELPsbodycopy"/>
        <w:rPr>
          <w:shd w:val="clear" w:color="auto" w:fill="FFFFFF"/>
        </w:rPr>
      </w:pPr>
      <w:r w:rsidRPr="002256D6">
        <w:rPr>
          <w:b/>
          <w:bCs/>
        </w:rPr>
        <w:t xml:space="preserve">Standard 3: </w:t>
      </w:r>
      <w:r w:rsidRPr="002256D6">
        <w:rPr>
          <w:shd w:val="clear" w:color="auto" w:fill="FFFFFF"/>
        </w:rPr>
        <w:t>Students demonstrate health literacy by accessing valid and reliable health information, products, and services to enhance health.</w:t>
      </w:r>
    </w:p>
    <w:p w14:paraId="099DF581" w14:textId="77777777" w:rsidR="000C0621" w:rsidRPr="002256D6" w:rsidRDefault="000C0621" w:rsidP="000C0621">
      <w:pPr>
        <w:pStyle w:val="HELPsbodycopy"/>
        <w:rPr>
          <w:shd w:val="clear" w:color="auto" w:fill="FFFFFF"/>
        </w:rPr>
      </w:pPr>
    </w:p>
    <w:p w14:paraId="7DCBCA84" w14:textId="77777777" w:rsidR="000C0621" w:rsidRPr="002256D6" w:rsidRDefault="000C0621" w:rsidP="000C0621">
      <w:pPr>
        <w:pStyle w:val="HELPsHeadline"/>
      </w:pPr>
      <w:r w:rsidRPr="002256D6">
        <w:t>Healthy Behavior Outcome</w:t>
      </w:r>
      <w:r>
        <w:t>s</w:t>
      </w:r>
      <w:r w:rsidRPr="002256D6">
        <w:t xml:space="preserve"> (HBO</w:t>
      </w:r>
      <w:r>
        <w:t>s</w:t>
      </w:r>
      <w:r w:rsidRPr="002256D6">
        <w:t>):</w:t>
      </w:r>
    </w:p>
    <w:tbl>
      <w:tblPr>
        <w:tblW w:w="8816" w:type="dxa"/>
        <w:tblCellMar>
          <w:top w:w="15" w:type="dxa"/>
          <w:left w:w="15" w:type="dxa"/>
          <w:bottom w:w="15" w:type="dxa"/>
          <w:right w:w="15" w:type="dxa"/>
        </w:tblCellMar>
        <w:tblLook w:val="04A0" w:firstRow="1" w:lastRow="0" w:firstColumn="1" w:lastColumn="0" w:noHBand="0" w:noVBand="1"/>
      </w:tblPr>
      <w:tblGrid>
        <w:gridCol w:w="8816"/>
      </w:tblGrid>
      <w:tr w:rsidR="000C0621" w:rsidRPr="002256D6" w14:paraId="718E1A7C" w14:textId="77777777" w:rsidTr="000C0621">
        <w:trPr>
          <w:trHeight w:val="432"/>
        </w:trPr>
        <w:tc>
          <w:tcPr>
            <w:tcW w:w="8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676B59" w14:textId="77777777" w:rsidR="000C0621" w:rsidRPr="002256D6" w:rsidRDefault="000C0621" w:rsidP="000C0621">
            <w:pPr>
              <w:pStyle w:val="HELPsbodycopy"/>
            </w:pPr>
            <w:r w:rsidRPr="002256D6">
              <w:t>Engage in activities that are mentally and emotionally healthy.</w:t>
            </w:r>
          </w:p>
        </w:tc>
      </w:tr>
      <w:tr w:rsidR="000C0621" w:rsidRPr="002256D6" w14:paraId="0D181607" w14:textId="77777777" w:rsidTr="000C0621">
        <w:trPr>
          <w:trHeight w:val="432"/>
        </w:trPr>
        <w:tc>
          <w:tcPr>
            <w:tcW w:w="8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EE67FD" w14:textId="77777777" w:rsidR="000C0621" w:rsidRPr="002256D6" w:rsidRDefault="000C0621" w:rsidP="000C0621">
            <w:pPr>
              <w:pStyle w:val="HELPsbodycopy"/>
            </w:pPr>
            <w:r w:rsidRPr="002256D6">
              <w:t>Use self-control and impulse-control strategies to promote health.</w:t>
            </w:r>
          </w:p>
        </w:tc>
      </w:tr>
    </w:tbl>
    <w:p w14:paraId="38D5CDF4" w14:textId="77777777" w:rsidR="000C0621" w:rsidRDefault="000C0621" w:rsidP="000C0621">
      <w:pPr>
        <w:spacing w:before="120" w:after="120"/>
        <w:rPr>
          <w:rFonts w:ascii="Arial" w:hAnsi="Arial" w:cs="Arial"/>
          <w:b/>
          <w:bCs/>
          <w:color w:val="000000"/>
          <w:sz w:val="22"/>
          <w:szCs w:val="22"/>
        </w:rPr>
      </w:pPr>
    </w:p>
    <w:p w14:paraId="7011B819" w14:textId="1A93F2C9" w:rsidR="000C0621" w:rsidRPr="002256D6" w:rsidRDefault="000C0621" w:rsidP="000C0621">
      <w:pPr>
        <w:spacing w:before="120" w:after="120"/>
        <w:rPr>
          <w:rFonts w:ascii="Arial" w:hAnsi="Arial" w:cs="Arial"/>
          <w:sz w:val="22"/>
          <w:szCs w:val="22"/>
        </w:rPr>
      </w:pPr>
      <w:r w:rsidRPr="002256D6">
        <w:rPr>
          <w:rFonts w:ascii="Arial" w:hAnsi="Arial" w:cs="Arial"/>
          <w:b/>
          <w:bCs/>
          <w:color w:val="000000"/>
          <w:sz w:val="22"/>
          <w:szCs w:val="22"/>
        </w:rPr>
        <w:t>Lesson Objective</w:t>
      </w:r>
      <w:r>
        <w:rPr>
          <w:rFonts w:ascii="Arial" w:hAnsi="Arial" w:cs="Arial"/>
          <w:b/>
          <w:bCs/>
          <w:color w:val="000000"/>
          <w:sz w:val="22"/>
          <w:szCs w:val="22"/>
        </w:rPr>
        <w:t>s –</w:t>
      </w:r>
      <w:r w:rsidRPr="002256D6">
        <w:rPr>
          <w:rFonts w:ascii="Arial" w:hAnsi="Arial" w:cs="Arial"/>
          <w:color w:val="000000"/>
          <w:sz w:val="22"/>
          <w:szCs w:val="22"/>
        </w:rPr>
        <w:t xml:space="preserve"> Students will be able to:</w:t>
      </w:r>
    </w:p>
    <w:tbl>
      <w:tblPr>
        <w:tblW w:w="0" w:type="auto"/>
        <w:tblCellMar>
          <w:top w:w="15" w:type="dxa"/>
          <w:left w:w="15" w:type="dxa"/>
          <w:bottom w:w="15" w:type="dxa"/>
          <w:right w:w="15" w:type="dxa"/>
        </w:tblCellMar>
        <w:tblLook w:val="04A0" w:firstRow="1" w:lastRow="0" w:firstColumn="1" w:lastColumn="0" w:noHBand="0" w:noVBand="1"/>
      </w:tblPr>
      <w:tblGrid>
        <w:gridCol w:w="6257"/>
        <w:gridCol w:w="3813"/>
      </w:tblGrid>
      <w:tr w:rsidR="000C0621" w:rsidRPr="002256D6" w14:paraId="388EF9A0" w14:textId="77777777" w:rsidTr="00D339DB">
        <w:trPr>
          <w:trHeight w:val="432"/>
        </w:trPr>
        <w:tc>
          <w:tcPr>
            <w:tcW w:w="0" w:type="auto"/>
            <w:tcBorders>
              <w:top w:val="single" w:sz="4" w:space="0" w:color="000000"/>
              <w:left w:val="single" w:sz="4" w:space="0" w:color="000000"/>
              <w:bottom w:val="single" w:sz="4" w:space="0" w:color="000000"/>
              <w:right w:val="single" w:sz="4" w:space="0" w:color="000000"/>
            </w:tcBorders>
            <w:shd w:val="clear" w:color="auto" w:fill="4FC6E1"/>
            <w:tcMar>
              <w:top w:w="0" w:type="dxa"/>
              <w:left w:w="108" w:type="dxa"/>
              <w:bottom w:w="0" w:type="dxa"/>
              <w:right w:w="108" w:type="dxa"/>
            </w:tcMar>
            <w:vAlign w:val="center"/>
            <w:hideMark/>
          </w:tcPr>
          <w:p w14:paraId="72D081B4" w14:textId="77777777" w:rsidR="000C0621" w:rsidRPr="002256D6" w:rsidRDefault="000C0621" w:rsidP="00D339DB">
            <w:pPr>
              <w:jc w:val="center"/>
              <w:rPr>
                <w:rFonts w:ascii="Arial" w:eastAsia="Lustria" w:hAnsi="Arial" w:cs="Arial"/>
                <w:b/>
                <w:color w:val="FFFFFF" w:themeColor="background1"/>
                <w:sz w:val="22"/>
                <w:szCs w:val="22"/>
              </w:rPr>
            </w:pPr>
            <w:r w:rsidRPr="002256D6">
              <w:rPr>
                <w:rFonts w:ascii="Arial" w:eastAsia="Lustria" w:hAnsi="Arial" w:cs="Arial"/>
                <w:b/>
                <w:color w:val="FFFFFF" w:themeColor="background1"/>
                <w:sz w:val="22"/>
                <w:szCs w:val="22"/>
              </w:rPr>
              <w:t>MEH HBO</w:t>
            </w:r>
          </w:p>
        </w:tc>
        <w:tc>
          <w:tcPr>
            <w:tcW w:w="0" w:type="auto"/>
            <w:tcBorders>
              <w:top w:val="single" w:sz="4" w:space="0" w:color="000000"/>
              <w:left w:val="single" w:sz="4" w:space="0" w:color="000000"/>
              <w:bottom w:val="single" w:sz="4" w:space="0" w:color="000000"/>
              <w:right w:val="single" w:sz="4" w:space="0" w:color="000000"/>
            </w:tcBorders>
            <w:shd w:val="clear" w:color="auto" w:fill="4FC6E1"/>
            <w:tcMar>
              <w:top w:w="0" w:type="dxa"/>
              <w:left w:w="108" w:type="dxa"/>
              <w:bottom w:w="0" w:type="dxa"/>
              <w:right w:w="108" w:type="dxa"/>
            </w:tcMar>
            <w:vAlign w:val="center"/>
            <w:hideMark/>
          </w:tcPr>
          <w:p w14:paraId="440CC283" w14:textId="77777777" w:rsidR="000C0621" w:rsidRPr="002256D6" w:rsidRDefault="000C0621" w:rsidP="00D339DB">
            <w:pPr>
              <w:jc w:val="center"/>
              <w:rPr>
                <w:rFonts w:ascii="Arial" w:eastAsia="Lustria" w:hAnsi="Arial" w:cs="Arial"/>
                <w:b/>
                <w:color w:val="FFFFFF" w:themeColor="background1"/>
                <w:sz w:val="22"/>
                <w:szCs w:val="22"/>
              </w:rPr>
            </w:pPr>
            <w:r w:rsidRPr="002256D6">
              <w:rPr>
                <w:rFonts w:ascii="Arial" w:eastAsia="Lustria" w:hAnsi="Arial" w:cs="Arial"/>
                <w:b/>
                <w:color w:val="FFFFFF" w:themeColor="background1"/>
                <w:sz w:val="22"/>
                <w:szCs w:val="22"/>
              </w:rPr>
              <w:t>Assessments</w:t>
            </w:r>
          </w:p>
        </w:tc>
      </w:tr>
      <w:tr w:rsidR="000C0621" w:rsidRPr="002256D6" w14:paraId="4B11821A" w14:textId="77777777" w:rsidTr="00D339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0B4764" w14:textId="77777777" w:rsidR="000C0621" w:rsidRPr="002256D6" w:rsidRDefault="000C0621" w:rsidP="000C0621">
            <w:pPr>
              <w:pStyle w:val="HELPsbodycopy"/>
              <w:numPr>
                <w:ilvl w:val="0"/>
                <w:numId w:val="92"/>
              </w:numPr>
              <w:spacing w:before="120" w:after="120"/>
              <w:rPr>
                <w:rFonts w:eastAsiaTheme="minorHAnsi"/>
                <w:color w:val="000000" w:themeColor="text1"/>
              </w:rPr>
            </w:pPr>
            <w:r w:rsidRPr="002256D6">
              <w:t>Define boundaries and the role</w:t>
            </w:r>
            <w:r>
              <w:t>s</w:t>
            </w:r>
            <w:r w:rsidRPr="002256D6">
              <w:t xml:space="preserve"> boundaries play in mental and emotional health.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EA01F" w14:textId="77777777" w:rsidR="000C0621" w:rsidRPr="002256D6" w:rsidRDefault="000C0621" w:rsidP="000C0621">
            <w:pPr>
              <w:pStyle w:val="HELPsbodycopy"/>
              <w:spacing w:before="120" w:after="120"/>
            </w:pPr>
            <w:r w:rsidRPr="002256D6">
              <w:t xml:space="preserve">Attachment </w:t>
            </w:r>
            <w:r>
              <w:t>7.</w:t>
            </w:r>
            <w:r w:rsidRPr="002256D6">
              <w:t xml:space="preserve">1 </w:t>
            </w:r>
            <w:r>
              <w:t>–</w:t>
            </w:r>
            <w:r w:rsidRPr="002256D6">
              <w:t xml:space="preserve"> Boundaries</w:t>
            </w:r>
            <w:r>
              <w:t xml:space="preserve"> that Support ME Health</w:t>
            </w:r>
          </w:p>
        </w:tc>
      </w:tr>
      <w:tr w:rsidR="000C0621" w:rsidRPr="002256D6" w14:paraId="6FE268A2" w14:textId="77777777" w:rsidTr="00D339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B90C2A" w14:textId="77777777" w:rsidR="000C0621" w:rsidRPr="002256D6" w:rsidRDefault="000C0621" w:rsidP="000C0621">
            <w:pPr>
              <w:pStyle w:val="HELPsbodycopy"/>
              <w:numPr>
                <w:ilvl w:val="0"/>
                <w:numId w:val="92"/>
              </w:numPr>
              <w:spacing w:before="120" w:after="120"/>
              <w:rPr>
                <w:rFonts w:eastAsiaTheme="minorHAnsi"/>
                <w:color w:val="000000" w:themeColor="text1"/>
              </w:rPr>
            </w:pPr>
            <w:r w:rsidRPr="002256D6">
              <w:t>Evaluate a situation to determine if the action is outside of their boundaries for ME</w:t>
            </w:r>
            <w:r>
              <w:t xml:space="preserve"> health</w:t>
            </w:r>
            <w:r w:rsidRPr="002256D6">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14969A" w14:textId="77777777" w:rsidR="000C0621" w:rsidRPr="002256D6" w:rsidRDefault="000C0621" w:rsidP="000C0621">
            <w:pPr>
              <w:pStyle w:val="HELPsbodycopy"/>
              <w:spacing w:before="120" w:after="120"/>
            </w:pPr>
            <w:r w:rsidRPr="007616B2">
              <w:t>Attachment 7.1 – Boundaries that Support ME</w:t>
            </w:r>
            <w:r>
              <w:t xml:space="preserve"> Health</w:t>
            </w:r>
          </w:p>
        </w:tc>
      </w:tr>
      <w:tr w:rsidR="000C0621" w:rsidRPr="002256D6" w14:paraId="21F43603" w14:textId="77777777" w:rsidTr="00D339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5151F" w14:textId="77777777" w:rsidR="000C0621" w:rsidRPr="002256D6" w:rsidRDefault="000C0621" w:rsidP="000C0621">
            <w:pPr>
              <w:pStyle w:val="HELPsbodycopy"/>
              <w:numPr>
                <w:ilvl w:val="0"/>
                <w:numId w:val="92"/>
              </w:numPr>
              <w:spacing w:before="120" w:after="120"/>
              <w:rPr>
                <w:rFonts w:eastAsiaTheme="minorHAnsi"/>
                <w:color w:val="000000" w:themeColor="text1"/>
              </w:rPr>
            </w:pPr>
            <w:r w:rsidRPr="002256D6">
              <w:t>Identify trusted adults who can support and maintain boundaries for ME</w:t>
            </w:r>
            <w:r>
              <w:t xml:space="preserve"> health</w:t>
            </w:r>
            <w:r w:rsidRPr="002256D6">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983349" w14:textId="77777777" w:rsidR="000C0621" w:rsidRPr="002256D6" w:rsidRDefault="000C0621" w:rsidP="000C0621">
            <w:pPr>
              <w:pStyle w:val="HELPsbodycopy"/>
              <w:spacing w:before="120" w:after="120"/>
            </w:pPr>
            <w:r w:rsidRPr="007616B2">
              <w:t>Attachment 7.1 – Boundaries that Support ME</w:t>
            </w:r>
            <w:r>
              <w:t xml:space="preserve"> Health</w:t>
            </w:r>
          </w:p>
        </w:tc>
      </w:tr>
      <w:tr w:rsidR="000C0621" w:rsidRPr="002256D6" w14:paraId="0A885864" w14:textId="77777777" w:rsidTr="00D339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8D74D" w14:textId="77777777" w:rsidR="000C0621" w:rsidRPr="002256D6" w:rsidRDefault="000C0621" w:rsidP="000C0621">
            <w:pPr>
              <w:pStyle w:val="HELPsbodycopy"/>
              <w:numPr>
                <w:ilvl w:val="0"/>
                <w:numId w:val="92"/>
              </w:numPr>
              <w:spacing w:before="120" w:after="120"/>
              <w:rPr>
                <w:rFonts w:eastAsiaTheme="minorHAnsi"/>
                <w:color w:val="000000" w:themeColor="text1"/>
              </w:rPr>
            </w:pPr>
            <w:r w:rsidRPr="002256D6">
              <w:t>Use assertive communication to establish or maintain boundaries for ME</w:t>
            </w:r>
            <w:r>
              <w:t xml:space="preserve"> health</w:t>
            </w:r>
            <w:r w:rsidRPr="002256D6">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86005" w14:textId="77777777" w:rsidR="000C0621" w:rsidRPr="002256D6" w:rsidRDefault="000C0621" w:rsidP="000C0621">
            <w:pPr>
              <w:pStyle w:val="HELPsbodycopy"/>
              <w:spacing w:before="120" w:after="120"/>
            </w:pPr>
            <w:r w:rsidRPr="002256D6">
              <w:t xml:space="preserve">Attachment </w:t>
            </w:r>
            <w:r>
              <w:t>7.2</w:t>
            </w:r>
            <w:r w:rsidRPr="002256D6">
              <w:t xml:space="preserve"> – </w:t>
            </w:r>
            <w:r>
              <w:t>Staying in Bounds</w:t>
            </w:r>
          </w:p>
        </w:tc>
      </w:tr>
    </w:tbl>
    <w:p w14:paraId="2BB3AD20" w14:textId="77777777" w:rsidR="000C0621" w:rsidRPr="002256D6" w:rsidRDefault="000C0621" w:rsidP="000C0621">
      <w:pPr>
        <w:pStyle w:val="NormalWeb"/>
        <w:spacing w:before="120" w:beforeAutospacing="0" w:after="120" w:afterAutospacing="0"/>
        <w:rPr>
          <w:rFonts w:ascii="Arial" w:hAnsi="Arial" w:cs="Arial"/>
          <w:b/>
          <w:bCs/>
          <w:color w:val="000000"/>
          <w:sz w:val="22"/>
          <w:szCs w:val="22"/>
        </w:rPr>
      </w:pPr>
    </w:p>
    <w:p w14:paraId="41D32F23" w14:textId="77777777" w:rsidR="000C0621" w:rsidRPr="000C0621" w:rsidRDefault="000C0621" w:rsidP="000C0621">
      <w:pPr>
        <w:pStyle w:val="HELPsHeadline"/>
      </w:pPr>
      <w:r w:rsidRPr="002256D6">
        <w:t xml:space="preserve">Lesson Prerequisites or Assumptions: </w:t>
      </w:r>
    </w:p>
    <w:p w14:paraId="27057254" w14:textId="154CE3FD" w:rsidR="000C0621" w:rsidRPr="002256D6" w:rsidRDefault="000C0621" w:rsidP="000C0621">
      <w:pPr>
        <w:pStyle w:val="HELPsbulletedlist"/>
      </w:pPr>
      <w:r w:rsidRPr="002256D6">
        <w:t xml:space="preserve">Lesson 8 from the HELPs Substance Use Prevention lessons is helpful to introduce or reinforce assertive communication and refusal skills. </w:t>
      </w:r>
    </w:p>
    <w:p w14:paraId="71A7AECE" w14:textId="77777777" w:rsidR="000C0621" w:rsidRDefault="000C0621" w:rsidP="000C0621">
      <w:pPr>
        <w:pStyle w:val="HELPsbulletedlist"/>
        <w:rPr>
          <w:b/>
          <w:szCs w:val="28"/>
        </w:rPr>
      </w:pPr>
      <w:r>
        <w:br w:type="page"/>
      </w:r>
    </w:p>
    <w:p w14:paraId="4C7F6A3F" w14:textId="77777777" w:rsidR="00EC1256" w:rsidRPr="00EC1256" w:rsidRDefault="000C0621" w:rsidP="00EC1256">
      <w:pPr>
        <w:pStyle w:val="HELPsHeadline"/>
      </w:pPr>
      <w:r w:rsidRPr="008E4468">
        <w:lastRenderedPageBreak/>
        <w:t xml:space="preserve">Introduction:  </w:t>
      </w:r>
    </w:p>
    <w:p w14:paraId="6106A1F2" w14:textId="77777777" w:rsidR="00EC1256" w:rsidRDefault="000C0621" w:rsidP="00EC1256">
      <w:pPr>
        <w:pStyle w:val="HELPsbulletedlist"/>
      </w:pPr>
      <w:r w:rsidRPr="008E4468">
        <w:t xml:space="preserve">Instructor should prompt students by saying or displaying this prompt. “Imagine someone you were just starting to be friends with took your phone and started looking at your private text messages. Choose a feeling on the </w:t>
      </w:r>
      <w:r w:rsidR="00EC1256">
        <w:t>Feelings Index (Attachment 7.1)</w:t>
      </w:r>
      <w:r w:rsidRPr="008E4468">
        <w:t xml:space="preserve"> to describe how you would feel.</w:t>
      </w:r>
      <w:r>
        <w:t xml:space="preserve"> </w:t>
      </w:r>
    </w:p>
    <w:p w14:paraId="3226BA67" w14:textId="2BE09025" w:rsidR="000C0621" w:rsidRPr="00E5124D" w:rsidRDefault="000C0621" w:rsidP="00EC1256">
      <w:pPr>
        <w:pStyle w:val="HELPsbulletedlist"/>
      </w:pPr>
      <w:r>
        <w:t xml:space="preserve">Complete the sentence, “I feel _______ because ___________.” </w:t>
      </w:r>
      <w:r w:rsidRPr="008E4468">
        <w:t>Have students share responses and highlight if the responses are similar or different. (Do not force anyone to share.) Let the students know that we will be revisiting this prompt later in the lesson.</w:t>
      </w:r>
    </w:p>
    <w:p w14:paraId="12C9C54E" w14:textId="77777777" w:rsidR="000C0621" w:rsidRDefault="000C0621" w:rsidP="00EC1256">
      <w:pPr>
        <w:pStyle w:val="HELPsHeadline"/>
      </w:pPr>
      <w:r w:rsidRPr="008E4468">
        <w:t>Teaching Steps:</w:t>
      </w:r>
    </w:p>
    <w:p w14:paraId="4B0FF857" w14:textId="77777777" w:rsidR="00EC1256" w:rsidRPr="008E4468" w:rsidRDefault="00EC1256" w:rsidP="00EC1256">
      <w:pPr>
        <w:pStyle w:val="HELPsHeadline"/>
      </w:pPr>
    </w:p>
    <w:p w14:paraId="61A30A8A" w14:textId="77777777" w:rsidR="000C0621" w:rsidRDefault="000C0621" w:rsidP="00EC1256">
      <w:pPr>
        <w:pStyle w:val="HELPssubhead"/>
      </w:pPr>
      <w:r w:rsidRPr="008E4468">
        <w:rPr>
          <w:bCs/>
        </w:rPr>
        <w:t>Activity 1:</w:t>
      </w:r>
      <w:r w:rsidRPr="008E4468">
        <w:t xml:space="preserve"> What is a boundary? </w:t>
      </w:r>
    </w:p>
    <w:p w14:paraId="46D83BBB" w14:textId="77777777" w:rsidR="000C0621" w:rsidRPr="00B748F5" w:rsidRDefault="000C0621" w:rsidP="00EC1256">
      <w:pPr>
        <w:pStyle w:val="HELPsbulletedlist"/>
      </w:pPr>
      <w:r w:rsidRPr="00B748F5">
        <w:t xml:space="preserve">What is a boundary? </w:t>
      </w:r>
    </w:p>
    <w:p w14:paraId="7078487A" w14:textId="77777777" w:rsidR="000C0621" w:rsidRPr="00B748F5" w:rsidRDefault="000C0621" w:rsidP="00EC1256">
      <w:pPr>
        <w:pStyle w:val="HELPsbulletedlist"/>
        <w:numPr>
          <w:ilvl w:val="1"/>
          <w:numId w:val="15"/>
        </w:numPr>
      </w:pPr>
      <w:r w:rsidRPr="00B748F5">
        <w:t>A line that marks the limit of an area, subject</w:t>
      </w:r>
      <w:r>
        <w:t>,</w:t>
      </w:r>
      <w:r w:rsidRPr="00B748F5">
        <w:t xml:space="preserve"> or activity</w:t>
      </w:r>
    </w:p>
    <w:p w14:paraId="51815E77" w14:textId="77777777" w:rsidR="000C0621" w:rsidRPr="00B748F5" w:rsidRDefault="000C0621" w:rsidP="00EC1256">
      <w:pPr>
        <w:pStyle w:val="HELPsbulletedlist"/>
        <w:numPr>
          <w:ilvl w:val="1"/>
          <w:numId w:val="15"/>
        </w:numPr>
      </w:pPr>
      <w:r w:rsidRPr="00B748F5">
        <w:t xml:space="preserve">When we consider our health, it is how you will treat yourself and others, as well as how you want to be treated. </w:t>
      </w:r>
    </w:p>
    <w:p w14:paraId="6B11D584" w14:textId="77777777" w:rsidR="000C0621" w:rsidRPr="00B748F5" w:rsidRDefault="000C0621" w:rsidP="00EC1256">
      <w:pPr>
        <w:pStyle w:val="HELPsbulletedlist"/>
      </w:pPr>
      <w:r w:rsidRPr="00B748F5">
        <w:t>Can you give me an example of a boundary (road, field boundaries in sports, fence around a yard, walls in a room, etc.)</w:t>
      </w:r>
      <w:r>
        <w:t>?</w:t>
      </w:r>
      <w:r w:rsidRPr="00B748F5">
        <w:t xml:space="preserve"> Why do we have boundaries? </w:t>
      </w:r>
    </w:p>
    <w:p w14:paraId="26392470" w14:textId="77777777" w:rsidR="000C0621" w:rsidRPr="00B748F5" w:rsidRDefault="000C0621" w:rsidP="00EC1256">
      <w:pPr>
        <w:pStyle w:val="HELPsbulletedlist"/>
        <w:numPr>
          <w:ilvl w:val="1"/>
          <w:numId w:val="15"/>
        </w:numPr>
      </w:pPr>
      <w:r w:rsidRPr="00B748F5">
        <w:t>It’s a limit for what’s acceptable. In tennis</w:t>
      </w:r>
      <w:r>
        <w:t>,</w:t>
      </w:r>
      <w:r w:rsidRPr="00B748F5">
        <w:t xml:space="preserve"> it is whether the ball is in or out of bounds. When you’re driving, it’s the path that you can drive safely. </w:t>
      </w:r>
    </w:p>
    <w:p w14:paraId="79379D59" w14:textId="77777777" w:rsidR="000C0621" w:rsidRPr="00C44F57" w:rsidRDefault="000C0621" w:rsidP="00EC1256">
      <w:pPr>
        <w:pStyle w:val="HELPsbulletedlist"/>
        <w:numPr>
          <w:ilvl w:val="1"/>
          <w:numId w:val="15"/>
        </w:numPr>
      </w:pPr>
      <w:r>
        <w:t xml:space="preserve">Boundaries help us feel safe and healthy. Setting boundaries is key to protecting our health. </w:t>
      </w:r>
    </w:p>
    <w:p w14:paraId="659C562B" w14:textId="77777777" w:rsidR="000C0621" w:rsidRPr="00B748F5" w:rsidRDefault="000C0621" w:rsidP="00EC1256">
      <w:pPr>
        <w:pStyle w:val="HELPsbulletedlist"/>
        <w:numPr>
          <w:ilvl w:val="1"/>
          <w:numId w:val="15"/>
        </w:numPr>
      </w:pPr>
      <w:r w:rsidRPr="00B748F5">
        <w:t>Boundaries can be physical, verbal, and emotional/psychological. Emotional boundaries include thoughts and feelings and how they are expressed. Verbal boundaries are how people speak with you or how you speak</w:t>
      </w:r>
      <w:r>
        <w:t>,</w:t>
      </w:r>
      <w:r w:rsidRPr="00B748F5">
        <w:t xml:space="preserve"> which includes name calling, bullying, yelling, use of harmful/hurtful words, </w:t>
      </w:r>
      <w:r>
        <w:t xml:space="preserve">and </w:t>
      </w:r>
      <w:r w:rsidRPr="00B748F5">
        <w:t xml:space="preserve">belittling or criticizing others. </w:t>
      </w:r>
    </w:p>
    <w:p w14:paraId="39A28C9C" w14:textId="77777777" w:rsidR="000C0621" w:rsidRPr="00B748F5" w:rsidRDefault="000C0621" w:rsidP="00EC1256">
      <w:pPr>
        <w:pStyle w:val="HELPsbulletedlist"/>
        <w:numPr>
          <w:ilvl w:val="1"/>
          <w:numId w:val="15"/>
        </w:numPr>
      </w:pPr>
      <w:r w:rsidRPr="00B748F5">
        <w:t xml:space="preserve">Sometimes we have boundaries set for us by others </w:t>
      </w:r>
      <w:r>
        <w:t>such as p</w:t>
      </w:r>
      <w:r w:rsidRPr="00B748F5">
        <w:t xml:space="preserve">arents, laws, </w:t>
      </w:r>
      <w:r>
        <w:t xml:space="preserve">and </w:t>
      </w:r>
      <w:r w:rsidRPr="00B748F5">
        <w:t>school rules</w:t>
      </w:r>
      <w:r>
        <w:t>;</w:t>
      </w:r>
      <w:r w:rsidRPr="00B748F5">
        <w:t xml:space="preserve"> other times we </w:t>
      </w:r>
      <w:proofErr w:type="gramStart"/>
      <w:r w:rsidRPr="00B748F5">
        <w:t>have to</w:t>
      </w:r>
      <w:proofErr w:type="gramEnd"/>
      <w:r w:rsidRPr="00B748F5">
        <w:t xml:space="preserve"> set our own boundaries so that we can make healthy and safe choices. Boundaries change throughout our li</w:t>
      </w:r>
      <w:r>
        <w:t>ves</w:t>
      </w:r>
      <w:r w:rsidRPr="00B748F5">
        <w:t>.</w:t>
      </w:r>
    </w:p>
    <w:p w14:paraId="2BF9001C" w14:textId="77777777" w:rsidR="000C0621" w:rsidRPr="00B748F5" w:rsidRDefault="000C0621" w:rsidP="00EC1256">
      <w:pPr>
        <w:pStyle w:val="HELPsbulletedlist"/>
        <w:numPr>
          <w:ilvl w:val="1"/>
          <w:numId w:val="15"/>
        </w:numPr>
      </w:pPr>
      <w:r w:rsidRPr="00B748F5">
        <w:t xml:space="preserve">Our rule: Everyone has the right to decide </w:t>
      </w:r>
      <w:r>
        <w:t xml:space="preserve">their boundaries. Each person can decide </w:t>
      </w:r>
      <w:r w:rsidRPr="00B748F5">
        <w:t xml:space="preserve">what </w:t>
      </w:r>
      <w:r>
        <w:t>is</w:t>
      </w:r>
      <w:r w:rsidRPr="00B748F5">
        <w:t xml:space="preserve"> </w:t>
      </w:r>
      <w:r>
        <w:t>OK</w:t>
      </w:r>
      <w:r w:rsidRPr="00B748F5">
        <w:t xml:space="preserve"> and not </w:t>
      </w:r>
      <w:r>
        <w:t>OK.</w:t>
      </w:r>
    </w:p>
    <w:p w14:paraId="0A85F7EF" w14:textId="77777777" w:rsidR="000C0621" w:rsidRPr="00366BD2" w:rsidRDefault="000C0621" w:rsidP="00EC1256">
      <w:pPr>
        <w:pStyle w:val="HELPsbulletedlist"/>
      </w:pPr>
      <w:r>
        <w:t>T</w:t>
      </w:r>
      <w:r w:rsidRPr="00B748F5">
        <w:t xml:space="preserve">oday’s lesson </w:t>
      </w:r>
      <w:r>
        <w:t xml:space="preserve">is </w:t>
      </w:r>
      <w:r w:rsidRPr="00B748F5">
        <w:t>focus</w:t>
      </w:r>
      <w:r>
        <w:t>ed</w:t>
      </w:r>
      <w:r w:rsidRPr="00B748F5">
        <w:t xml:space="preserve"> on setting healthy boundaries for ME</w:t>
      </w:r>
      <w:r>
        <w:t xml:space="preserve"> health;</w:t>
      </w:r>
      <w:r w:rsidRPr="00B748F5">
        <w:t xml:space="preserve"> learning how to stand up for </w:t>
      </w:r>
      <w:proofErr w:type="gramStart"/>
      <w:r w:rsidRPr="00B748F5">
        <w:t>ourselves</w:t>
      </w:r>
      <w:proofErr w:type="gramEnd"/>
      <w:r w:rsidRPr="00B748F5">
        <w:t xml:space="preserve"> when necessary</w:t>
      </w:r>
      <w:r>
        <w:t>;</w:t>
      </w:r>
      <w:r w:rsidRPr="00B748F5">
        <w:t xml:space="preserve"> and recognizing and honoring the boundaries and feelings of others.  </w:t>
      </w:r>
    </w:p>
    <w:p w14:paraId="5085436C" w14:textId="77777777" w:rsidR="000C0621" w:rsidRPr="00366BD2" w:rsidRDefault="000C0621" w:rsidP="00EC1256">
      <w:pPr>
        <w:pStyle w:val="HELPsbulletedlist"/>
        <w:numPr>
          <w:ilvl w:val="1"/>
          <w:numId w:val="15"/>
        </w:numPr>
      </w:pPr>
      <w:r>
        <w:t xml:space="preserve">Can you think about how setting boundaries would impact our mental health? It might be important to set boundaries for using my phone or technology, when I go to sleep and wake up, or rules about behavior. </w:t>
      </w:r>
    </w:p>
    <w:p w14:paraId="23785789" w14:textId="77777777" w:rsidR="000C0621" w:rsidRPr="00B748F5" w:rsidRDefault="000C0621" w:rsidP="00EC1256">
      <w:pPr>
        <w:pStyle w:val="HELPsbulletedlist"/>
      </w:pPr>
      <w:r w:rsidRPr="00B748F5">
        <w:t xml:space="preserve">What might be some aspects of our life that impact ME </w:t>
      </w:r>
      <w:r>
        <w:t xml:space="preserve">health </w:t>
      </w:r>
      <w:r w:rsidRPr="00B748F5">
        <w:t>that we need to set personal boundaries</w:t>
      </w:r>
      <w:r>
        <w:t xml:space="preserve"> for</w:t>
      </w:r>
      <w:r w:rsidRPr="00B748F5">
        <w:t>?</w:t>
      </w:r>
    </w:p>
    <w:p w14:paraId="5AC2D951" w14:textId="77777777" w:rsidR="000C0621" w:rsidRPr="00B748F5" w:rsidRDefault="000C0621" w:rsidP="00EC1256">
      <w:pPr>
        <w:pStyle w:val="HELPsbulletedlist"/>
        <w:numPr>
          <w:ilvl w:val="1"/>
          <w:numId w:val="15"/>
        </w:numPr>
      </w:pPr>
      <w:r w:rsidRPr="00B748F5">
        <w:t>Our health – substance use, our body (e.g., wearing a bike helmet), eating, etc.</w:t>
      </w:r>
    </w:p>
    <w:p w14:paraId="0017DB43" w14:textId="77777777" w:rsidR="000C0621" w:rsidRPr="00366BD2" w:rsidRDefault="000C0621" w:rsidP="00EC1256">
      <w:pPr>
        <w:pStyle w:val="HELPsbulletedlist"/>
        <w:numPr>
          <w:ilvl w:val="1"/>
          <w:numId w:val="15"/>
        </w:numPr>
      </w:pPr>
      <w:r w:rsidRPr="00B748F5">
        <w:t xml:space="preserve">Activities </w:t>
      </w:r>
      <w:r>
        <w:t>–</w:t>
      </w:r>
      <w:r w:rsidRPr="00B748F5">
        <w:t xml:space="preserve"> </w:t>
      </w:r>
      <w:r>
        <w:t>v</w:t>
      </w:r>
      <w:r w:rsidRPr="00B748F5">
        <w:t>ideo</w:t>
      </w:r>
      <w:r>
        <w:t xml:space="preserve"> </w:t>
      </w:r>
      <w:r w:rsidRPr="00B748F5">
        <w:t>games</w:t>
      </w:r>
      <w:r>
        <w:t>;</w:t>
      </w:r>
      <w:r w:rsidRPr="00B748F5">
        <w:t xml:space="preserve"> social media</w:t>
      </w:r>
      <w:r>
        <w:t>;</w:t>
      </w:r>
      <w:r w:rsidRPr="00B748F5">
        <w:t xml:space="preserve"> using my phone to text or call</w:t>
      </w:r>
      <w:r>
        <w:t>;</w:t>
      </w:r>
      <w:r w:rsidRPr="00B748F5">
        <w:t xml:space="preserve"> TV; curfew. </w:t>
      </w:r>
    </w:p>
    <w:p w14:paraId="2E433CDB" w14:textId="77777777" w:rsidR="000C0621" w:rsidRPr="00B748F5" w:rsidRDefault="000C0621" w:rsidP="00EC1256">
      <w:pPr>
        <w:pStyle w:val="HELPsbulletedlist"/>
      </w:pPr>
      <w:r w:rsidRPr="00B748F5">
        <w:t>Let’s practice recognizing boundaries</w:t>
      </w:r>
      <w:r>
        <w:t xml:space="preserve"> (Attachment 7.1)</w:t>
      </w:r>
      <w:r w:rsidRPr="00B748F5">
        <w:t>:</w:t>
      </w:r>
    </w:p>
    <w:p w14:paraId="64827B25" w14:textId="77777777" w:rsidR="000C0621" w:rsidRPr="00A473C5" w:rsidRDefault="000C0621" w:rsidP="00EC1256">
      <w:pPr>
        <w:pStyle w:val="HELPsbulletedlist"/>
        <w:numPr>
          <w:ilvl w:val="1"/>
          <w:numId w:val="15"/>
        </w:numPr>
      </w:pPr>
      <w:r w:rsidRPr="00B748F5">
        <w:lastRenderedPageBreak/>
        <w:t>Sarah keeps a private diary that she does not let anyone read. Sarah’s friend Sam sees her diary in her room, picks it up</w:t>
      </w:r>
      <w:r>
        <w:t>,</w:t>
      </w:r>
      <w:r w:rsidRPr="00B748F5">
        <w:t xml:space="preserve"> and starts reading it.</w:t>
      </w:r>
    </w:p>
    <w:p w14:paraId="7CBB1CE5" w14:textId="77777777" w:rsidR="000C0621" w:rsidRPr="00B748F5" w:rsidRDefault="000C0621" w:rsidP="00EC1256">
      <w:pPr>
        <w:pStyle w:val="HELPsbulletedlist"/>
      </w:pPr>
      <w:r>
        <w:t>W</w:t>
      </w:r>
      <w:r w:rsidRPr="00B748F5">
        <w:t>hy would boundaries be important?</w:t>
      </w:r>
      <w:r>
        <w:t xml:space="preserve"> Why would they be important to mental health? </w:t>
      </w:r>
      <w:r w:rsidRPr="00B748F5">
        <w:t xml:space="preserve"> </w:t>
      </w:r>
    </w:p>
    <w:p w14:paraId="315070F5" w14:textId="77777777" w:rsidR="000C0621" w:rsidRPr="00C44F57" w:rsidRDefault="000C0621" w:rsidP="00EC1256">
      <w:pPr>
        <w:pStyle w:val="HELPsbulletedlist"/>
      </w:pPr>
      <w:r>
        <w:t xml:space="preserve">Setting boundaries provides protection by setting expectations for what is acceptable. It sets clear expectations and provides guidance to make healthy decisions. For example, if I have a boundary about when I do my homework or sleep, I’ll go to bed and feel rested the next day. </w:t>
      </w:r>
    </w:p>
    <w:p w14:paraId="760A32E7" w14:textId="77777777" w:rsidR="000C0621" w:rsidRPr="00C44F57" w:rsidRDefault="000C0621" w:rsidP="00EC1256">
      <w:pPr>
        <w:pStyle w:val="HELPsbulletedlist"/>
      </w:pPr>
      <w:r>
        <w:t>Setting boundaries can improve our health by:</w:t>
      </w:r>
    </w:p>
    <w:p w14:paraId="004FC833" w14:textId="77777777" w:rsidR="000C0621" w:rsidRPr="00C44F57" w:rsidRDefault="000C0621" w:rsidP="00EC1256">
      <w:pPr>
        <w:pStyle w:val="HELPsbulletedlist"/>
        <w:numPr>
          <w:ilvl w:val="1"/>
          <w:numId w:val="15"/>
        </w:numPr>
      </w:pPr>
      <w:r>
        <w:t>Reducing stress</w:t>
      </w:r>
    </w:p>
    <w:p w14:paraId="0FBFFECF" w14:textId="77777777" w:rsidR="000C0621" w:rsidRPr="00C44F57" w:rsidRDefault="000C0621" w:rsidP="00EC1256">
      <w:pPr>
        <w:pStyle w:val="HELPsbulletedlist"/>
        <w:numPr>
          <w:ilvl w:val="1"/>
          <w:numId w:val="15"/>
        </w:numPr>
      </w:pPr>
      <w:r>
        <w:t>Boosting self-esteem</w:t>
      </w:r>
    </w:p>
    <w:p w14:paraId="539EFA1B" w14:textId="77777777" w:rsidR="000C0621" w:rsidRPr="00C44F57" w:rsidRDefault="000C0621" w:rsidP="00EC1256">
      <w:pPr>
        <w:pStyle w:val="HELPsbulletedlist"/>
        <w:numPr>
          <w:ilvl w:val="1"/>
          <w:numId w:val="15"/>
        </w:numPr>
      </w:pPr>
      <w:r>
        <w:t>Improving relationships with others</w:t>
      </w:r>
    </w:p>
    <w:p w14:paraId="14EDBAC7" w14:textId="77777777" w:rsidR="000C0621" w:rsidRPr="00B748F5" w:rsidRDefault="000C0621" w:rsidP="00EC1256">
      <w:pPr>
        <w:pStyle w:val="HELPsbulletedlist"/>
        <w:numPr>
          <w:ilvl w:val="1"/>
          <w:numId w:val="15"/>
        </w:numPr>
      </w:pPr>
      <w:r>
        <w:t>Protecting your health by setting expectations for healthy behaviors</w:t>
      </w:r>
    </w:p>
    <w:p w14:paraId="7F232F98" w14:textId="77777777" w:rsidR="000C0621" w:rsidRPr="00B748F5" w:rsidRDefault="000C0621" w:rsidP="00EC1256">
      <w:pPr>
        <w:pStyle w:val="HELPsbulletedlist"/>
      </w:pPr>
      <w:r w:rsidRPr="00B748F5">
        <w:t>We have our own boundaries</w:t>
      </w:r>
      <w:r>
        <w:t>,</w:t>
      </w:r>
      <w:r w:rsidRPr="00B748F5">
        <w:t xml:space="preserve"> </w:t>
      </w:r>
      <w:proofErr w:type="gramStart"/>
      <w:r w:rsidRPr="00B748F5">
        <w:t>but  everyone</w:t>
      </w:r>
      <w:proofErr w:type="gramEnd"/>
      <w:r w:rsidRPr="00B748F5">
        <w:t xml:space="preserve"> </w:t>
      </w:r>
      <w:r>
        <w:t>else does, too</w:t>
      </w:r>
      <w:r w:rsidRPr="00B748F5">
        <w:t>. We should respect and honor those boundaries.</w:t>
      </w:r>
    </w:p>
    <w:p w14:paraId="03E5C91E" w14:textId="77777777" w:rsidR="000C0621" w:rsidRPr="00B748F5" w:rsidRDefault="000C0621" w:rsidP="00EC1256">
      <w:pPr>
        <w:pStyle w:val="HELPsbulletedlist"/>
      </w:pPr>
      <w:r w:rsidRPr="00B748F5">
        <w:t>Remember:</w:t>
      </w:r>
    </w:p>
    <w:p w14:paraId="216130C8" w14:textId="77777777" w:rsidR="000C0621" w:rsidRPr="00B748F5" w:rsidRDefault="000C0621" w:rsidP="00EC1256">
      <w:pPr>
        <w:pStyle w:val="HELPsbulletedlist"/>
        <w:numPr>
          <w:ilvl w:val="1"/>
          <w:numId w:val="15"/>
        </w:numPr>
      </w:pPr>
      <w:r w:rsidRPr="00B748F5">
        <w:t>Boundaries are self-created.</w:t>
      </w:r>
    </w:p>
    <w:p w14:paraId="28993AEE" w14:textId="77777777" w:rsidR="000C0621" w:rsidRPr="00B748F5" w:rsidRDefault="000C0621" w:rsidP="00EC1256">
      <w:pPr>
        <w:pStyle w:val="HELPsbulletedlist"/>
        <w:numPr>
          <w:ilvl w:val="1"/>
          <w:numId w:val="15"/>
        </w:numPr>
      </w:pPr>
      <w:r w:rsidRPr="008E4468">
        <w:t xml:space="preserve">Boundaries can </w:t>
      </w:r>
      <w:r>
        <w:t xml:space="preserve">be changed as you grow. </w:t>
      </w:r>
    </w:p>
    <w:p w14:paraId="197680E0" w14:textId="77777777" w:rsidR="000C0621" w:rsidRPr="00B748F5" w:rsidRDefault="000C0621" w:rsidP="00EC1256">
      <w:pPr>
        <w:pStyle w:val="HELPsbulletedlist"/>
        <w:numPr>
          <w:ilvl w:val="1"/>
          <w:numId w:val="15"/>
        </w:numPr>
      </w:pPr>
      <w:r w:rsidRPr="008E4468">
        <w:t xml:space="preserve">Boundaries need to be respected. </w:t>
      </w:r>
    </w:p>
    <w:p w14:paraId="723ABEA1" w14:textId="77777777" w:rsidR="000C0621" w:rsidRDefault="000C0621" w:rsidP="00EC1256">
      <w:pPr>
        <w:pStyle w:val="HELPsbulletedlist"/>
        <w:numPr>
          <w:ilvl w:val="1"/>
          <w:numId w:val="15"/>
        </w:numPr>
      </w:pPr>
      <w:r w:rsidRPr="00B748F5">
        <w:t xml:space="preserve">Everyone has the right to decide </w:t>
      </w:r>
      <w:r>
        <w:t>their boundaries and have their boundaries respected.</w:t>
      </w:r>
    </w:p>
    <w:p w14:paraId="52B01B9A" w14:textId="3C2357EA" w:rsidR="000C0621" w:rsidRDefault="000C0621" w:rsidP="00EC1256">
      <w:pPr>
        <w:pStyle w:val="HELPsbulletedlist"/>
      </w:pPr>
      <w:r>
        <w:t>Complete Attachment 7.</w:t>
      </w:r>
      <w:r w:rsidR="00357462">
        <w:t>2</w:t>
      </w:r>
      <w:r>
        <w:t xml:space="preserve">, Part II to generate a list of your boundaries. We’ll also recognize boundaries for using social media and technology in Lesson 7 and practice setting boundaries to enhance sleep in Lesson 8.  </w:t>
      </w:r>
    </w:p>
    <w:p w14:paraId="491FB930" w14:textId="77777777" w:rsidR="000C0621" w:rsidRDefault="000C0621" w:rsidP="00EC1256">
      <w:pPr>
        <w:pStyle w:val="HELPssubhead"/>
      </w:pPr>
      <w:r w:rsidRPr="008E4468">
        <w:rPr>
          <w:bCs/>
        </w:rPr>
        <w:t xml:space="preserve">Activity 2: </w:t>
      </w:r>
      <w:r w:rsidRPr="008E4468">
        <w:t>Setting Boundaries – Be Assertive</w:t>
      </w:r>
      <w:r>
        <w:t xml:space="preserve"> (Attachment 7.2)</w:t>
      </w:r>
    </w:p>
    <w:p w14:paraId="611042E6" w14:textId="77777777" w:rsidR="000C0621" w:rsidRDefault="000C0621" w:rsidP="00EC1256">
      <w:pPr>
        <w:pStyle w:val="HELPsbulletedlist"/>
      </w:pPr>
      <w:proofErr w:type="gramStart"/>
      <w:r>
        <w:t>Refer back</w:t>
      </w:r>
      <w:proofErr w:type="gramEnd"/>
      <w:r>
        <w:t xml:space="preserve"> to a scenario from Attachment 7.1. </w:t>
      </w:r>
      <w:r w:rsidRPr="00B748F5">
        <w:t xml:space="preserve">What is the boundary? Was it crossed? How will someone feel if a boundary is crossed? </w:t>
      </w:r>
    </w:p>
    <w:p w14:paraId="47E350F0" w14:textId="77777777" w:rsidR="000C0621" w:rsidRPr="007C0705" w:rsidRDefault="000C0621" w:rsidP="00EC1256">
      <w:pPr>
        <w:pStyle w:val="HELPsbulletedlist"/>
        <w:numPr>
          <w:ilvl w:val="1"/>
          <w:numId w:val="15"/>
        </w:numPr>
      </w:pPr>
      <w:r w:rsidRPr="00B748F5">
        <w:t>When someone’s boundaries are crossed without permission</w:t>
      </w:r>
      <w:r>
        <w:t>,</w:t>
      </w:r>
      <w:r w:rsidRPr="00B748F5">
        <w:t xml:space="preserve"> it can make them feel uneasy, embarrassed, humiliated, or hurt. </w:t>
      </w:r>
    </w:p>
    <w:p w14:paraId="76A4E9CA" w14:textId="77777777" w:rsidR="000C0621" w:rsidRPr="00B748F5" w:rsidRDefault="000C0621" w:rsidP="00EC1256">
      <w:pPr>
        <w:pStyle w:val="HELPsbulletedlist"/>
      </w:pPr>
      <w:r w:rsidRPr="00B748F5">
        <w:t>Everyone has boundaries. It’s important to communicate those boundaries if you feel someone is going to cross your boundaries. You can use assertive communication to share your boundary (Teachers see Substance Use Prevention – Lesson 8 for additional practice</w:t>
      </w:r>
      <w:r>
        <w:t>.</w:t>
      </w:r>
      <w:r w:rsidRPr="00B748F5">
        <w:t>)</w:t>
      </w:r>
    </w:p>
    <w:p w14:paraId="2FA9EC16" w14:textId="77777777" w:rsidR="000C0621" w:rsidRDefault="000C0621" w:rsidP="00EC1256">
      <w:pPr>
        <w:pStyle w:val="HELPsbulletedlist"/>
      </w:pPr>
      <w:r w:rsidRPr="008E4468">
        <w:t>Assertiveness includes</w:t>
      </w:r>
      <w:r>
        <w:t xml:space="preserve"> w</w:t>
      </w:r>
      <w:r w:rsidRPr="008E4468">
        <w:t xml:space="preserve">hat you say and </w:t>
      </w:r>
      <w:r>
        <w:t>h</w:t>
      </w:r>
      <w:r w:rsidRPr="008E4468">
        <w:t>ow you say it</w:t>
      </w:r>
      <w:r>
        <w:t>.</w:t>
      </w:r>
    </w:p>
    <w:p w14:paraId="24D2CBA8" w14:textId="77777777" w:rsidR="000C0621" w:rsidRPr="00B748F5" w:rsidRDefault="000C0621" w:rsidP="00EC1256">
      <w:pPr>
        <w:pStyle w:val="HELPsbulletedlist"/>
        <w:numPr>
          <w:ilvl w:val="1"/>
          <w:numId w:val="15"/>
        </w:numPr>
      </w:pPr>
      <w:r w:rsidRPr="00B748F5">
        <w:t xml:space="preserve">What will you say? </w:t>
      </w:r>
    </w:p>
    <w:p w14:paraId="45DBA055" w14:textId="77777777" w:rsidR="000C0621" w:rsidRPr="00B748F5" w:rsidRDefault="000C0621" w:rsidP="00EC1256">
      <w:pPr>
        <w:pStyle w:val="HELPsbulletedlist"/>
        <w:numPr>
          <w:ilvl w:val="2"/>
          <w:numId w:val="93"/>
        </w:numPr>
        <w:rPr>
          <w:rFonts w:eastAsia="Calibri"/>
          <w:szCs w:val="21"/>
        </w:rPr>
      </w:pPr>
      <w:r w:rsidRPr="00B748F5">
        <w:rPr>
          <w:rFonts w:eastAsia="Calibri"/>
          <w:szCs w:val="21"/>
        </w:rPr>
        <w:t>Say the word NO</w:t>
      </w:r>
      <w:r>
        <w:rPr>
          <w:rFonts w:eastAsia="Calibri"/>
          <w:szCs w:val="21"/>
        </w:rPr>
        <w:t>.</w:t>
      </w:r>
    </w:p>
    <w:p w14:paraId="15A2AE7B" w14:textId="77777777" w:rsidR="000C0621" w:rsidRPr="00B748F5" w:rsidRDefault="000C0621" w:rsidP="00EC1256">
      <w:pPr>
        <w:pStyle w:val="HELPsbulletedlist"/>
        <w:numPr>
          <w:ilvl w:val="2"/>
          <w:numId w:val="93"/>
        </w:numPr>
        <w:rPr>
          <w:rFonts w:eastAsia="Calibri"/>
          <w:szCs w:val="21"/>
        </w:rPr>
      </w:pPr>
      <w:r w:rsidRPr="00B748F5">
        <w:rPr>
          <w:rFonts w:eastAsia="Calibri"/>
          <w:szCs w:val="21"/>
        </w:rPr>
        <w:t>Say it in a firm tone</w:t>
      </w:r>
      <w:r>
        <w:rPr>
          <w:rFonts w:eastAsia="Calibri"/>
          <w:szCs w:val="21"/>
        </w:rPr>
        <w:t>.</w:t>
      </w:r>
      <w:r w:rsidRPr="00B748F5">
        <w:rPr>
          <w:rFonts w:eastAsia="Calibri"/>
          <w:szCs w:val="21"/>
        </w:rPr>
        <w:t xml:space="preserve"> Speak clearly, calmly, confidently, </w:t>
      </w:r>
      <w:r>
        <w:rPr>
          <w:rFonts w:eastAsia="Calibri"/>
          <w:szCs w:val="21"/>
        </w:rPr>
        <w:t>and</w:t>
      </w:r>
      <w:r w:rsidRPr="00B748F5">
        <w:rPr>
          <w:rFonts w:eastAsia="Calibri"/>
          <w:szCs w:val="21"/>
        </w:rPr>
        <w:t xml:space="preserve"> concisely (the 4 C’s), but no arguing.</w:t>
      </w:r>
    </w:p>
    <w:p w14:paraId="2242222D" w14:textId="77777777" w:rsidR="00EC1256" w:rsidRDefault="000C0621" w:rsidP="00EC1256">
      <w:pPr>
        <w:pStyle w:val="HELPsbulletedlist"/>
        <w:numPr>
          <w:ilvl w:val="2"/>
          <w:numId w:val="93"/>
        </w:numPr>
        <w:rPr>
          <w:rFonts w:eastAsia="Calibri"/>
          <w:szCs w:val="21"/>
        </w:rPr>
      </w:pPr>
      <w:r w:rsidRPr="00B748F5">
        <w:rPr>
          <w:rFonts w:eastAsia="Calibri"/>
          <w:szCs w:val="21"/>
        </w:rPr>
        <w:t>Repeat if necessary. You may need to say it more than once.</w:t>
      </w:r>
    </w:p>
    <w:p w14:paraId="019470A7" w14:textId="77777777" w:rsidR="00EC1256" w:rsidRDefault="000C0621" w:rsidP="00EC1256">
      <w:pPr>
        <w:pStyle w:val="HELPsbulletedlist"/>
        <w:numPr>
          <w:ilvl w:val="2"/>
          <w:numId w:val="93"/>
        </w:numPr>
        <w:rPr>
          <w:rFonts w:eastAsia="Calibri"/>
          <w:szCs w:val="21"/>
        </w:rPr>
      </w:pPr>
      <w:r w:rsidRPr="00EC1256">
        <w:rPr>
          <w:rFonts w:eastAsia="Calibri"/>
          <w:szCs w:val="21"/>
        </w:rPr>
        <w:t>Suggest an alternative.</w:t>
      </w:r>
    </w:p>
    <w:p w14:paraId="2FF816E4" w14:textId="086ABAFF" w:rsidR="000C0621" w:rsidRPr="00EC1256" w:rsidRDefault="000C0621" w:rsidP="00EC1256">
      <w:pPr>
        <w:pStyle w:val="HELPsbulletedlist"/>
        <w:numPr>
          <w:ilvl w:val="2"/>
          <w:numId w:val="93"/>
        </w:numPr>
        <w:rPr>
          <w:rFonts w:eastAsia="Calibri"/>
          <w:szCs w:val="21"/>
        </w:rPr>
      </w:pPr>
      <w:r w:rsidRPr="00EC1256">
        <w:rPr>
          <w:rFonts w:eastAsia="Calibri"/>
          <w:szCs w:val="21"/>
        </w:rPr>
        <w:t xml:space="preserve">Use actions and body language to support your NO message. </w:t>
      </w:r>
    </w:p>
    <w:p w14:paraId="5B92F853" w14:textId="77777777" w:rsidR="000C0621" w:rsidRDefault="000C0621" w:rsidP="00EC1256">
      <w:pPr>
        <w:pStyle w:val="HELPsbulletedlist"/>
      </w:pPr>
      <w:r w:rsidRPr="00B748F5">
        <w:lastRenderedPageBreak/>
        <w:t xml:space="preserve">How will you say it? </w:t>
      </w:r>
    </w:p>
    <w:p w14:paraId="304D7DA4" w14:textId="77777777" w:rsidR="000C0621" w:rsidRPr="00EC1256" w:rsidRDefault="000C0621" w:rsidP="00EC1256">
      <w:pPr>
        <w:pStyle w:val="HELPsbulletedlist"/>
        <w:numPr>
          <w:ilvl w:val="1"/>
          <w:numId w:val="15"/>
        </w:numPr>
      </w:pPr>
      <w:r w:rsidRPr="00EC1256">
        <w:rPr>
          <w:rStyle w:val="normaltextrun"/>
        </w:rPr>
        <w:t>Stand tall and head up.</w:t>
      </w:r>
      <w:r w:rsidRPr="00EC1256">
        <w:rPr>
          <w:rStyle w:val="eop"/>
        </w:rPr>
        <w:t> </w:t>
      </w:r>
    </w:p>
    <w:p w14:paraId="27D9CF3A" w14:textId="77777777" w:rsidR="000C0621" w:rsidRPr="00EC1256" w:rsidRDefault="000C0621" w:rsidP="00EC1256">
      <w:pPr>
        <w:pStyle w:val="HELPsbulletedlist"/>
        <w:numPr>
          <w:ilvl w:val="1"/>
          <w:numId w:val="15"/>
        </w:numPr>
        <w:rPr>
          <w:rStyle w:val="normaltextrun"/>
        </w:rPr>
      </w:pPr>
      <w:r w:rsidRPr="00EC1256">
        <w:rPr>
          <w:rStyle w:val="normaltextrun"/>
        </w:rPr>
        <w:t>Be aware of your gestures. </w:t>
      </w:r>
    </w:p>
    <w:p w14:paraId="69EFA4F5" w14:textId="77777777" w:rsidR="000C0621" w:rsidRPr="00EC1256" w:rsidRDefault="000C0621" w:rsidP="00EC1256">
      <w:pPr>
        <w:pStyle w:val="HELPsbulletedlist"/>
        <w:numPr>
          <w:ilvl w:val="1"/>
          <w:numId w:val="15"/>
        </w:numPr>
        <w:rPr>
          <w:rStyle w:val="normaltextrun"/>
        </w:rPr>
      </w:pPr>
      <w:r w:rsidRPr="00EC1256">
        <w:rPr>
          <w:rStyle w:val="normaltextrun"/>
        </w:rPr>
        <w:t>Use a confident tone of voice.</w:t>
      </w:r>
    </w:p>
    <w:p w14:paraId="29983062" w14:textId="77777777" w:rsidR="000C0621" w:rsidRPr="00EC1256" w:rsidRDefault="000C0621" w:rsidP="00EC1256">
      <w:pPr>
        <w:pStyle w:val="HELPsbulletedlist"/>
        <w:numPr>
          <w:ilvl w:val="1"/>
          <w:numId w:val="15"/>
        </w:numPr>
        <w:rPr>
          <w:rStyle w:val="normaltextrun"/>
        </w:rPr>
      </w:pPr>
      <w:r w:rsidRPr="00EC1256">
        <w:rPr>
          <w:rStyle w:val="normaltextrun"/>
        </w:rPr>
        <w:t>Be direct and speak at a volume they can hear, but not yelling. </w:t>
      </w:r>
    </w:p>
    <w:p w14:paraId="4E84F039" w14:textId="77777777" w:rsidR="000C0621" w:rsidRPr="00EC1256" w:rsidRDefault="000C0621" w:rsidP="00EC1256">
      <w:pPr>
        <w:pStyle w:val="HELPsbulletedlist"/>
        <w:numPr>
          <w:ilvl w:val="1"/>
          <w:numId w:val="15"/>
        </w:numPr>
        <w:rPr>
          <w:rStyle w:val="normaltextrun"/>
        </w:rPr>
      </w:pPr>
      <w:r w:rsidRPr="00EC1256">
        <w:rPr>
          <w:rStyle w:val="normaltextrun"/>
        </w:rPr>
        <w:t>Be clear, calm, and steady.</w:t>
      </w:r>
    </w:p>
    <w:p w14:paraId="5D00A5A1" w14:textId="77777777" w:rsidR="000C0621" w:rsidRPr="00EC1256" w:rsidRDefault="000C0621" w:rsidP="00EC1256">
      <w:pPr>
        <w:pStyle w:val="HELPsbulletedlist"/>
      </w:pPr>
      <w:r w:rsidRPr="00EC1256">
        <w:t>Complete Attachment 7.2 Staying in bounds</w:t>
      </w:r>
    </w:p>
    <w:p w14:paraId="7CDEF30B" w14:textId="77777777" w:rsidR="000C0621" w:rsidRPr="00EC1256" w:rsidRDefault="000C0621" w:rsidP="00EC1256">
      <w:pPr>
        <w:pStyle w:val="HELPsbulletedlist"/>
        <w:numPr>
          <w:ilvl w:val="1"/>
          <w:numId w:val="15"/>
        </w:numPr>
      </w:pPr>
      <w:r w:rsidRPr="00EC1256">
        <w:t xml:space="preserve">*If someone is disrespecting you or your boundaries, seek the help and support of a trusted adult. </w:t>
      </w:r>
    </w:p>
    <w:p w14:paraId="101ED9DF" w14:textId="77777777" w:rsidR="000C0621" w:rsidRPr="00EC1256" w:rsidRDefault="000C0621" w:rsidP="00EC1256">
      <w:pPr>
        <w:pStyle w:val="HELPsbulletedlist"/>
        <w:numPr>
          <w:ilvl w:val="1"/>
          <w:numId w:val="15"/>
        </w:numPr>
      </w:pPr>
      <w:r w:rsidRPr="00EC1256">
        <w:t xml:space="preserve">*Use HELPs Substance Use Prevention Lessons 7 and 8 to develop assertiveness and refusal skills. </w:t>
      </w:r>
    </w:p>
    <w:p w14:paraId="0A98F0A5" w14:textId="57434323" w:rsidR="000C0621" w:rsidRDefault="000C0621" w:rsidP="00EC1256">
      <w:pPr>
        <w:pStyle w:val="HELPsHeadline"/>
      </w:pPr>
      <w:r w:rsidRPr="008E4468">
        <w:t>Closure</w:t>
      </w:r>
    </w:p>
    <w:p w14:paraId="28549900" w14:textId="77777777" w:rsidR="000C0621" w:rsidRDefault="000C0621" w:rsidP="00EC1256">
      <w:pPr>
        <w:pStyle w:val="HELPsbulletedlist"/>
      </w:pPr>
      <w:r w:rsidRPr="005D1B32">
        <w:t xml:space="preserve">What are boundaries? </w:t>
      </w:r>
    </w:p>
    <w:p w14:paraId="507E4B2C" w14:textId="77777777" w:rsidR="000C0621" w:rsidRPr="00906165" w:rsidRDefault="000C0621" w:rsidP="00EC1256">
      <w:pPr>
        <w:pStyle w:val="HELPsbulletedlist"/>
      </w:pPr>
      <w:r w:rsidRPr="00906165">
        <w:t xml:space="preserve">Why are boundaries important to your mental and emotional health? </w:t>
      </w:r>
    </w:p>
    <w:p w14:paraId="1816BD57" w14:textId="77777777" w:rsidR="000C0621" w:rsidRPr="00906165" w:rsidRDefault="000C0621" w:rsidP="00EC1256">
      <w:pPr>
        <w:pStyle w:val="HELPsbulletedlist"/>
      </w:pPr>
      <w:r w:rsidRPr="00906165">
        <w:t xml:space="preserve">Use _____ communication to set and stay within your boundaries. If needed, ask </w:t>
      </w:r>
      <w:proofErr w:type="spellStart"/>
      <w:r w:rsidRPr="00906165">
        <w:t>a</w:t>
      </w:r>
      <w:proofErr w:type="spellEnd"/>
      <w:r w:rsidRPr="00906165">
        <w:t xml:space="preserve"> _______ adult for help. </w:t>
      </w:r>
    </w:p>
    <w:p w14:paraId="3B6A6ABA" w14:textId="77777777" w:rsidR="000C0621" w:rsidRPr="005D1B32" w:rsidRDefault="000C0621" w:rsidP="00EC1256">
      <w:pPr>
        <w:pStyle w:val="HELPsbulletedlist"/>
      </w:pPr>
      <w:r>
        <w:t>W</w:t>
      </w:r>
      <w:r w:rsidRPr="005D1B32">
        <w:t xml:space="preserve">hy are </w:t>
      </w:r>
      <w:r>
        <w:t xml:space="preserve">boundaries </w:t>
      </w:r>
      <w:r w:rsidRPr="005D1B32">
        <w:t>important to ME</w:t>
      </w:r>
      <w:r>
        <w:t xml:space="preserve"> health</w:t>
      </w:r>
      <w:r w:rsidRPr="005D1B32">
        <w:t xml:space="preserve">? </w:t>
      </w:r>
      <w:r>
        <w:t>W</w:t>
      </w:r>
      <w:r w:rsidRPr="005D1B32">
        <w:t>hat tools can you use to set boundaries, maintain them, or respect someone else’s boundaries?  </w:t>
      </w:r>
    </w:p>
    <w:p w14:paraId="32CA6657" w14:textId="34C340D9" w:rsidR="00A225DB" w:rsidRDefault="00A225DB" w:rsidP="00EC1256">
      <w:pPr>
        <w:pStyle w:val="HELPsbulletedlist"/>
        <w:numPr>
          <w:ilvl w:val="0"/>
          <w:numId w:val="0"/>
        </w:numPr>
        <w:ind w:left="360" w:hanging="360"/>
      </w:pPr>
    </w:p>
    <w:p w14:paraId="7424554C" w14:textId="77777777" w:rsidR="00EC1256" w:rsidRDefault="0017347A" w:rsidP="00EC1256">
      <w:pPr>
        <w:pStyle w:val="HELPssubhead"/>
      </w:pPr>
      <w:r>
        <w:br w:type="page"/>
      </w:r>
    </w:p>
    <w:p w14:paraId="5656BDB0" w14:textId="77777777" w:rsidR="00AC07F6" w:rsidRPr="005562A3" w:rsidRDefault="00AC07F6" w:rsidP="00AC07F6">
      <w:pPr>
        <w:pStyle w:val="HELPssubhead"/>
      </w:pPr>
      <w:r w:rsidRPr="003941E4">
        <w:lastRenderedPageBreak/>
        <w:t xml:space="preserve">Attachment </w:t>
      </w:r>
      <w:r>
        <w:t>7.</w:t>
      </w:r>
      <w:r w:rsidRPr="003941E4">
        <w:t>1:</w:t>
      </w:r>
      <w:r>
        <w:t xml:space="preserve"> Feelings Index</w:t>
      </w:r>
    </w:p>
    <w:p w14:paraId="58B7F090" w14:textId="77777777" w:rsidR="00AC07F6" w:rsidRDefault="00AC07F6" w:rsidP="00AC07F6">
      <w:pPr>
        <w:spacing w:after="120" w:line="276" w:lineRule="auto"/>
        <w:rPr>
          <w:rFonts w:ascii="Arial" w:eastAsia="Lustria" w:hAnsi="Arial" w:cs="Arial"/>
          <w:b/>
          <w:bCs/>
          <w:sz w:val="20"/>
          <w:szCs w:val="20"/>
        </w:rPr>
      </w:pPr>
      <w:r>
        <w:rPr>
          <w:noProof/>
        </w:rPr>
        <w:drawing>
          <wp:inline distT="0" distB="0" distL="0" distR="0" wp14:anchorId="5B119AAF" wp14:editId="4326FEFD">
            <wp:extent cx="6023429" cy="7378700"/>
            <wp:effectExtent l="0" t="0" r="0" b="0"/>
            <wp:docPr id="6" name="Picture 6"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 g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33381" cy="7390891"/>
                    </a:xfrm>
                    <a:prstGeom prst="rect">
                      <a:avLst/>
                    </a:prstGeom>
                  </pic:spPr>
                </pic:pic>
              </a:graphicData>
            </a:graphic>
          </wp:inline>
        </w:drawing>
      </w:r>
      <w:r>
        <w:rPr>
          <w:bCs/>
        </w:rPr>
        <w:br w:type="page"/>
      </w:r>
    </w:p>
    <w:p w14:paraId="2394A62C" w14:textId="77777777" w:rsidR="00AC07F6" w:rsidRDefault="00AC07F6" w:rsidP="00AC07F6">
      <w:pPr>
        <w:pStyle w:val="HELPssubhead"/>
        <w:contextualSpacing/>
        <w:rPr>
          <w:bCs/>
        </w:rPr>
      </w:pPr>
      <w:r>
        <w:rPr>
          <w:bCs/>
          <w:noProof/>
        </w:rPr>
        <w:lastRenderedPageBreak/>
        <mc:AlternateContent>
          <mc:Choice Requires="wps">
            <w:drawing>
              <wp:anchor distT="0" distB="0" distL="114300" distR="114300" simplePos="0" relativeHeight="251659264" behindDoc="0" locked="0" layoutInCell="1" allowOverlap="1" wp14:anchorId="2D3C874F" wp14:editId="061F9BD9">
                <wp:simplePos x="0" y="0"/>
                <wp:positionH relativeFrom="column">
                  <wp:posOffset>3657600</wp:posOffset>
                </wp:positionH>
                <wp:positionV relativeFrom="paragraph">
                  <wp:posOffset>104140</wp:posOffset>
                </wp:positionV>
                <wp:extent cx="2628900" cy="5715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26289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1D16C4" w14:textId="77777777" w:rsidR="00AC07F6" w:rsidRDefault="00AC07F6" w:rsidP="00AC07F6">
                            <w:pPr>
                              <w:jc w:val="center"/>
                            </w:pPr>
                            <w:r>
                              <w:rPr>
                                <w:noProof/>
                              </w:rPr>
                              <w:drawing>
                                <wp:inline distT="0" distB="0" distL="0" distR="0" wp14:anchorId="337D25E2" wp14:editId="63232531">
                                  <wp:extent cx="2446020" cy="2660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Prompts(1.4b)_2.png"/>
                                          <pic:cNvPicPr/>
                                        </pic:nvPicPr>
                                        <pic:blipFill>
                                          <a:blip r:embed="rId8">
                                            <a:extLst>
                                              <a:ext uri="{28A0092B-C50C-407E-A947-70E740481C1C}">
                                                <a14:useLocalDpi xmlns:a14="http://schemas.microsoft.com/office/drawing/2010/main" val="0"/>
                                              </a:ext>
                                            </a:extLst>
                                          </a:blip>
                                          <a:stretch>
                                            <a:fillRect/>
                                          </a:stretch>
                                        </pic:blipFill>
                                        <pic:spPr>
                                          <a:xfrm>
                                            <a:off x="0" y="0"/>
                                            <a:ext cx="2446020" cy="2660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3C874F" id="_x0000_t202" coordsize="21600,21600" o:spt="202" path="m,l,21600r21600,l21600,xe">
                <v:stroke joinstyle="miter"/>
                <v:path gradientshapeok="t" o:connecttype="rect"/>
              </v:shapetype>
              <v:shape id="Text Box 18" o:spid="_x0000_s1026" type="#_x0000_t202" style="position:absolute;margin-left:4in;margin-top:8.2pt;width:207pt;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" filled="f" stroked="f">
                <v:textbox>
                  <w:txbxContent>
                    <w:p w14:paraId="001D16C4" w14:textId="77777777" w:rsidR="00AC07F6" w:rsidRDefault="00AC07F6" w:rsidP="00AC07F6">
                      <w:pPr>
                        <w:jc w:val="center"/>
                      </w:pPr>
                      <w:r>
                        <w:rPr>
                          <w:noProof/>
                        </w:rPr>
                        <w:drawing>
                          <wp:inline distT="0" distB="0" distL="0" distR="0" wp14:anchorId="337D25E2" wp14:editId="63232531">
                            <wp:extent cx="2446020" cy="2660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Prompts(1.4b)_2.png"/>
                                    <pic:cNvPicPr/>
                                  </pic:nvPicPr>
                                  <pic:blipFill>
                                    <a:blip r:embed="rId8">
                                      <a:extLst>
                                        <a:ext uri="{28A0092B-C50C-407E-A947-70E740481C1C}">
                                          <a14:useLocalDpi xmlns:a14="http://schemas.microsoft.com/office/drawing/2010/main" val="0"/>
                                        </a:ext>
                                      </a:extLst>
                                    </a:blip>
                                    <a:stretch>
                                      <a:fillRect/>
                                    </a:stretch>
                                  </pic:blipFill>
                                  <pic:spPr>
                                    <a:xfrm>
                                      <a:off x="0" y="0"/>
                                      <a:ext cx="2446020" cy="266065"/>
                                    </a:xfrm>
                                    <a:prstGeom prst="rect">
                                      <a:avLst/>
                                    </a:prstGeom>
                                  </pic:spPr>
                                </pic:pic>
                              </a:graphicData>
                            </a:graphic>
                          </wp:inline>
                        </w:drawing>
                      </w:r>
                    </w:p>
                  </w:txbxContent>
                </v:textbox>
                <w10:wrap type="square"/>
              </v:shape>
            </w:pict>
          </mc:Fallback>
        </mc:AlternateContent>
      </w:r>
    </w:p>
    <w:p w14:paraId="18B7A201" w14:textId="77777777" w:rsidR="00AC07F6" w:rsidRDefault="00AC07F6" w:rsidP="00AC07F6">
      <w:pPr>
        <w:pStyle w:val="HELPssubhead"/>
        <w:spacing w:after="240"/>
      </w:pPr>
      <w:r w:rsidRPr="008E4468">
        <w:rPr>
          <w:bCs/>
        </w:rPr>
        <w:t xml:space="preserve">Attachment </w:t>
      </w:r>
      <w:r>
        <w:rPr>
          <w:bCs/>
        </w:rPr>
        <w:t>7.2</w:t>
      </w:r>
      <w:r w:rsidRPr="008E4468">
        <w:t xml:space="preserve">: Boundaries </w:t>
      </w:r>
      <w:r>
        <w:t>T</w:t>
      </w:r>
      <w:r w:rsidRPr="008E4468">
        <w:t xml:space="preserve">hat </w:t>
      </w:r>
      <w:r>
        <w:t>S</w:t>
      </w:r>
      <w:r w:rsidRPr="008E4468">
        <w:t>upport ME</w:t>
      </w:r>
      <w:r>
        <w:t xml:space="preserve"> Health</w:t>
      </w:r>
    </w:p>
    <w:p w14:paraId="57CEC6CB" w14:textId="77777777" w:rsidR="00AC07F6" w:rsidRPr="008E4468" w:rsidRDefault="00AC07F6" w:rsidP="00AC07F6">
      <w:pPr>
        <w:pStyle w:val="HELPssubhead"/>
        <w:spacing w:after="240"/>
      </w:pPr>
      <w:r>
        <w:t>Part I. Boundaries</w:t>
      </w:r>
    </w:p>
    <w:p w14:paraId="32AD500F" w14:textId="77777777" w:rsidR="00AC07F6" w:rsidRDefault="00AC07F6" w:rsidP="00AC07F6">
      <w:pPr>
        <w:pStyle w:val="HELPsbodycopy"/>
        <w:numPr>
          <w:ilvl w:val="0"/>
          <w:numId w:val="95"/>
        </w:numPr>
        <w:ind w:hanging="270"/>
      </w:pPr>
      <w:r>
        <w:t xml:space="preserve">What is a boundary? </w:t>
      </w:r>
    </w:p>
    <w:p w14:paraId="3DE52205" w14:textId="77777777" w:rsidR="00AC07F6" w:rsidRDefault="00AC07F6" w:rsidP="00AC07F6">
      <w:pPr>
        <w:pStyle w:val="HELPsbodycopy"/>
      </w:pPr>
    </w:p>
    <w:p w14:paraId="1A56FA1A" w14:textId="77777777" w:rsidR="00AC07F6" w:rsidRDefault="00AC07F6" w:rsidP="00AC07F6">
      <w:pPr>
        <w:pStyle w:val="HELPsbodycopy"/>
      </w:pPr>
    </w:p>
    <w:p w14:paraId="15C57A95" w14:textId="77777777" w:rsidR="00AC07F6" w:rsidRDefault="00AC07F6" w:rsidP="00AC07F6">
      <w:pPr>
        <w:pStyle w:val="HELPsbodycopy"/>
        <w:numPr>
          <w:ilvl w:val="0"/>
          <w:numId w:val="95"/>
        </w:numPr>
        <w:ind w:hanging="270"/>
      </w:pPr>
      <w:r>
        <w:t>Why is it important to your health to set boundaries?</w:t>
      </w:r>
    </w:p>
    <w:p w14:paraId="53FC7660" w14:textId="77777777" w:rsidR="00AC07F6" w:rsidRDefault="00AC07F6" w:rsidP="00AC07F6">
      <w:pPr>
        <w:pStyle w:val="HELPsbodycopy"/>
      </w:pPr>
    </w:p>
    <w:p w14:paraId="17562F52" w14:textId="77777777" w:rsidR="00AC07F6" w:rsidRDefault="00AC07F6" w:rsidP="00AC07F6">
      <w:pPr>
        <w:pStyle w:val="HELPsbodycopy"/>
      </w:pPr>
    </w:p>
    <w:p w14:paraId="60622C96" w14:textId="77777777" w:rsidR="00AC07F6" w:rsidRDefault="00AC07F6" w:rsidP="00AC07F6">
      <w:pPr>
        <w:pStyle w:val="HELPsbodycopy"/>
      </w:pPr>
    </w:p>
    <w:p w14:paraId="3155617E" w14:textId="77777777" w:rsidR="00AC07F6" w:rsidRPr="002A0363" w:rsidRDefault="00AC07F6" w:rsidP="00AC07F6">
      <w:pPr>
        <w:pStyle w:val="HELPsbodycopy"/>
        <w:spacing w:after="240"/>
        <w:rPr>
          <w:b/>
        </w:rPr>
      </w:pPr>
      <w:r w:rsidRPr="00EC1256">
        <w:rPr>
          <w:b/>
          <w:bCs/>
        </w:rPr>
        <w:t xml:space="preserve">Part II. Scenarios. </w:t>
      </w:r>
      <w:r w:rsidRPr="002A0363">
        <w:rPr>
          <w:b/>
        </w:rPr>
        <w:t>In or Out of Bounds?</w:t>
      </w:r>
    </w:p>
    <w:p w14:paraId="3389E0F0" w14:textId="77777777" w:rsidR="00AC07F6" w:rsidRPr="002A0363" w:rsidRDefault="00AC07F6" w:rsidP="00AC07F6">
      <w:pPr>
        <w:pStyle w:val="HELPsbodycopy"/>
        <w:rPr>
          <w:i/>
        </w:rPr>
      </w:pPr>
      <w:r w:rsidRPr="002A0363">
        <w:rPr>
          <w:i/>
          <w:iCs/>
        </w:rPr>
        <w:t xml:space="preserve">Directions: </w:t>
      </w:r>
      <w:r w:rsidRPr="002A0363">
        <w:rPr>
          <w:i/>
        </w:rPr>
        <w:t xml:space="preserve">Read the scenario and decide if the action is inside or outside of the person’s boundaries. </w:t>
      </w:r>
    </w:p>
    <w:p w14:paraId="4B871993" w14:textId="77777777" w:rsidR="00AC07F6" w:rsidRPr="00E96221" w:rsidRDefault="00AC07F6" w:rsidP="00AC07F6">
      <w:pPr>
        <w:pStyle w:val="HELPsbodycopy"/>
      </w:pPr>
    </w:p>
    <w:p w14:paraId="18ECF3B2" w14:textId="77777777" w:rsidR="00AC07F6" w:rsidRDefault="00AC07F6" w:rsidP="00AC07F6">
      <w:pPr>
        <w:pStyle w:val="HELPsbodycopy"/>
        <w:spacing w:line="300" w:lineRule="auto"/>
      </w:pPr>
      <w:r w:rsidRPr="005D1B32">
        <w:rPr>
          <w:b/>
          <w:bCs/>
        </w:rPr>
        <w:t>Scenario 1:</w:t>
      </w:r>
      <w:r w:rsidRPr="005D1B32">
        <w:t xml:space="preserve"> Sarah keeps a private diary that she does not let anyone read. Sarah’s friend Sam sees her diary in her room, picks it up</w:t>
      </w:r>
      <w:r>
        <w:t>,</w:t>
      </w:r>
      <w:r w:rsidRPr="005D1B32">
        <w:t xml:space="preserve"> and starts reading it.</w:t>
      </w:r>
    </w:p>
    <w:p w14:paraId="554DBE97" w14:textId="77777777" w:rsidR="00AC07F6" w:rsidRDefault="00AC07F6" w:rsidP="00AC07F6">
      <w:pPr>
        <w:pStyle w:val="HELPsbodycopy"/>
      </w:pPr>
    </w:p>
    <w:p w14:paraId="22959946" w14:textId="77777777" w:rsidR="00AC07F6" w:rsidRDefault="00AC07F6" w:rsidP="00AC07F6">
      <w:pPr>
        <w:pStyle w:val="HELPsbodycopy"/>
        <w:ind w:firstLine="720"/>
        <w:rPr>
          <w:b/>
          <w:bCs/>
        </w:rPr>
      </w:pPr>
      <w:r>
        <w:rPr>
          <w:b/>
          <w:bCs/>
        </w:rPr>
        <w:t xml:space="preserve">In </w:t>
      </w:r>
      <w:r>
        <w:rPr>
          <w:b/>
          <w:bCs/>
        </w:rPr>
        <w:tab/>
      </w:r>
      <w:r>
        <w:rPr>
          <w:b/>
          <w:bCs/>
        </w:rPr>
        <w:tab/>
        <w:t>Out</w:t>
      </w:r>
    </w:p>
    <w:p w14:paraId="6025D3EA" w14:textId="77777777" w:rsidR="00AC07F6" w:rsidRDefault="00AC07F6" w:rsidP="00AC07F6">
      <w:pPr>
        <w:pStyle w:val="HELPsbodycopy"/>
        <w:jc w:val="center"/>
      </w:pPr>
    </w:p>
    <w:p w14:paraId="263FAEC5" w14:textId="77777777" w:rsidR="00AC07F6" w:rsidRDefault="00AC07F6" w:rsidP="00AC07F6">
      <w:pPr>
        <w:pStyle w:val="HELPsbodycopy"/>
        <w:spacing w:line="300" w:lineRule="auto"/>
      </w:pPr>
      <w:r w:rsidRPr="00F14CE0">
        <w:rPr>
          <w:b/>
          <w:bCs/>
        </w:rPr>
        <w:t>Scenario 2:</w:t>
      </w:r>
      <w:r w:rsidRPr="00F14CE0">
        <w:t xml:space="preserve"> Tia just got a new </w:t>
      </w:r>
      <w:r>
        <w:t>video game system</w:t>
      </w:r>
      <w:r w:rsidRPr="00F14CE0">
        <w:t>. Tia’s parents said it can only be played after</w:t>
      </w:r>
      <w:r>
        <w:t xml:space="preserve"> homework is finished and before</w:t>
      </w:r>
      <w:r w:rsidRPr="00F14CE0">
        <w:t xml:space="preserve"> 9</w:t>
      </w:r>
      <w:r>
        <w:t xml:space="preserve"> p.m</w:t>
      </w:r>
      <w:r w:rsidRPr="00F14CE0">
        <w:t>. Tia decides to play</w:t>
      </w:r>
      <w:r>
        <w:t xml:space="preserve"> video games </w:t>
      </w:r>
      <w:r w:rsidRPr="00F14CE0">
        <w:t>first before finishing</w:t>
      </w:r>
      <w:r>
        <w:t xml:space="preserve"> to</w:t>
      </w:r>
      <w:r w:rsidRPr="00F14CE0">
        <w:t>day’s homework.</w:t>
      </w:r>
    </w:p>
    <w:p w14:paraId="74209195" w14:textId="77777777" w:rsidR="00AC07F6" w:rsidRPr="00F14CE0" w:rsidRDefault="00AC07F6" w:rsidP="00AC07F6">
      <w:pPr>
        <w:pStyle w:val="HELPsbodycopy"/>
      </w:pPr>
    </w:p>
    <w:p w14:paraId="207DEF0D" w14:textId="77777777" w:rsidR="00AC07F6" w:rsidRDefault="00AC07F6" w:rsidP="00AC07F6">
      <w:pPr>
        <w:pStyle w:val="HELPsbodycopy"/>
        <w:ind w:firstLine="720"/>
        <w:rPr>
          <w:b/>
          <w:bCs/>
        </w:rPr>
      </w:pPr>
      <w:r>
        <w:rPr>
          <w:b/>
          <w:bCs/>
        </w:rPr>
        <w:t xml:space="preserve">In </w:t>
      </w:r>
      <w:r>
        <w:rPr>
          <w:b/>
          <w:bCs/>
        </w:rPr>
        <w:tab/>
      </w:r>
      <w:r>
        <w:rPr>
          <w:b/>
          <w:bCs/>
        </w:rPr>
        <w:tab/>
        <w:t>Out</w:t>
      </w:r>
    </w:p>
    <w:p w14:paraId="1A488B2F" w14:textId="77777777" w:rsidR="00AC07F6" w:rsidRDefault="00AC07F6" w:rsidP="00AC07F6">
      <w:pPr>
        <w:pStyle w:val="HELPsbodycopy"/>
        <w:jc w:val="center"/>
      </w:pPr>
    </w:p>
    <w:p w14:paraId="6C104C29" w14:textId="77777777" w:rsidR="00AC07F6" w:rsidRDefault="00AC07F6" w:rsidP="00AC07F6">
      <w:pPr>
        <w:pStyle w:val="HELPsbodycopy"/>
        <w:spacing w:line="300" w:lineRule="auto"/>
      </w:pPr>
      <w:r w:rsidRPr="005D1B32">
        <w:rPr>
          <w:b/>
          <w:bCs/>
        </w:rPr>
        <w:t>Scenario 3:</w:t>
      </w:r>
      <w:r w:rsidRPr="005D1B32">
        <w:t xml:space="preserve"> S</w:t>
      </w:r>
      <w:r>
        <w:t>hae</w:t>
      </w:r>
      <w:r w:rsidRPr="005D1B32">
        <w:t xml:space="preserve"> </w:t>
      </w:r>
      <w:r>
        <w:t xml:space="preserve">was supposed to be home by 6 p.m. for dinner. They were at a friend’s house and realized it was 5:45 p.m., so they headed home. </w:t>
      </w:r>
    </w:p>
    <w:p w14:paraId="4846A2AD" w14:textId="77777777" w:rsidR="00AC07F6" w:rsidRDefault="00AC07F6" w:rsidP="00AC07F6">
      <w:pPr>
        <w:pStyle w:val="HELPsbodycopy"/>
      </w:pPr>
    </w:p>
    <w:p w14:paraId="58DBA255" w14:textId="77777777" w:rsidR="00AC07F6" w:rsidRDefault="00AC07F6" w:rsidP="00AC07F6">
      <w:pPr>
        <w:pStyle w:val="HELPsbodycopy"/>
        <w:ind w:firstLine="720"/>
        <w:rPr>
          <w:b/>
          <w:bCs/>
        </w:rPr>
      </w:pPr>
      <w:r>
        <w:rPr>
          <w:b/>
          <w:bCs/>
        </w:rPr>
        <w:t xml:space="preserve">In </w:t>
      </w:r>
      <w:r>
        <w:rPr>
          <w:b/>
          <w:bCs/>
        </w:rPr>
        <w:tab/>
      </w:r>
      <w:r>
        <w:rPr>
          <w:b/>
          <w:bCs/>
        </w:rPr>
        <w:tab/>
        <w:t>Out</w:t>
      </w:r>
    </w:p>
    <w:p w14:paraId="7CEF8EC3" w14:textId="77777777" w:rsidR="00AC07F6" w:rsidRDefault="00AC07F6" w:rsidP="00AC07F6">
      <w:pPr>
        <w:pStyle w:val="HELPsbodycopy"/>
      </w:pPr>
    </w:p>
    <w:p w14:paraId="0D44C0A9" w14:textId="77777777" w:rsidR="00AC07F6" w:rsidRDefault="00AC07F6" w:rsidP="00AC07F6">
      <w:pPr>
        <w:pStyle w:val="HELPsbodycopy"/>
        <w:rPr>
          <w:b/>
          <w:bCs/>
        </w:rPr>
      </w:pPr>
    </w:p>
    <w:p w14:paraId="219FC393" w14:textId="77777777" w:rsidR="00AC07F6" w:rsidRPr="00EC1256" w:rsidRDefault="00AC07F6" w:rsidP="00AC07F6">
      <w:pPr>
        <w:pStyle w:val="HELPsbodycopy"/>
        <w:spacing w:after="240"/>
        <w:rPr>
          <w:b/>
          <w:bCs/>
        </w:rPr>
      </w:pPr>
      <w:r>
        <w:rPr>
          <w:b/>
          <w:bCs/>
        </w:rPr>
        <w:t>Part III.</w:t>
      </w:r>
      <w:r w:rsidRPr="008E4468">
        <w:t xml:space="preserve"> List your boundaries that support ME (Mental </w:t>
      </w:r>
      <w:r>
        <w:t>and</w:t>
      </w:r>
      <w:r w:rsidRPr="008E4468">
        <w:t xml:space="preserve"> Emotional) Health</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17"/>
        <w:gridCol w:w="2517"/>
        <w:gridCol w:w="2518"/>
        <w:gridCol w:w="2518"/>
      </w:tblGrid>
      <w:tr w:rsidR="00AC07F6" w:rsidRPr="008E4468" w14:paraId="2D515592" w14:textId="77777777" w:rsidTr="00F35FDA">
        <w:trPr>
          <w:trHeight w:val="432"/>
        </w:trPr>
        <w:tc>
          <w:tcPr>
            <w:tcW w:w="2517" w:type="dxa"/>
            <w:shd w:val="clear" w:color="auto" w:fill="E0E0E0"/>
            <w:vAlign w:val="center"/>
          </w:tcPr>
          <w:p w14:paraId="091EB061" w14:textId="77777777" w:rsidR="00AC07F6" w:rsidRPr="0033234F" w:rsidRDefault="00AC07F6" w:rsidP="00F35FDA">
            <w:pPr>
              <w:jc w:val="center"/>
              <w:rPr>
                <w:rFonts w:ascii="Arial" w:eastAsia="Lustria" w:hAnsi="Arial" w:cs="Arial"/>
                <w:b/>
                <w:sz w:val="22"/>
              </w:rPr>
            </w:pPr>
            <w:r w:rsidRPr="0033234F">
              <w:rPr>
                <w:rFonts w:ascii="Arial" w:eastAsia="Lustria" w:hAnsi="Arial" w:cs="Arial"/>
                <w:b/>
                <w:sz w:val="22"/>
              </w:rPr>
              <w:t>Sleep</w:t>
            </w:r>
          </w:p>
        </w:tc>
        <w:tc>
          <w:tcPr>
            <w:tcW w:w="2517" w:type="dxa"/>
            <w:shd w:val="clear" w:color="auto" w:fill="E0E0E0"/>
            <w:vAlign w:val="center"/>
          </w:tcPr>
          <w:p w14:paraId="796121C5" w14:textId="77777777" w:rsidR="00AC07F6" w:rsidRPr="0033234F" w:rsidRDefault="00AC07F6" w:rsidP="00F35FDA">
            <w:pPr>
              <w:jc w:val="center"/>
              <w:rPr>
                <w:rFonts w:ascii="Arial" w:eastAsia="Lustria" w:hAnsi="Arial" w:cs="Arial"/>
                <w:b/>
                <w:sz w:val="22"/>
              </w:rPr>
            </w:pPr>
            <w:r w:rsidRPr="0033234F">
              <w:rPr>
                <w:rFonts w:ascii="Arial" w:eastAsia="Lustria" w:hAnsi="Arial" w:cs="Arial"/>
                <w:b/>
                <w:sz w:val="22"/>
              </w:rPr>
              <w:t xml:space="preserve">Technology </w:t>
            </w:r>
            <w:r>
              <w:rPr>
                <w:rFonts w:ascii="Arial" w:eastAsia="Lustria" w:hAnsi="Arial" w:cs="Arial"/>
                <w:b/>
                <w:sz w:val="22"/>
              </w:rPr>
              <w:t>U</w:t>
            </w:r>
            <w:r w:rsidRPr="0033234F">
              <w:rPr>
                <w:rFonts w:ascii="Arial" w:eastAsia="Lustria" w:hAnsi="Arial" w:cs="Arial"/>
                <w:b/>
                <w:sz w:val="22"/>
              </w:rPr>
              <w:t xml:space="preserve">se </w:t>
            </w:r>
          </w:p>
        </w:tc>
        <w:tc>
          <w:tcPr>
            <w:tcW w:w="2518" w:type="dxa"/>
            <w:shd w:val="clear" w:color="auto" w:fill="E0E0E0"/>
            <w:vAlign w:val="center"/>
          </w:tcPr>
          <w:p w14:paraId="1E598D09" w14:textId="77777777" w:rsidR="00AC07F6" w:rsidRPr="0033234F" w:rsidRDefault="00AC07F6" w:rsidP="00F35FDA">
            <w:pPr>
              <w:jc w:val="center"/>
              <w:rPr>
                <w:rFonts w:ascii="Arial" w:eastAsia="Lustria" w:hAnsi="Arial" w:cs="Arial"/>
                <w:b/>
                <w:sz w:val="22"/>
              </w:rPr>
            </w:pPr>
            <w:r>
              <w:rPr>
                <w:rFonts w:ascii="Arial" w:eastAsia="Lustria" w:hAnsi="Arial" w:cs="Arial"/>
                <w:b/>
                <w:sz w:val="22"/>
              </w:rPr>
              <w:t>Another B</w:t>
            </w:r>
            <w:r w:rsidRPr="0033234F">
              <w:rPr>
                <w:rFonts w:ascii="Arial" w:eastAsia="Lustria" w:hAnsi="Arial" w:cs="Arial"/>
                <w:b/>
                <w:sz w:val="22"/>
              </w:rPr>
              <w:t>oundary</w:t>
            </w:r>
          </w:p>
        </w:tc>
        <w:tc>
          <w:tcPr>
            <w:tcW w:w="2518" w:type="dxa"/>
            <w:shd w:val="clear" w:color="auto" w:fill="E0E0E0"/>
            <w:vAlign w:val="center"/>
          </w:tcPr>
          <w:p w14:paraId="6C845F85" w14:textId="77777777" w:rsidR="00AC07F6" w:rsidRPr="0033234F" w:rsidRDefault="00AC07F6" w:rsidP="00F35FDA">
            <w:pPr>
              <w:jc w:val="center"/>
              <w:rPr>
                <w:rFonts w:ascii="Arial" w:eastAsia="Lustria" w:hAnsi="Arial" w:cs="Arial"/>
                <w:b/>
                <w:sz w:val="22"/>
              </w:rPr>
            </w:pPr>
            <w:r>
              <w:rPr>
                <w:rFonts w:ascii="Arial" w:eastAsia="Lustria" w:hAnsi="Arial" w:cs="Arial"/>
                <w:b/>
                <w:sz w:val="22"/>
              </w:rPr>
              <w:t>Another B</w:t>
            </w:r>
            <w:r w:rsidRPr="0033234F">
              <w:rPr>
                <w:rFonts w:ascii="Arial" w:eastAsia="Lustria" w:hAnsi="Arial" w:cs="Arial"/>
                <w:b/>
                <w:sz w:val="22"/>
              </w:rPr>
              <w:t>oundary</w:t>
            </w:r>
          </w:p>
        </w:tc>
      </w:tr>
      <w:tr w:rsidR="00AC07F6" w:rsidRPr="008E4468" w14:paraId="11863D09" w14:textId="77777777" w:rsidTr="00F35FDA">
        <w:trPr>
          <w:trHeight w:val="1800"/>
        </w:trPr>
        <w:tc>
          <w:tcPr>
            <w:tcW w:w="2517" w:type="dxa"/>
          </w:tcPr>
          <w:p w14:paraId="244C9D3B" w14:textId="77777777" w:rsidR="00AC07F6" w:rsidRPr="008E4468" w:rsidRDefault="00AC07F6" w:rsidP="00F35FDA">
            <w:pPr>
              <w:rPr>
                <w:rFonts w:ascii="Arial" w:hAnsi="Arial" w:cs="Arial"/>
                <w:sz w:val="22"/>
              </w:rPr>
            </w:pPr>
          </w:p>
        </w:tc>
        <w:tc>
          <w:tcPr>
            <w:tcW w:w="2517" w:type="dxa"/>
          </w:tcPr>
          <w:p w14:paraId="2A389615" w14:textId="77777777" w:rsidR="00AC07F6" w:rsidRPr="008E4468" w:rsidRDefault="00AC07F6" w:rsidP="00F35FDA">
            <w:pPr>
              <w:rPr>
                <w:rFonts w:ascii="Arial" w:hAnsi="Arial" w:cs="Arial"/>
                <w:sz w:val="22"/>
              </w:rPr>
            </w:pPr>
          </w:p>
        </w:tc>
        <w:tc>
          <w:tcPr>
            <w:tcW w:w="2518" w:type="dxa"/>
          </w:tcPr>
          <w:p w14:paraId="57E27F91" w14:textId="77777777" w:rsidR="00AC07F6" w:rsidRPr="008E4468" w:rsidRDefault="00AC07F6" w:rsidP="00F35FDA">
            <w:pPr>
              <w:rPr>
                <w:rFonts w:ascii="Arial" w:hAnsi="Arial" w:cs="Arial"/>
                <w:sz w:val="22"/>
              </w:rPr>
            </w:pPr>
          </w:p>
        </w:tc>
        <w:tc>
          <w:tcPr>
            <w:tcW w:w="2518" w:type="dxa"/>
          </w:tcPr>
          <w:p w14:paraId="2744B2A5" w14:textId="77777777" w:rsidR="00AC07F6" w:rsidRPr="008E4468" w:rsidRDefault="00AC07F6" w:rsidP="00F35FDA">
            <w:pPr>
              <w:rPr>
                <w:rFonts w:ascii="Arial" w:hAnsi="Arial" w:cs="Arial"/>
                <w:sz w:val="22"/>
              </w:rPr>
            </w:pPr>
          </w:p>
        </w:tc>
      </w:tr>
    </w:tbl>
    <w:p w14:paraId="65E0349F" w14:textId="77777777" w:rsidR="00AC07F6" w:rsidRPr="008E4468" w:rsidRDefault="00AC07F6" w:rsidP="00AC07F6">
      <w:pPr>
        <w:rPr>
          <w:rFonts w:ascii="Arial" w:hAnsi="Arial" w:cs="Arial"/>
          <w:sz w:val="22"/>
          <w:szCs w:val="22"/>
        </w:rPr>
      </w:pPr>
    </w:p>
    <w:p w14:paraId="1E3A0F3C" w14:textId="3356BBD0" w:rsidR="00AC07F6" w:rsidRPr="00AC07F6" w:rsidRDefault="00AC07F6" w:rsidP="00AC07F6">
      <w:pPr>
        <w:pStyle w:val="HELPsbodycopy"/>
      </w:pPr>
      <w:r w:rsidRPr="006C0CB9">
        <w:t xml:space="preserve">Who can help you set or maintain a boundary? </w:t>
      </w:r>
    </w:p>
    <w:p w14:paraId="34673595" w14:textId="77777777" w:rsidR="00AC07F6" w:rsidRPr="0033234F" w:rsidRDefault="00AC07F6" w:rsidP="00AC07F6">
      <w:pPr>
        <w:spacing w:after="120" w:line="276" w:lineRule="auto"/>
        <w:rPr>
          <w:rFonts w:ascii="Arial" w:hAnsi="Arial" w:cs="Arial"/>
          <w:b/>
          <w:bCs/>
          <w:sz w:val="20"/>
          <w:szCs w:val="20"/>
        </w:rPr>
      </w:pPr>
      <w:r w:rsidRPr="0033234F">
        <w:rPr>
          <w:rFonts w:ascii="Arial" w:hAnsi="Arial" w:cs="Arial"/>
          <w:b/>
          <w:bCs/>
          <w:sz w:val="20"/>
          <w:szCs w:val="20"/>
        </w:rPr>
        <w:lastRenderedPageBreak/>
        <w:t>Attachment 7.2:</w:t>
      </w:r>
      <w:r w:rsidRPr="0033234F">
        <w:rPr>
          <w:rFonts w:ascii="Arial" w:hAnsi="Arial" w:cs="Arial"/>
          <w:b/>
          <w:sz w:val="20"/>
          <w:szCs w:val="20"/>
        </w:rPr>
        <w:t xml:space="preserve"> Staying in Bounds – Assertive Communication for ME Health and Asking for Help for ME</w:t>
      </w:r>
    </w:p>
    <w:p w14:paraId="767F6539" w14:textId="77777777" w:rsidR="00AC07F6" w:rsidRDefault="00AC07F6" w:rsidP="00AC07F6">
      <w:pPr>
        <w:pStyle w:val="HELPsbodycopy"/>
        <w:rPr>
          <w:i/>
          <w:iCs/>
        </w:rPr>
      </w:pPr>
    </w:p>
    <w:p w14:paraId="105B4295" w14:textId="77777777" w:rsidR="00AC07F6" w:rsidRPr="0033234F" w:rsidRDefault="00AC07F6" w:rsidP="00AC07F6">
      <w:pPr>
        <w:pStyle w:val="HELPsbodycopy"/>
        <w:rPr>
          <w:i/>
        </w:rPr>
      </w:pPr>
      <w:r w:rsidRPr="0033234F">
        <w:rPr>
          <w:i/>
          <w:iCs/>
        </w:rPr>
        <w:t>Directions:</w:t>
      </w:r>
      <w:r w:rsidRPr="0033234F">
        <w:rPr>
          <w:i/>
        </w:rPr>
        <w:t xml:space="preserve"> Read the scenario, then determine if the action would be inside or outside of your boundaries. If the answer is outside of your boundaries, then write an assertive message. </w:t>
      </w:r>
    </w:p>
    <w:p w14:paraId="1815FFCF" w14:textId="77777777" w:rsidR="00AC07F6" w:rsidRDefault="00AC07F6" w:rsidP="00AC07F6">
      <w:pPr>
        <w:pStyle w:val="HELPsbodycopy"/>
        <w:rPr>
          <w:b/>
          <w:bCs/>
          <w:color w:val="000000" w:themeColor="text1"/>
        </w:rPr>
      </w:pPr>
    </w:p>
    <w:p w14:paraId="1F036C16" w14:textId="77777777" w:rsidR="00AC07F6" w:rsidRDefault="00AC07F6" w:rsidP="00AC07F6">
      <w:pPr>
        <w:pStyle w:val="HELPsbodycopy"/>
        <w:rPr>
          <w:color w:val="000000" w:themeColor="text1"/>
        </w:rPr>
      </w:pPr>
      <w:r w:rsidRPr="00EC1256">
        <w:rPr>
          <w:b/>
          <w:bCs/>
          <w:color w:val="000000" w:themeColor="text1"/>
        </w:rPr>
        <w:t>Scenario 1:</w:t>
      </w:r>
      <w:r w:rsidRPr="005D1B32">
        <w:rPr>
          <w:color w:val="000000" w:themeColor="text1"/>
        </w:rPr>
        <w:t xml:space="preserve"> Tee said</w:t>
      </w:r>
      <w:r>
        <w:rPr>
          <w:color w:val="000000" w:themeColor="text1"/>
        </w:rPr>
        <w:t>,</w:t>
      </w:r>
      <w:r w:rsidRPr="005D1B32">
        <w:rPr>
          <w:color w:val="000000" w:themeColor="text1"/>
        </w:rPr>
        <w:t xml:space="preserve"> </w:t>
      </w:r>
      <w:r>
        <w:rPr>
          <w:color w:val="000000" w:themeColor="text1"/>
        </w:rPr>
        <w:t>“L</w:t>
      </w:r>
      <w:r w:rsidRPr="005D1B32">
        <w:rPr>
          <w:color w:val="000000" w:themeColor="text1"/>
        </w:rPr>
        <w:t>et’s stay up all night and play video games online.</w:t>
      </w:r>
      <w:r>
        <w:rPr>
          <w:color w:val="000000" w:themeColor="text1"/>
        </w:rPr>
        <w:t>”</w:t>
      </w:r>
      <w:r w:rsidRPr="005D1B32">
        <w:rPr>
          <w:color w:val="000000" w:themeColor="text1"/>
        </w:rPr>
        <w:t xml:space="preserve"> </w:t>
      </w:r>
    </w:p>
    <w:p w14:paraId="61565132" w14:textId="77777777" w:rsidR="00AC07F6" w:rsidRPr="005D1B32" w:rsidRDefault="00AC07F6" w:rsidP="00AC07F6">
      <w:pPr>
        <w:pStyle w:val="HELPsbodycopy"/>
      </w:pPr>
    </w:p>
    <w:p w14:paraId="4775D6C3" w14:textId="77777777" w:rsidR="00AC07F6" w:rsidRPr="001B10FD" w:rsidRDefault="00AC07F6" w:rsidP="00AC07F6">
      <w:pPr>
        <w:pStyle w:val="HELPsbodycopy"/>
        <w:ind w:firstLine="720"/>
      </w:pPr>
      <w:r>
        <w:rPr>
          <w:b/>
          <w:bCs/>
          <w:color w:val="000000" w:themeColor="text1"/>
        </w:rPr>
        <w:t xml:space="preserve">Boundary: </w:t>
      </w:r>
      <w:r>
        <w:rPr>
          <w:b/>
          <w:bCs/>
          <w:color w:val="000000" w:themeColor="text1"/>
        </w:rPr>
        <w:tab/>
      </w:r>
      <w:r>
        <w:rPr>
          <w:b/>
          <w:bCs/>
          <w:color w:val="000000" w:themeColor="text1"/>
        </w:rPr>
        <w:tab/>
        <w:t xml:space="preserve">In or Out </w:t>
      </w:r>
    </w:p>
    <w:p w14:paraId="0EBCCA63" w14:textId="77777777" w:rsidR="00AC07F6" w:rsidRDefault="00AC07F6" w:rsidP="00AC07F6">
      <w:pPr>
        <w:pStyle w:val="HELPsbodycopy"/>
        <w:rPr>
          <w:color w:val="000000" w:themeColor="text1"/>
        </w:rPr>
      </w:pPr>
    </w:p>
    <w:p w14:paraId="7BACFFBE" w14:textId="77777777" w:rsidR="00AC07F6" w:rsidRPr="003918BF" w:rsidRDefault="00AC07F6" w:rsidP="00AC07F6">
      <w:pPr>
        <w:pStyle w:val="HELPsbodycopy"/>
      </w:pPr>
      <w:r w:rsidRPr="006C0CB9">
        <w:rPr>
          <w:color w:val="000000" w:themeColor="text1"/>
        </w:rPr>
        <w:t>What would you say to stay in bounds?</w:t>
      </w:r>
    </w:p>
    <w:p w14:paraId="36DC1CAD" w14:textId="77777777" w:rsidR="00AC07F6" w:rsidRDefault="00AC07F6" w:rsidP="00AC07F6">
      <w:pPr>
        <w:pStyle w:val="HELPsbodycopy"/>
        <w:rPr>
          <w:b/>
          <w:bCs/>
          <w:color w:val="000000" w:themeColor="text1"/>
        </w:rPr>
      </w:pPr>
    </w:p>
    <w:p w14:paraId="3544EE0B" w14:textId="77777777" w:rsidR="00AC07F6" w:rsidRDefault="00AC07F6" w:rsidP="00AC07F6">
      <w:pPr>
        <w:pStyle w:val="HELPsbodycopy"/>
        <w:rPr>
          <w:b/>
          <w:bCs/>
          <w:color w:val="000000" w:themeColor="text1"/>
        </w:rPr>
      </w:pPr>
      <w:r w:rsidRPr="005D1B32">
        <w:rPr>
          <w:b/>
          <w:bCs/>
          <w:color w:val="000000" w:themeColor="text1"/>
        </w:rPr>
        <w:t xml:space="preserve"> </w:t>
      </w:r>
    </w:p>
    <w:p w14:paraId="306CE3A1" w14:textId="77777777" w:rsidR="00AC07F6" w:rsidRDefault="00AC07F6" w:rsidP="00AC07F6">
      <w:pPr>
        <w:pStyle w:val="HELPsbodycopy"/>
        <w:rPr>
          <w:b/>
          <w:bCs/>
          <w:color w:val="000000" w:themeColor="text1"/>
        </w:rPr>
      </w:pPr>
    </w:p>
    <w:p w14:paraId="5C6563D7" w14:textId="77777777" w:rsidR="00AC07F6" w:rsidRPr="005D1B32" w:rsidRDefault="00AC07F6" w:rsidP="00AC07F6">
      <w:pPr>
        <w:pStyle w:val="HELPsbodycopy"/>
      </w:pPr>
    </w:p>
    <w:p w14:paraId="38B40C78" w14:textId="77777777" w:rsidR="00AC07F6" w:rsidRPr="005D1B32" w:rsidRDefault="00AC07F6" w:rsidP="00AC07F6">
      <w:pPr>
        <w:pStyle w:val="HELPsbodycopy"/>
      </w:pPr>
      <w:r w:rsidRPr="00EC1256">
        <w:rPr>
          <w:b/>
          <w:bCs/>
          <w:color w:val="000000" w:themeColor="text1"/>
        </w:rPr>
        <w:t>Scenario 2:</w:t>
      </w:r>
      <w:r w:rsidRPr="005D1B32">
        <w:rPr>
          <w:color w:val="000000" w:themeColor="text1"/>
        </w:rPr>
        <w:t xml:space="preserve"> Quinn wants you to create a social media profile to share all the gossip from your school. </w:t>
      </w:r>
    </w:p>
    <w:p w14:paraId="6E4F1781" w14:textId="77777777" w:rsidR="00AC07F6" w:rsidRDefault="00AC07F6" w:rsidP="00AC07F6">
      <w:pPr>
        <w:pStyle w:val="HELPsbodycopy"/>
        <w:rPr>
          <w:b/>
          <w:bCs/>
          <w:color w:val="000000" w:themeColor="text1"/>
        </w:rPr>
      </w:pPr>
    </w:p>
    <w:p w14:paraId="6B45ADBE" w14:textId="77777777" w:rsidR="00AC07F6" w:rsidRPr="001B10FD" w:rsidRDefault="00AC07F6" w:rsidP="00AC07F6">
      <w:pPr>
        <w:pStyle w:val="HELPsbodycopy"/>
        <w:ind w:firstLine="720"/>
      </w:pPr>
      <w:r>
        <w:rPr>
          <w:b/>
          <w:bCs/>
          <w:color w:val="000000" w:themeColor="text1"/>
        </w:rPr>
        <w:t xml:space="preserve">Boundary: </w:t>
      </w:r>
      <w:r>
        <w:rPr>
          <w:b/>
          <w:bCs/>
          <w:color w:val="000000" w:themeColor="text1"/>
        </w:rPr>
        <w:tab/>
      </w:r>
      <w:r>
        <w:rPr>
          <w:b/>
          <w:bCs/>
          <w:color w:val="000000" w:themeColor="text1"/>
        </w:rPr>
        <w:tab/>
        <w:t xml:space="preserve">In or Out </w:t>
      </w:r>
    </w:p>
    <w:p w14:paraId="6B2731DB" w14:textId="77777777" w:rsidR="00AC07F6" w:rsidRDefault="00AC07F6" w:rsidP="00AC07F6">
      <w:pPr>
        <w:pStyle w:val="HELPsbodycopy"/>
        <w:rPr>
          <w:color w:val="000000" w:themeColor="text1"/>
        </w:rPr>
      </w:pPr>
    </w:p>
    <w:p w14:paraId="59B084AF" w14:textId="77777777" w:rsidR="00AC07F6" w:rsidRPr="003918BF" w:rsidRDefault="00AC07F6" w:rsidP="00AC07F6">
      <w:pPr>
        <w:pStyle w:val="HELPsbodycopy"/>
      </w:pPr>
      <w:r w:rsidRPr="006C0CB9">
        <w:rPr>
          <w:color w:val="000000" w:themeColor="text1"/>
        </w:rPr>
        <w:t xml:space="preserve">What would you say to stay in bounds? </w:t>
      </w:r>
    </w:p>
    <w:p w14:paraId="63DF1D97" w14:textId="77777777" w:rsidR="00AC07F6" w:rsidRDefault="00AC07F6" w:rsidP="00AC07F6">
      <w:pPr>
        <w:pStyle w:val="HELPsbodycopy"/>
      </w:pPr>
    </w:p>
    <w:p w14:paraId="017F18E7" w14:textId="77777777" w:rsidR="00AC07F6" w:rsidRDefault="00AC07F6" w:rsidP="00AC07F6">
      <w:pPr>
        <w:pStyle w:val="HELPsbodycopy"/>
      </w:pPr>
    </w:p>
    <w:p w14:paraId="03EB10BE" w14:textId="77777777" w:rsidR="00AC07F6" w:rsidRDefault="00AC07F6" w:rsidP="00AC07F6">
      <w:pPr>
        <w:pStyle w:val="HELPsbodycopy"/>
      </w:pPr>
    </w:p>
    <w:p w14:paraId="6BEDECB0" w14:textId="77777777" w:rsidR="00AC07F6" w:rsidRPr="00E96221" w:rsidRDefault="00AC07F6" w:rsidP="00AC07F6">
      <w:pPr>
        <w:pStyle w:val="HELPsbodycopy"/>
      </w:pPr>
    </w:p>
    <w:p w14:paraId="219E12F7" w14:textId="77777777" w:rsidR="00AC07F6" w:rsidRDefault="00AC07F6" w:rsidP="00AC07F6">
      <w:pPr>
        <w:pStyle w:val="HELPsbodycopy"/>
        <w:rPr>
          <w:b/>
          <w:bCs/>
          <w:color w:val="000000" w:themeColor="text1"/>
        </w:rPr>
      </w:pPr>
    </w:p>
    <w:p w14:paraId="484A428E" w14:textId="77777777" w:rsidR="00AC07F6" w:rsidRPr="00E96221" w:rsidRDefault="00AC07F6" w:rsidP="00AC07F6">
      <w:pPr>
        <w:pStyle w:val="HELPsbodycopy"/>
      </w:pPr>
      <w:r w:rsidRPr="00E96221">
        <w:rPr>
          <w:color w:val="000000" w:themeColor="text1"/>
        </w:rPr>
        <w:t>List three nonverbal communication cues</w:t>
      </w:r>
      <w:r>
        <w:rPr>
          <w:color w:val="000000" w:themeColor="text1"/>
        </w:rPr>
        <w:t xml:space="preserve"> to be sure your message in clearly communicated. </w:t>
      </w:r>
    </w:p>
    <w:p w14:paraId="63E81D99" w14:textId="77777777" w:rsidR="00AC07F6" w:rsidRPr="00E96221" w:rsidRDefault="00AC07F6" w:rsidP="00AC07F6">
      <w:pPr>
        <w:pStyle w:val="HELPsbodycopy"/>
      </w:pPr>
      <w:r w:rsidRPr="00E96221">
        <w:t xml:space="preserve"> </w:t>
      </w:r>
    </w:p>
    <w:p w14:paraId="5AC45285" w14:textId="77777777" w:rsidR="00AC07F6" w:rsidRDefault="00AC07F6" w:rsidP="00AC07F6">
      <w:pPr>
        <w:spacing w:before="120" w:after="120"/>
        <w:jc w:val="center"/>
        <w:rPr>
          <w:rFonts w:ascii="Arial" w:hAnsi="Arial" w:cs="Arial"/>
          <w:b/>
          <w:bCs/>
          <w:sz w:val="22"/>
          <w:szCs w:val="22"/>
        </w:rPr>
      </w:pPr>
    </w:p>
    <w:p w14:paraId="389E8D49" w14:textId="77777777" w:rsidR="00AC07F6" w:rsidRDefault="00AC07F6" w:rsidP="00AC07F6">
      <w:pPr>
        <w:spacing w:before="120" w:after="120"/>
        <w:jc w:val="center"/>
        <w:rPr>
          <w:rFonts w:ascii="Arial" w:hAnsi="Arial" w:cs="Arial"/>
          <w:b/>
          <w:bCs/>
          <w:sz w:val="22"/>
          <w:szCs w:val="22"/>
        </w:rPr>
      </w:pPr>
    </w:p>
    <w:p w14:paraId="359F029C" w14:textId="77777777" w:rsidR="00AC07F6" w:rsidRDefault="00AC07F6" w:rsidP="00AC07F6">
      <w:pPr>
        <w:spacing w:before="120" w:after="120"/>
        <w:jc w:val="center"/>
        <w:rPr>
          <w:rFonts w:ascii="Arial" w:hAnsi="Arial" w:cs="Arial"/>
          <w:b/>
          <w:bCs/>
          <w:sz w:val="22"/>
          <w:szCs w:val="22"/>
        </w:rPr>
      </w:pPr>
    </w:p>
    <w:p w14:paraId="3033F363" w14:textId="77777777" w:rsidR="00AC07F6" w:rsidRDefault="00AC07F6" w:rsidP="00AC07F6">
      <w:pPr>
        <w:spacing w:before="120" w:after="120"/>
        <w:jc w:val="center"/>
        <w:rPr>
          <w:rFonts w:ascii="Arial" w:hAnsi="Arial" w:cs="Arial"/>
          <w:b/>
          <w:bCs/>
          <w:sz w:val="22"/>
          <w:szCs w:val="22"/>
        </w:rPr>
      </w:pPr>
    </w:p>
    <w:p w14:paraId="540CF933" w14:textId="77777777" w:rsidR="00AC07F6" w:rsidRDefault="00AC07F6" w:rsidP="00AC07F6">
      <w:pPr>
        <w:spacing w:before="120" w:after="120"/>
        <w:jc w:val="center"/>
        <w:rPr>
          <w:rFonts w:ascii="Arial" w:hAnsi="Arial" w:cs="Arial"/>
          <w:b/>
          <w:bCs/>
          <w:sz w:val="22"/>
          <w:szCs w:val="22"/>
        </w:rPr>
      </w:pPr>
    </w:p>
    <w:p w14:paraId="10C10A5F" w14:textId="77777777" w:rsidR="00AC07F6" w:rsidRDefault="00AC07F6" w:rsidP="00AC07F6">
      <w:pPr>
        <w:spacing w:before="120" w:after="120"/>
        <w:jc w:val="center"/>
        <w:rPr>
          <w:rFonts w:ascii="Arial" w:hAnsi="Arial" w:cs="Arial"/>
          <w:b/>
          <w:bCs/>
          <w:sz w:val="22"/>
          <w:szCs w:val="22"/>
        </w:rPr>
      </w:pPr>
    </w:p>
    <w:p w14:paraId="58B7A71E" w14:textId="77777777" w:rsidR="00AC07F6" w:rsidRDefault="00AC07F6" w:rsidP="00AC07F6">
      <w:pPr>
        <w:spacing w:before="120" w:after="120"/>
        <w:jc w:val="center"/>
        <w:rPr>
          <w:rFonts w:ascii="Arial" w:hAnsi="Arial" w:cs="Arial"/>
          <w:b/>
          <w:bCs/>
          <w:sz w:val="22"/>
          <w:szCs w:val="22"/>
        </w:rPr>
      </w:pPr>
    </w:p>
    <w:p w14:paraId="1214444A" w14:textId="7A555A09" w:rsidR="005562A3" w:rsidRPr="00AC07F6" w:rsidRDefault="00AC07F6" w:rsidP="00AC07F6">
      <w:pPr>
        <w:spacing w:before="120" w:after="120"/>
        <w:jc w:val="right"/>
        <w:rPr>
          <w:rFonts w:ascii="Arial" w:hAnsi="Arial" w:cs="Arial"/>
          <w:b/>
          <w:bCs/>
          <w:sz w:val="22"/>
          <w:szCs w:val="22"/>
        </w:rPr>
      </w:pPr>
      <w:r>
        <w:rPr>
          <w:rFonts w:ascii="Arial" w:hAnsi="Arial" w:cs="Arial"/>
          <w:b/>
          <w:bCs/>
          <w:noProof/>
          <w:sz w:val="22"/>
          <w:szCs w:val="22"/>
        </w:rPr>
        <w:drawing>
          <wp:inline distT="0" distB="0" distL="0" distR="0" wp14:anchorId="05AA8583" wp14:editId="376BF1C6">
            <wp:extent cx="1485900" cy="1485900"/>
            <wp:effectExtent l="0" t="0" r="0" b="0"/>
            <wp:docPr id="20" name="Picture 20" descr="A blue and yellow magnifying glass with a ey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ue and yellow magnifying glass with a eye symbo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inline>
        </w:drawing>
      </w:r>
    </w:p>
    <w:sectPr w:rsidR="005562A3" w:rsidRPr="00AC07F6" w:rsidSect="002357C7">
      <w:headerReference w:type="even" r:id="rId10"/>
      <w:headerReference w:type="default" r:id="rId11"/>
      <w:footerReference w:type="even" r:id="rId12"/>
      <w:footerReference w:type="default" r:id="rId13"/>
      <w:headerReference w:type="first" r:id="rId14"/>
      <w:pgSz w:w="12240" w:h="15840"/>
      <w:pgMar w:top="936"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3A3FD2" w14:textId="77777777" w:rsidR="00113495" w:rsidRDefault="00113495" w:rsidP="00B36DD9">
      <w:r>
        <w:separator/>
      </w:r>
    </w:p>
  </w:endnote>
  <w:endnote w:type="continuationSeparator" w:id="0">
    <w:p w14:paraId="03294C1C" w14:textId="77777777" w:rsidR="00113495" w:rsidRDefault="00113495" w:rsidP="00B36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52EDE02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BE3AE0" w14:textId="77777777" w:rsidR="00AF27D0" w:rsidRDefault="00AF27D0" w:rsidP="00AF27D0">
    <w:pPr>
      <w:pStyle w:val="Footer"/>
      <w:ind w:right="360"/>
    </w:pPr>
  </w:p>
  <w:p w14:paraId="2270EBC1" w14:textId="77777777" w:rsidR="00B65BBC" w:rsidRDefault="00B65BBC"/>
  <w:p w14:paraId="7835C9A9" w14:textId="77777777" w:rsidR="00500CF8" w:rsidRDefault="00500CF8"/>
  <w:p w14:paraId="7B13F495" w14:textId="77777777" w:rsidR="00500CF8" w:rsidRDefault="00500CF8"/>
  <w:p w14:paraId="3AA8477C" w14:textId="77777777" w:rsidR="007F6F96" w:rsidRDefault="007F6F9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01D3FD41" w14:textId="77777777" w:rsidR="00AF27D0" w:rsidRDefault="00AF27D0" w:rsidP="00DC4017">
        <w:pPr>
          <w:pStyle w:val="Footer"/>
          <w:framePr w:wrap="none" w:vAnchor="text" w:hAnchor="margin" w:xAlign="right" w:y="1"/>
          <w:rPr>
            <w:rStyle w:val="PageNumber"/>
          </w:rPr>
        </w:pPr>
        <w:r w:rsidRPr="00C06F59">
          <w:rPr>
            <w:rStyle w:val="PageNumber"/>
            <w:rFonts w:asciiTheme="minorHAnsi" w:hAnsiTheme="minorHAnsi" w:cstheme="minorHAnsi"/>
            <w:sz w:val="20"/>
            <w:szCs w:val="20"/>
          </w:rPr>
          <w:fldChar w:fldCharType="begin"/>
        </w:r>
        <w:r w:rsidRPr="00C06F59">
          <w:rPr>
            <w:rStyle w:val="PageNumber"/>
            <w:rFonts w:asciiTheme="minorHAnsi" w:hAnsiTheme="minorHAnsi" w:cstheme="minorHAnsi"/>
            <w:sz w:val="20"/>
            <w:szCs w:val="20"/>
          </w:rPr>
          <w:instrText xml:space="preserve"> PAGE </w:instrText>
        </w:r>
        <w:r w:rsidRPr="00C06F59">
          <w:rPr>
            <w:rStyle w:val="PageNumber"/>
            <w:rFonts w:asciiTheme="minorHAnsi" w:hAnsiTheme="minorHAnsi" w:cstheme="minorHAnsi"/>
            <w:sz w:val="20"/>
            <w:szCs w:val="20"/>
          </w:rPr>
          <w:fldChar w:fldCharType="separate"/>
        </w:r>
        <w:r w:rsidR="00D43531" w:rsidRPr="00C06F59">
          <w:rPr>
            <w:rStyle w:val="PageNumber"/>
            <w:rFonts w:asciiTheme="minorHAnsi" w:hAnsiTheme="minorHAnsi" w:cstheme="minorHAnsi"/>
            <w:noProof/>
            <w:sz w:val="20"/>
            <w:szCs w:val="20"/>
          </w:rPr>
          <w:t>2</w:t>
        </w:r>
        <w:r w:rsidRPr="00C06F59">
          <w:rPr>
            <w:rStyle w:val="PageNumber"/>
            <w:rFonts w:asciiTheme="minorHAnsi" w:hAnsiTheme="minorHAnsi" w:cstheme="minorHAnsi"/>
            <w:sz w:val="20"/>
            <w:szCs w:val="20"/>
          </w:rPr>
          <w:fldChar w:fldCharType="end"/>
        </w:r>
      </w:p>
    </w:sdtContent>
  </w:sdt>
  <w:p w14:paraId="264CE685" w14:textId="61BF3F31" w:rsidR="007F6F96" w:rsidRPr="00A225DB" w:rsidRDefault="00F372DA" w:rsidP="00A225DB">
    <w:pPr>
      <w:pStyle w:val="Footer"/>
      <w:ind w:right="360"/>
      <w:rPr>
        <w:rFonts w:asciiTheme="minorHAnsi" w:hAnsiTheme="minorHAnsi" w:cstheme="minorHAnsi"/>
        <w:sz w:val="21"/>
        <w:szCs w:val="21"/>
      </w:rPr>
    </w:pPr>
    <w:r w:rsidRPr="00EA6EE3">
      <w:rPr>
        <w:rFonts w:asciiTheme="minorHAnsi" w:hAnsiTheme="minorHAnsi" w:cstheme="minorHAnsi"/>
        <w:sz w:val="21"/>
        <w:szCs w:val="21"/>
      </w:rPr>
      <w:t xml:space="preserve">Middle School - </w:t>
    </w:r>
    <w:r w:rsidR="00E16316" w:rsidRPr="00EA6EE3">
      <w:rPr>
        <w:rFonts w:asciiTheme="minorHAnsi" w:hAnsiTheme="minorHAnsi" w:cstheme="minorHAnsi"/>
        <w:sz w:val="21"/>
        <w:szCs w:val="21"/>
      </w:rPr>
      <w:t xml:space="preserve">Lesson </w:t>
    </w:r>
    <w:r w:rsidR="00E626C6">
      <w:rPr>
        <w:rFonts w:asciiTheme="minorHAnsi" w:hAnsiTheme="minorHAnsi" w:cstheme="minorHAnsi"/>
        <w:sz w:val="21"/>
        <w:szCs w:val="21"/>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7E2F3D" w14:textId="77777777" w:rsidR="00113495" w:rsidRDefault="00113495" w:rsidP="00B36DD9">
      <w:r>
        <w:separator/>
      </w:r>
    </w:p>
  </w:footnote>
  <w:footnote w:type="continuationSeparator" w:id="0">
    <w:p w14:paraId="4036CA47" w14:textId="77777777" w:rsidR="00113495" w:rsidRDefault="00113495" w:rsidP="00B36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DDE71" w14:textId="77777777" w:rsidR="00B36DD9" w:rsidRDefault="00113495">
    <w:pPr>
      <w:pStyle w:val="Header"/>
    </w:pPr>
    <w:r>
      <w:rPr>
        <w:noProof/>
      </w:rPr>
      <w:pict w14:anchorId="7CE2C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p w14:paraId="5CB65F34" w14:textId="77777777" w:rsidR="00B65BBC" w:rsidRDefault="00B65BBC"/>
  <w:p w14:paraId="3C08908E" w14:textId="77777777" w:rsidR="00500CF8" w:rsidRDefault="00500CF8"/>
  <w:p w14:paraId="16820B61" w14:textId="77777777" w:rsidR="00500CF8" w:rsidRDefault="00500CF8"/>
  <w:p w14:paraId="785D1291" w14:textId="77777777" w:rsidR="007F6F96" w:rsidRDefault="007F6F9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4D03F" w14:textId="7DD192B6" w:rsidR="00B36DD9" w:rsidRPr="00C03D5E" w:rsidRDefault="00E92431" w:rsidP="00E92431">
    <w:pPr>
      <w:spacing w:after="80"/>
      <w:rPr>
        <w:rFonts w:asciiTheme="minorHAnsi" w:hAnsiTheme="minorHAnsi" w:cstheme="minorHAnsi"/>
        <w:b/>
        <w:bCs/>
        <w:color w:val="7F7F7F" w:themeColor="text1" w:themeTint="80"/>
        <w:sz w:val="21"/>
        <w:szCs w:val="21"/>
      </w:rPr>
    </w:pPr>
    <w:r>
      <w:rPr>
        <w:noProof/>
        <w:color w:val="B6E4D1"/>
      </w:rPr>
      <w:drawing>
        <wp:inline distT="0" distB="0" distL="0" distR="0" wp14:anchorId="34CC28FC" wp14:editId="174D0C10">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0F0585" w:rsidRPr="00C03D5E">
      <w:rPr>
        <w:rFonts w:asciiTheme="minorHAnsi" w:hAnsiTheme="minorHAnsi" w:cstheme="minorHAnsi"/>
        <w:b/>
        <w:bCs/>
        <w:color w:val="7F7F7F" w:themeColor="text1" w:themeTint="80"/>
        <w:sz w:val="21"/>
        <w:szCs w:val="21"/>
      </w:rPr>
      <w:t>Mental and Emotional Health</w:t>
    </w:r>
    <w:r w:rsidRPr="00C03D5E">
      <w:rPr>
        <w:rFonts w:asciiTheme="minorHAnsi" w:hAnsiTheme="minorHAnsi" w:cstheme="minorHAnsi"/>
        <w:b/>
        <w:bCs/>
        <w:color w:val="7F7F7F" w:themeColor="text1" w:themeTint="80"/>
        <w:sz w:val="21"/>
        <w:szCs w:val="21"/>
      </w:rPr>
      <w:t xml:space="preserve"> – </w:t>
    </w:r>
    <w:r w:rsidR="000F0585" w:rsidRPr="00C03D5E">
      <w:rPr>
        <w:rFonts w:asciiTheme="minorHAnsi" w:hAnsiTheme="minorHAnsi" w:cstheme="minorHAnsi"/>
        <w:b/>
        <w:bCs/>
        <w:color w:val="7F7F7F" w:themeColor="text1" w:themeTint="80"/>
        <w:sz w:val="21"/>
        <w:szCs w:val="21"/>
      </w:rPr>
      <w:t>Middle</w:t>
    </w:r>
    <w:r w:rsidRPr="00C03D5E">
      <w:rPr>
        <w:rFonts w:asciiTheme="minorHAnsi" w:hAnsiTheme="minorHAnsi" w:cstheme="minorHAnsi"/>
        <w:b/>
        <w:bCs/>
        <w:color w:val="7F7F7F" w:themeColor="text1" w:themeTint="80"/>
        <w:sz w:val="21"/>
        <w:szCs w:val="21"/>
      </w:rPr>
      <w:t xml:space="preserve"> School: Lesson </w:t>
    </w:r>
    <w:r w:rsidR="00E626C6">
      <w:rPr>
        <w:rFonts w:asciiTheme="minorHAnsi" w:hAnsiTheme="minorHAnsi" w:cstheme="minorHAnsi"/>
        <w:b/>
        <w:bCs/>
        <w:color w:val="7F7F7F" w:themeColor="text1" w:themeTint="80"/>
        <w:sz w:val="21"/>
        <w:szCs w:val="21"/>
      </w:rPr>
      <w:t>7</w:t>
    </w:r>
  </w:p>
  <w:p w14:paraId="5ACA3EF4" w14:textId="43EBD9ED" w:rsidR="007F6F96" w:rsidRPr="005562A3" w:rsidRDefault="00E92431" w:rsidP="005562A3">
    <w:pPr>
      <w:spacing w:after="80"/>
      <w:rPr>
        <w:color w:val="B6E4D1"/>
      </w:rPr>
    </w:pPr>
    <w:r>
      <w:rPr>
        <w:noProof/>
        <w:color w:val="B6E4D1"/>
      </w:rPr>
      <mc:AlternateContent>
        <mc:Choice Requires="wps">
          <w:drawing>
            <wp:anchor distT="0" distB="0" distL="114300" distR="114300" simplePos="0" relativeHeight="251657728" behindDoc="0" locked="0" layoutInCell="1" allowOverlap="1" wp14:anchorId="01D4845A" wp14:editId="50E62F8F">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1B0413C"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2AB2D" w14:textId="08E9DAD9" w:rsidR="00AF121F" w:rsidRDefault="00E57D25" w:rsidP="00466E51">
    <w:pPr>
      <w:spacing w:after="80"/>
      <w:rPr>
        <w:b/>
        <w:bCs/>
        <w:color w:val="7F7F7F" w:themeColor="text1" w:themeTint="80"/>
        <w:sz w:val="22"/>
      </w:rPr>
    </w:pPr>
    <w:r>
      <w:rPr>
        <w:noProof/>
        <w:color w:val="B6E4D1"/>
      </w:rPr>
      <w:drawing>
        <wp:inline distT="0" distB="0" distL="0" distR="0" wp14:anchorId="29BB6A01" wp14:editId="15DE65CF">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F372DA">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F372DA">
      <w:rPr>
        <w:b/>
        <w:bCs/>
        <w:color w:val="7F7F7F" w:themeColor="text1" w:themeTint="80"/>
        <w:sz w:val="22"/>
      </w:rPr>
      <w:t>Middle</w:t>
    </w:r>
    <w:r w:rsidRPr="00E57D25">
      <w:rPr>
        <w:b/>
        <w:bCs/>
        <w:color w:val="7F7F7F" w:themeColor="text1" w:themeTint="80"/>
        <w:sz w:val="22"/>
      </w:rPr>
      <w:t xml:space="preserve"> School</w:t>
    </w:r>
    <w:r>
      <w:rPr>
        <w:b/>
        <w:bCs/>
        <w:color w:val="7F7F7F" w:themeColor="text1" w:themeTint="80"/>
        <w:sz w:val="22"/>
      </w:rPr>
      <w:t>:</w:t>
    </w:r>
    <w:r w:rsidRPr="00E57D25">
      <w:rPr>
        <w:b/>
        <w:bCs/>
        <w:color w:val="7F7F7F" w:themeColor="text1" w:themeTint="80"/>
        <w:sz w:val="22"/>
      </w:rPr>
      <w:t xml:space="preserve"> Lesson 1</w:t>
    </w:r>
  </w:p>
  <w:p w14:paraId="2C8DC6C6" w14:textId="77777777" w:rsidR="00E92431" w:rsidRPr="00466E51" w:rsidRDefault="00E92431" w:rsidP="00466E51">
    <w:pPr>
      <w:spacing w:after="80"/>
      <w:rPr>
        <w:color w:val="B6E4D1"/>
      </w:rPr>
    </w:pPr>
    <w:r>
      <w:rPr>
        <w:noProof/>
        <w:color w:val="B6E4D1"/>
      </w:rPr>
      <mc:AlternateContent>
        <mc:Choice Requires="wps">
          <w:drawing>
            <wp:anchor distT="0" distB="0" distL="114300" distR="114300" simplePos="0" relativeHeight="251656704" behindDoc="0" locked="0" layoutInCell="1" allowOverlap="1" wp14:anchorId="0FF46795" wp14:editId="2E366724">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B723525"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8901E7"/>
    <w:multiLevelType w:val="hybridMultilevel"/>
    <w:tmpl w:val="79A408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D91935"/>
    <w:multiLevelType w:val="hybridMultilevel"/>
    <w:tmpl w:val="3B64C83A"/>
    <w:lvl w:ilvl="0" w:tplc="22BE3D84">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F41589"/>
    <w:multiLevelType w:val="multilevel"/>
    <w:tmpl w:val="D3AE5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2B50C0"/>
    <w:multiLevelType w:val="multilevel"/>
    <w:tmpl w:val="2A242C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6AE6354"/>
    <w:multiLevelType w:val="hybridMultilevel"/>
    <w:tmpl w:val="8F1E12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6F513EA"/>
    <w:multiLevelType w:val="hybridMultilevel"/>
    <w:tmpl w:val="7CE0F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A6317E4"/>
    <w:multiLevelType w:val="hybridMultilevel"/>
    <w:tmpl w:val="75060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6007F4"/>
    <w:multiLevelType w:val="multilevel"/>
    <w:tmpl w:val="A8647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E728ED"/>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D9C5E3F"/>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004555"/>
    <w:multiLevelType w:val="hybridMultilevel"/>
    <w:tmpl w:val="6CC2B01E"/>
    <w:lvl w:ilvl="0" w:tplc="B628BE48">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18470E7F"/>
    <w:multiLevelType w:val="hybridMultilevel"/>
    <w:tmpl w:val="95D0F8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85C3480"/>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8971177"/>
    <w:multiLevelType w:val="hybridMultilevel"/>
    <w:tmpl w:val="60B094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9050214"/>
    <w:multiLevelType w:val="multilevel"/>
    <w:tmpl w:val="C63E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94220F4"/>
    <w:multiLevelType w:val="hybridMultilevel"/>
    <w:tmpl w:val="AB1CD5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96856F4"/>
    <w:multiLevelType w:val="hybridMultilevel"/>
    <w:tmpl w:val="1C36C1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C4F491B"/>
    <w:multiLevelType w:val="hybridMultilevel"/>
    <w:tmpl w:val="81701D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1D93E85"/>
    <w:multiLevelType w:val="hybridMultilevel"/>
    <w:tmpl w:val="6B6C7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26D7331"/>
    <w:multiLevelType w:val="multilevel"/>
    <w:tmpl w:val="5CFE1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28157E6"/>
    <w:multiLevelType w:val="hybridMultilevel"/>
    <w:tmpl w:val="A59839A8"/>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23B9194C"/>
    <w:multiLevelType w:val="multilevel"/>
    <w:tmpl w:val="D8F6D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sz w:val="32"/>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4A20A69"/>
    <w:multiLevelType w:val="hybridMultilevel"/>
    <w:tmpl w:val="D108DF3E"/>
    <w:lvl w:ilvl="0" w:tplc="5F54760A">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6541D95"/>
    <w:multiLevelType w:val="hybridMultilevel"/>
    <w:tmpl w:val="158E60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8BD1862"/>
    <w:multiLevelType w:val="hybridMultilevel"/>
    <w:tmpl w:val="E0B4FE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A373B34"/>
    <w:multiLevelType w:val="hybridMultilevel"/>
    <w:tmpl w:val="0652B2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2D2931C5"/>
    <w:multiLevelType w:val="multilevel"/>
    <w:tmpl w:val="953C8FE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1" w15:restartNumberingAfterBreak="0">
    <w:nsid w:val="2F1330C6"/>
    <w:multiLevelType w:val="hybridMultilevel"/>
    <w:tmpl w:val="A990AB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E84A09"/>
    <w:multiLevelType w:val="multilevel"/>
    <w:tmpl w:val="91B43CB8"/>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decimal"/>
      <w:lvlText w:val="%3."/>
      <w:lvlJc w:val="left"/>
      <w:pPr>
        <w:ind w:left="1800" w:hanging="360"/>
      </w:p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3" w15:restartNumberingAfterBreak="0">
    <w:nsid w:val="320D6A8C"/>
    <w:multiLevelType w:val="hybridMultilevel"/>
    <w:tmpl w:val="851C1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25359B0"/>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3894291"/>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350532C2"/>
    <w:multiLevelType w:val="hybridMultilevel"/>
    <w:tmpl w:val="E2A456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353323DC"/>
    <w:multiLevelType w:val="hybridMultilevel"/>
    <w:tmpl w:val="BF5A7B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35792D8A"/>
    <w:multiLevelType w:val="hybridMultilevel"/>
    <w:tmpl w:val="8C8C7C6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5D26601"/>
    <w:multiLevelType w:val="hybridMultilevel"/>
    <w:tmpl w:val="0CDC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81A0959"/>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15:restartNumberingAfterBreak="0">
    <w:nsid w:val="39522D4B"/>
    <w:multiLevelType w:val="hybridMultilevel"/>
    <w:tmpl w:val="94C02B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3" w15:restartNumberingAfterBreak="0">
    <w:nsid w:val="3D00658E"/>
    <w:multiLevelType w:val="multilevel"/>
    <w:tmpl w:val="9F10A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02E6135"/>
    <w:multiLevelType w:val="hybridMultilevel"/>
    <w:tmpl w:val="FD9E3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0507D51"/>
    <w:multiLevelType w:val="multilevel"/>
    <w:tmpl w:val="E2EE83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 w15:restartNumberingAfterBreak="0">
    <w:nsid w:val="40D023A5"/>
    <w:multiLevelType w:val="hybridMultilevel"/>
    <w:tmpl w:val="5E601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2115700"/>
    <w:multiLevelType w:val="hybridMultilevel"/>
    <w:tmpl w:val="D46E3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2614F38"/>
    <w:multiLevelType w:val="multilevel"/>
    <w:tmpl w:val="C20A7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2E75588"/>
    <w:multiLevelType w:val="hybridMultilevel"/>
    <w:tmpl w:val="32FC3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AC10248"/>
    <w:multiLevelType w:val="multilevel"/>
    <w:tmpl w:val="D970487A"/>
    <w:lvl w:ilvl="0">
      <w:start w:val="1"/>
      <w:numFmt w:val="decimal"/>
      <w:lvlText w:val="%1."/>
      <w:lvlJc w:val="left"/>
      <w:pPr>
        <w:ind w:left="360" w:hanging="360"/>
      </w:pPr>
      <w:rPr>
        <w:rFonts w:hint="default"/>
        <w:u w:val="none"/>
      </w:rPr>
    </w:lvl>
    <w:lvl w:ilvl="1">
      <w:start w:val="1"/>
      <w:numFmt w:val="bullet"/>
      <w:lvlText w:val="○"/>
      <w:lvlJc w:val="left"/>
      <w:pPr>
        <w:ind w:left="1080" w:hanging="360"/>
      </w:pPr>
      <w:rPr>
        <w:u w:val="none"/>
      </w:rPr>
    </w:lvl>
    <w:lvl w:ilvl="2">
      <w:start w:val="1"/>
      <w:numFmt w:val="decimal"/>
      <w:lvlText w:val="%3."/>
      <w:lvlJc w:val="left"/>
      <w:pPr>
        <w:ind w:left="1800" w:hanging="360"/>
      </w:p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2" w15:restartNumberingAfterBreak="0">
    <w:nsid w:val="4CB20B87"/>
    <w:multiLevelType w:val="hybridMultilevel"/>
    <w:tmpl w:val="D7162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35F1949"/>
    <w:multiLevelType w:val="hybridMultilevel"/>
    <w:tmpl w:val="58983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A6354C2"/>
    <w:multiLevelType w:val="multilevel"/>
    <w:tmpl w:val="3BDCF22C"/>
    <w:styleLink w:val="CurrentList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8" w15:restartNumberingAfterBreak="0">
    <w:nsid w:val="5A861595"/>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5ED31F3F"/>
    <w:multiLevelType w:val="multilevel"/>
    <w:tmpl w:val="C37AB5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71"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F86721C"/>
    <w:multiLevelType w:val="hybridMultilevel"/>
    <w:tmpl w:val="ECEA6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1F54060"/>
    <w:multiLevelType w:val="multilevel"/>
    <w:tmpl w:val="91B43CB8"/>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decimal"/>
      <w:lvlText w:val="%3."/>
      <w:lvlJc w:val="left"/>
      <w:pPr>
        <w:ind w:left="1800" w:hanging="360"/>
      </w:p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5"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44E4EC9"/>
    <w:multiLevelType w:val="multilevel"/>
    <w:tmpl w:val="5CC0A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65EB3664"/>
    <w:multiLevelType w:val="hybridMultilevel"/>
    <w:tmpl w:val="8C88C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6324ABB"/>
    <w:multiLevelType w:val="hybridMultilevel"/>
    <w:tmpl w:val="D25E00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1" w15:restartNumberingAfterBreak="0">
    <w:nsid w:val="6A8F31DA"/>
    <w:multiLevelType w:val="multilevel"/>
    <w:tmpl w:val="6446419C"/>
    <w:lvl w:ilvl="0">
      <w:start w:val="1"/>
      <w:numFmt w:val="decimal"/>
      <w:lvlText w:val="%1."/>
      <w:lvlJc w:val="left"/>
      <w:pPr>
        <w:ind w:left="72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82" w15:restartNumberingAfterBreak="0">
    <w:nsid w:val="6AD8327F"/>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C01380D"/>
    <w:multiLevelType w:val="hybridMultilevel"/>
    <w:tmpl w:val="AB1CD50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E5208A6"/>
    <w:multiLevelType w:val="hybridMultilevel"/>
    <w:tmpl w:val="D96489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EEA6165"/>
    <w:multiLevelType w:val="multilevel"/>
    <w:tmpl w:val="5A7C9DF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6" w15:restartNumberingAfterBreak="0">
    <w:nsid w:val="735C6696"/>
    <w:multiLevelType w:val="multilevel"/>
    <w:tmpl w:val="BF5A7B30"/>
    <w:styleLink w:val="CurrentList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79230404"/>
    <w:multiLevelType w:val="hybridMultilevel"/>
    <w:tmpl w:val="497C9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92314B4"/>
    <w:multiLevelType w:val="hybridMultilevel"/>
    <w:tmpl w:val="D0DADE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2"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D7961E5"/>
    <w:multiLevelType w:val="multilevel"/>
    <w:tmpl w:val="CE9CD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FF372D5"/>
    <w:multiLevelType w:val="hybridMultilevel"/>
    <w:tmpl w:val="1A3260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06908786">
    <w:abstractNumId w:val="80"/>
  </w:num>
  <w:num w:numId="2" w16cid:durableId="1435633608">
    <w:abstractNumId w:val="29"/>
  </w:num>
  <w:num w:numId="3" w16cid:durableId="714735947">
    <w:abstractNumId w:val="15"/>
  </w:num>
  <w:num w:numId="4" w16cid:durableId="1279530705">
    <w:abstractNumId w:val="73"/>
  </w:num>
  <w:num w:numId="5" w16cid:durableId="141509556">
    <w:abstractNumId w:val="64"/>
  </w:num>
  <w:num w:numId="6" w16cid:durableId="1264651535">
    <w:abstractNumId w:val="23"/>
  </w:num>
  <w:num w:numId="7" w16cid:durableId="1363743799">
    <w:abstractNumId w:val="18"/>
  </w:num>
  <w:num w:numId="8" w16cid:durableId="941373190">
    <w:abstractNumId w:val="25"/>
  </w:num>
  <w:num w:numId="9" w16cid:durableId="1033115908">
    <w:abstractNumId w:val="87"/>
  </w:num>
  <w:num w:numId="10" w16cid:durableId="1428428366">
    <w:abstractNumId w:val="66"/>
  </w:num>
  <w:num w:numId="11" w16cid:durableId="448863195">
    <w:abstractNumId w:val="0"/>
  </w:num>
  <w:num w:numId="12" w16cid:durableId="356733600">
    <w:abstractNumId w:val="92"/>
  </w:num>
  <w:num w:numId="13" w16cid:durableId="1051003176">
    <w:abstractNumId w:val="75"/>
  </w:num>
  <w:num w:numId="14" w16cid:durableId="553082954">
    <w:abstractNumId w:val="54"/>
  </w:num>
  <w:num w:numId="15" w16cid:durableId="373239916">
    <w:abstractNumId w:val="40"/>
  </w:num>
  <w:num w:numId="16" w16cid:durableId="1257322668">
    <w:abstractNumId w:val="7"/>
  </w:num>
  <w:num w:numId="17" w16cid:durableId="1582447574">
    <w:abstractNumId w:val="88"/>
  </w:num>
  <w:num w:numId="18" w16cid:durableId="847645713">
    <w:abstractNumId w:val="24"/>
  </w:num>
  <w:num w:numId="19" w16cid:durableId="330065566">
    <w:abstractNumId w:val="52"/>
  </w:num>
  <w:num w:numId="20" w16cid:durableId="285816594">
    <w:abstractNumId w:val="79"/>
    <w:lvlOverride w:ilvl="0">
      <w:lvl w:ilvl="0">
        <w:numFmt w:val="decimal"/>
        <w:lvlText w:val="%1."/>
        <w:lvlJc w:val="left"/>
      </w:lvl>
    </w:lvlOverride>
  </w:num>
  <w:num w:numId="21" w16cid:durableId="907690302">
    <w:abstractNumId w:val="27"/>
    <w:lvlOverride w:ilvl="0">
      <w:lvl w:ilvl="0">
        <w:numFmt w:val="decimal"/>
        <w:lvlText w:val="%1."/>
        <w:lvlJc w:val="left"/>
      </w:lvl>
    </w:lvlOverride>
  </w:num>
  <w:num w:numId="22" w16cid:durableId="64036491">
    <w:abstractNumId w:val="35"/>
    <w:lvlOverride w:ilvl="0">
      <w:lvl w:ilvl="0">
        <w:numFmt w:val="decimal"/>
        <w:lvlText w:val="%1."/>
        <w:lvlJc w:val="left"/>
      </w:lvl>
    </w:lvlOverride>
  </w:num>
  <w:num w:numId="23" w16cid:durableId="705519961">
    <w:abstractNumId w:val="12"/>
    <w:lvlOverride w:ilvl="0">
      <w:lvl w:ilvl="0">
        <w:numFmt w:val="decimal"/>
        <w:lvlText w:val="%1."/>
        <w:lvlJc w:val="left"/>
      </w:lvl>
    </w:lvlOverride>
  </w:num>
  <w:num w:numId="24" w16cid:durableId="1550268022">
    <w:abstractNumId w:val="63"/>
    <w:lvlOverride w:ilvl="0">
      <w:lvl w:ilvl="0">
        <w:numFmt w:val="decimal"/>
        <w:lvlText w:val="%1."/>
        <w:lvlJc w:val="left"/>
      </w:lvl>
    </w:lvlOverride>
  </w:num>
  <w:num w:numId="25" w16cid:durableId="1551528745">
    <w:abstractNumId w:val="71"/>
    <w:lvlOverride w:ilvl="0">
      <w:lvl w:ilvl="0">
        <w:numFmt w:val="decimal"/>
        <w:lvlText w:val="%1."/>
        <w:lvlJc w:val="left"/>
      </w:lvl>
    </w:lvlOverride>
  </w:num>
  <w:num w:numId="26" w16cid:durableId="453259357">
    <w:abstractNumId w:val="34"/>
  </w:num>
  <w:num w:numId="27" w16cid:durableId="990908014">
    <w:abstractNumId w:val="14"/>
  </w:num>
  <w:num w:numId="28" w16cid:durableId="1694072395">
    <w:abstractNumId w:val="70"/>
  </w:num>
  <w:num w:numId="29" w16cid:durableId="1341392329">
    <w:abstractNumId w:val="91"/>
  </w:num>
  <w:num w:numId="30" w16cid:durableId="1353873860">
    <w:abstractNumId w:val="32"/>
  </w:num>
  <w:num w:numId="31" w16cid:durableId="962535581">
    <w:abstractNumId w:val="68"/>
  </w:num>
  <w:num w:numId="32" w16cid:durableId="1544054529">
    <w:abstractNumId w:val="17"/>
  </w:num>
  <w:num w:numId="33" w16cid:durableId="1196894040">
    <w:abstractNumId w:val="2"/>
  </w:num>
  <w:num w:numId="34" w16cid:durableId="1585340541">
    <w:abstractNumId w:val="13"/>
  </w:num>
  <w:num w:numId="35" w16cid:durableId="1616206354">
    <w:abstractNumId w:val="33"/>
  </w:num>
  <w:num w:numId="36" w16cid:durableId="1750346858">
    <w:abstractNumId w:val="45"/>
  </w:num>
  <w:num w:numId="37" w16cid:durableId="222640186">
    <w:abstractNumId w:val="50"/>
  </w:num>
  <w:num w:numId="38" w16cid:durableId="339427652">
    <w:abstractNumId w:val="11"/>
  </w:num>
  <w:num w:numId="39" w16cid:durableId="1860122640">
    <w:abstractNumId w:val="82"/>
  </w:num>
  <w:num w:numId="40" w16cid:durableId="1083529650">
    <w:abstractNumId w:val="10"/>
  </w:num>
  <w:num w:numId="41" w16cid:durableId="2096436156">
    <w:abstractNumId w:val="44"/>
  </w:num>
  <w:num w:numId="42" w16cid:durableId="1700275736">
    <w:abstractNumId w:val="57"/>
  </w:num>
  <w:num w:numId="43" w16cid:durableId="561452830">
    <w:abstractNumId w:val="6"/>
  </w:num>
  <w:num w:numId="44" w16cid:durableId="683483210">
    <w:abstractNumId w:val="72"/>
  </w:num>
  <w:num w:numId="45" w16cid:durableId="831679500">
    <w:abstractNumId w:val="78"/>
  </w:num>
  <w:num w:numId="46" w16cid:durableId="1331105303">
    <w:abstractNumId w:val="51"/>
  </w:num>
  <w:num w:numId="47" w16cid:durableId="1035035114">
    <w:abstractNumId w:val="19"/>
  </w:num>
  <w:num w:numId="48" w16cid:durableId="738862329">
    <w:abstractNumId w:val="28"/>
  </w:num>
  <w:num w:numId="49" w16cid:durableId="873814473">
    <w:abstractNumId w:val="55"/>
  </w:num>
  <w:num w:numId="50" w16cid:durableId="1480462494">
    <w:abstractNumId w:val="49"/>
  </w:num>
  <w:num w:numId="51" w16cid:durableId="1681423959">
    <w:abstractNumId w:val="53"/>
  </w:num>
  <w:num w:numId="52" w16cid:durableId="898327150">
    <w:abstractNumId w:val="65"/>
  </w:num>
  <w:num w:numId="53" w16cid:durableId="1524781591">
    <w:abstractNumId w:val="94"/>
  </w:num>
  <w:num w:numId="54" w16cid:durableId="564073049">
    <w:abstractNumId w:val="93"/>
  </w:num>
  <w:num w:numId="55" w16cid:durableId="1864702836">
    <w:abstractNumId w:val="21"/>
  </w:num>
  <w:num w:numId="56" w16cid:durableId="14313215">
    <w:abstractNumId w:val="83"/>
  </w:num>
  <w:num w:numId="57" w16cid:durableId="1145973786">
    <w:abstractNumId w:val="37"/>
  </w:num>
  <w:num w:numId="58" w16cid:durableId="1204488006">
    <w:abstractNumId w:val="41"/>
  </w:num>
  <w:num w:numId="59" w16cid:durableId="1793593682">
    <w:abstractNumId w:val="47"/>
  </w:num>
  <w:num w:numId="60" w16cid:durableId="1549954564">
    <w:abstractNumId w:val="86"/>
  </w:num>
  <w:num w:numId="61" w16cid:durableId="901603660">
    <w:abstractNumId w:val="84"/>
  </w:num>
  <w:num w:numId="62" w16cid:durableId="893661713">
    <w:abstractNumId w:val="85"/>
  </w:num>
  <w:num w:numId="63" w16cid:durableId="1512064185">
    <w:abstractNumId w:val="60"/>
  </w:num>
  <w:num w:numId="64" w16cid:durableId="1303198210">
    <w:abstractNumId w:val="76"/>
  </w:num>
  <w:num w:numId="65" w16cid:durableId="1860771092">
    <w:abstractNumId w:val="30"/>
  </w:num>
  <w:num w:numId="66" w16cid:durableId="2034450946">
    <w:abstractNumId w:val="16"/>
  </w:num>
  <w:num w:numId="67" w16cid:durableId="1879318961">
    <w:abstractNumId w:val="38"/>
  </w:num>
  <w:num w:numId="68" w16cid:durableId="1353384036">
    <w:abstractNumId w:val="67"/>
  </w:num>
  <w:num w:numId="69" w16cid:durableId="350377961">
    <w:abstractNumId w:val="26"/>
  </w:num>
  <w:num w:numId="70" w16cid:durableId="1908614684">
    <w:abstractNumId w:val="43"/>
  </w:num>
  <w:num w:numId="71" w16cid:durableId="749733247">
    <w:abstractNumId w:val="5"/>
  </w:num>
  <w:num w:numId="72" w16cid:durableId="2123719198">
    <w:abstractNumId w:val="69"/>
  </w:num>
  <w:num w:numId="73" w16cid:durableId="2004818906">
    <w:abstractNumId w:val="36"/>
  </w:num>
  <w:num w:numId="74" w16cid:durableId="927345769">
    <w:abstractNumId w:val="3"/>
  </w:num>
  <w:num w:numId="75" w16cid:durableId="1978877273">
    <w:abstractNumId w:val="8"/>
  </w:num>
  <w:num w:numId="76" w16cid:durableId="473647933">
    <w:abstractNumId w:val="39"/>
  </w:num>
  <w:num w:numId="77" w16cid:durableId="1403331699">
    <w:abstractNumId w:val="22"/>
  </w:num>
  <w:num w:numId="78" w16cid:durableId="1130703716">
    <w:abstractNumId w:val="62"/>
  </w:num>
  <w:num w:numId="79" w16cid:durableId="1762027200">
    <w:abstractNumId w:val="20"/>
  </w:num>
  <w:num w:numId="80" w16cid:durableId="261455585">
    <w:abstractNumId w:val="9"/>
  </w:num>
  <w:num w:numId="81" w16cid:durableId="1554195979">
    <w:abstractNumId w:val="59"/>
  </w:num>
  <w:num w:numId="82" w16cid:durableId="1636062019">
    <w:abstractNumId w:val="77"/>
  </w:num>
  <w:num w:numId="83" w16cid:durableId="530067523">
    <w:abstractNumId w:val="58"/>
  </w:num>
  <w:num w:numId="84" w16cid:durableId="1121221916">
    <w:abstractNumId w:val="90"/>
  </w:num>
  <w:num w:numId="85" w16cid:durableId="2011372006">
    <w:abstractNumId w:val="48"/>
  </w:num>
  <w:num w:numId="86" w16cid:durableId="1631130069">
    <w:abstractNumId w:val="31"/>
  </w:num>
  <w:num w:numId="87" w16cid:durableId="509563492">
    <w:abstractNumId w:val="56"/>
  </w:num>
  <w:num w:numId="88" w16cid:durableId="702942718">
    <w:abstractNumId w:val="4"/>
  </w:num>
  <w:num w:numId="89" w16cid:durableId="156460098">
    <w:abstractNumId w:val="89"/>
  </w:num>
  <w:num w:numId="90" w16cid:durableId="896862861">
    <w:abstractNumId w:val="1"/>
  </w:num>
  <w:num w:numId="91" w16cid:durableId="1103645040">
    <w:abstractNumId w:val="81"/>
  </w:num>
  <w:num w:numId="92" w16cid:durableId="1916474957">
    <w:abstractNumId w:val="46"/>
  </w:num>
  <w:num w:numId="93" w16cid:durableId="21785942">
    <w:abstractNumId w:val="42"/>
  </w:num>
  <w:num w:numId="94" w16cid:durableId="234244883">
    <w:abstractNumId w:val="74"/>
  </w:num>
  <w:num w:numId="95" w16cid:durableId="1039204377">
    <w:abstractNumId w:val="6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2DA"/>
    <w:rsid w:val="00001A46"/>
    <w:rsid w:val="00004578"/>
    <w:rsid w:val="00004AF0"/>
    <w:rsid w:val="00020F58"/>
    <w:rsid w:val="0002342D"/>
    <w:rsid w:val="00025143"/>
    <w:rsid w:val="0004645C"/>
    <w:rsid w:val="00055FCA"/>
    <w:rsid w:val="000562A1"/>
    <w:rsid w:val="00060A94"/>
    <w:rsid w:val="00067FB4"/>
    <w:rsid w:val="00071A86"/>
    <w:rsid w:val="00073EF2"/>
    <w:rsid w:val="00074FA1"/>
    <w:rsid w:val="00081A43"/>
    <w:rsid w:val="000B0652"/>
    <w:rsid w:val="000C0621"/>
    <w:rsid w:val="000C1118"/>
    <w:rsid w:val="000C7422"/>
    <w:rsid w:val="000D130B"/>
    <w:rsid w:val="000D7851"/>
    <w:rsid w:val="000E2041"/>
    <w:rsid w:val="000E2243"/>
    <w:rsid w:val="000E36ED"/>
    <w:rsid w:val="000E6BBC"/>
    <w:rsid w:val="000F0585"/>
    <w:rsid w:val="00105B15"/>
    <w:rsid w:val="001109E9"/>
    <w:rsid w:val="00112524"/>
    <w:rsid w:val="00113495"/>
    <w:rsid w:val="00113547"/>
    <w:rsid w:val="001141BC"/>
    <w:rsid w:val="001230BA"/>
    <w:rsid w:val="00126642"/>
    <w:rsid w:val="001346E1"/>
    <w:rsid w:val="00134854"/>
    <w:rsid w:val="00137AB3"/>
    <w:rsid w:val="00146851"/>
    <w:rsid w:val="00164582"/>
    <w:rsid w:val="00164CF6"/>
    <w:rsid w:val="0017347A"/>
    <w:rsid w:val="001745A9"/>
    <w:rsid w:val="00174A5A"/>
    <w:rsid w:val="001822C7"/>
    <w:rsid w:val="00184B87"/>
    <w:rsid w:val="001A26BF"/>
    <w:rsid w:val="001B08F2"/>
    <w:rsid w:val="001B1E0B"/>
    <w:rsid w:val="001C3D66"/>
    <w:rsid w:val="001C52D3"/>
    <w:rsid w:val="001C7258"/>
    <w:rsid w:val="001D0C76"/>
    <w:rsid w:val="001E21B8"/>
    <w:rsid w:val="001E694A"/>
    <w:rsid w:val="001F77AB"/>
    <w:rsid w:val="0020695C"/>
    <w:rsid w:val="002071BB"/>
    <w:rsid w:val="002144BB"/>
    <w:rsid w:val="0021512A"/>
    <w:rsid w:val="00215DAD"/>
    <w:rsid w:val="002357C7"/>
    <w:rsid w:val="00240032"/>
    <w:rsid w:val="00243C8C"/>
    <w:rsid w:val="0025118D"/>
    <w:rsid w:val="00265253"/>
    <w:rsid w:val="0026558E"/>
    <w:rsid w:val="0027066A"/>
    <w:rsid w:val="002759A2"/>
    <w:rsid w:val="002824B7"/>
    <w:rsid w:val="00284970"/>
    <w:rsid w:val="00295957"/>
    <w:rsid w:val="002B4D55"/>
    <w:rsid w:val="002C4744"/>
    <w:rsid w:val="002C5B9D"/>
    <w:rsid w:val="002D1BFF"/>
    <w:rsid w:val="002D4668"/>
    <w:rsid w:val="002D4F58"/>
    <w:rsid w:val="002D5A68"/>
    <w:rsid w:val="002E0FAB"/>
    <w:rsid w:val="002E67E9"/>
    <w:rsid w:val="002F6088"/>
    <w:rsid w:val="00301E12"/>
    <w:rsid w:val="00323593"/>
    <w:rsid w:val="003310A1"/>
    <w:rsid w:val="003445D6"/>
    <w:rsid w:val="00347AFB"/>
    <w:rsid w:val="00354BDB"/>
    <w:rsid w:val="00357462"/>
    <w:rsid w:val="0036720B"/>
    <w:rsid w:val="00376BF8"/>
    <w:rsid w:val="00384AB1"/>
    <w:rsid w:val="003A38C5"/>
    <w:rsid w:val="003A4540"/>
    <w:rsid w:val="003F5911"/>
    <w:rsid w:val="003F79B3"/>
    <w:rsid w:val="00421F5C"/>
    <w:rsid w:val="00433604"/>
    <w:rsid w:val="00443B27"/>
    <w:rsid w:val="00443C74"/>
    <w:rsid w:val="00452755"/>
    <w:rsid w:val="0045397E"/>
    <w:rsid w:val="0045473E"/>
    <w:rsid w:val="00457C95"/>
    <w:rsid w:val="00465FFF"/>
    <w:rsid w:val="00466E51"/>
    <w:rsid w:val="00472E47"/>
    <w:rsid w:val="00477A0D"/>
    <w:rsid w:val="00492512"/>
    <w:rsid w:val="00492F5A"/>
    <w:rsid w:val="00495FEE"/>
    <w:rsid w:val="004B433F"/>
    <w:rsid w:val="004B4D40"/>
    <w:rsid w:val="004B6B29"/>
    <w:rsid w:val="004C5F58"/>
    <w:rsid w:val="004D590E"/>
    <w:rsid w:val="004D6CA1"/>
    <w:rsid w:val="004F1E3C"/>
    <w:rsid w:val="00500CF8"/>
    <w:rsid w:val="005024A4"/>
    <w:rsid w:val="005164BB"/>
    <w:rsid w:val="00517FDA"/>
    <w:rsid w:val="00537146"/>
    <w:rsid w:val="0055402E"/>
    <w:rsid w:val="005562A3"/>
    <w:rsid w:val="0056155A"/>
    <w:rsid w:val="00570BC4"/>
    <w:rsid w:val="00581E01"/>
    <w:rsid w:val="00586713"/>
    <w:rsid w:val="005A153F"/>
    <w:rsid w:val="005B70A9"/>
    <w:rsid w:val="005E29F4"/>
    <w:rsid w:val="005F52A4"/>
    <w:rsid w:val="00607437"/>
    <w:rsid w:val="006631A0"/>
    <w:rsid w:val="006969B7"/>
    <w:rsid w:val="006A1C1C"/>
    <w:rsid w:val="006A3753"/>
    <w:rsid w:val="006A4A6B"/>
    <w:rsid w:val="006B3B9D"/>
    <w:rsid w:val="006B6CAA"/>
    <w:rsid w:val="006D07FE"/>
    <w:rsid w:val="006F4E3C"/>
    <w:rsid w:val="00711B36"/>
    <w:rsid w:val="00714723"/>
    <w:rsid w:val="0072057D"/>
    <w:rsid w:val="0072262F"/>
    <w:rsid w:val="007343FB"/>
    <w:rsid w:val="00744783"/>
    <w:rsid w:val="007479E4"/>
    <w:rsid w:val="00766647"/>
    <w:rsid w:val="0077002A"/>
    <w:rsid w:val="0077398C"/>
    <w:rsid w:val="00791F90"/>
    <w:rsid w:val="0079704B"/>
    <w:rsid w:val="007A17DF"/>
    <w:rsid w:val="007A207F"/>
    <w:rsid w:val="007A4D84"/>
    <w:rsid w:val="007B6080"/>
    <w:rsid w:val="007C2939"/>
    <w:rsid w:val="007C2A23"/>
    <w:rsid w:val="007D278C"/>
    <w:rsid w:val="007E3C85"/>
    <w:rsid w:val="007F2E05"/>
    <w:rsid w:val="007F40DE"/>
    <w:rsid w:val="007F6F96"/>
    <w:rsid w:val="00800861"/>
    <w:rsid w:val="00814A9B"/>
    <w:rsid w:val="00817FF3"/>
    <w:rsid w:val="00824612"/>
    <w:rsid w:val="008318D1"/>
    <w:rsid w:val="00840B2B"/>
    <w:rsid w:val="00846BF7"/>
    <w:rsid w:val="00855249"/>
    <w:rsid w:val="008563C2"/>
    <w:rsid w:val="00875E90"/>
    <w:rsid w:val="00881C84"/>
    <w:rsid w:val="008C5924"/>
    <w:rsid w:val="008C618C"/>
    <w:rsid w:val="008D0843"/>
    <w:rsid w:val="008E6A5C"/>
    <w:rsid w:val="008F6F58"/>
    <w:rsid w:val="00907774"/>
    <w:rsid w:val="00910B53"/>
    <w:rsid w:val="00912858"/>
    <w:rsid w:val="0091358D"/>
    <w:rsid w:val="00924331"/>
    <w:rsid w:val="009369B3"/>
    <w:rsid w:val="00937FCD"/>
    <w:rsid w:val="00944A35"/>
    <w:rsid w:val="00955B6F"/>
    <w:rsid w:val="009600CC"/>
    <w:rsid w:val="00966F42"/>
    <w:rsid w:val="0097229A"/>
    <w:rsid w:val="0097443E"/>
    <w:rsid w:val="009819AB"/>
    <w:rsid w:val="0099374C"/>
    <w:rsid w:val="00993C06"/>
    <w:rsid w:val="00994CF1"/>
    <w:rsid w:val="009A2482"/>
    <w:rsid w:val="009B026A"/>
    <w:rsid w:val="009B2D59"/>
    <w:rsid w:val="009B66E1"/>
    <w:rsid w:val="009D618D"/>
    <w:rsid w:val="009E2594"/>
    <w:rsid w:val="009E6762"/>
    <w:rsid w:val="009E77CA"/>
    <w:rsid w:val="009F4214"/>
    <w:rsid w:val="009F45A5"/>
    <w:rsid w:val="009F5AC8"/>
    <w:rsid w:val="009F66DE"/>
    <w:rsid w:val="009F6FD3"/>
    <w:rsid w:val="00A03123"/>
    <w:rsid w:val="00A04ED4"/>
    <w:rsid w:val="00A05E31"/>
    <w:rsid w:val="00A159FB"/>
    <w:rsid w:val="00A15B37"/>
    <w:rsid w:val="00A225DB"/>
    <w:rsid w:val="00A33F38"/>
    <w:rsid w:val="00A3611A"/>
    <w:rsid w:val="00A37D88"/>
    <w:rsid w:val="00A410E4"/>
    <w:rsid w:val="00A5033E"/>
    <w:rsid w:val="00A50871"/>
    <w:rsid w:val="00A612BF"/>
    <w:rsid w:val="00A63106"/>
    <w:rsid w:val="00A65C7C"/>
    <w:rsid w:val="00A70843"/>
    <w:rsid w:val="00A713D5"/>
    <w:rsid w:val="00A728BA"/>
    <w:rsid w:val="00A775CE"/>
    <w:rsid w:val="00A83B83"/>
    <w:rsid w:val="00AC07F6"/>
    <w:rsid w:val="00AC2F2E"/>
    <w:rsid w:val="00AC5903"/>
    <w:rsid w:val="00AD2FE3"/>
    <w:rsid w:val="00AF121F"/>
    <w:rsid w:val="00AF27D0"/>
    <w:rsid w:val="00AF5F95"/>
    <w:rsid w:val="00B02345"/>
    <w:rsid w:val="00B108F0"/>
    <w:rsid w:val="00B11D31"/>
    <w:rsid w:val="00B14C42"/>
    <w:rsid w:val="00B2212E"/>
    <w:rsid w:val="00B348F7"/>
    <w:rsid w:val="00B36DD9"/>
    <w:rsid w:val="00B417F8"/>
    <w:rsid w:val="00B450D3"/>
    <w:rsid w:val="00B47761"/>
    <w:rsid w:val="00B5233D"/>
    <w:rsid w:val="00B65BBC"/>
    <w:rsid w:val="00B7138F"/>
    <w:rsid w:val="00B9181A"/>
    <w:rsid w:val="00BA0013"/>
    <w:rsid w:val="00BA4D19"/>
    <w:rsid w:val="00BA72EE"/>
    <w:rsid w:val="00BC0373"/>
    <w:rsid w:val="00BC37FB"/>
    <w:rsid w:val="00BD05CD"/>
    <w:rsid w:val="00BD12B1"/>
    <w:rsid w:val="00BD500C"/>
    <w:rsid w:val="00BE009A"/>
    <w:rsid w:val="00BE01D5"/>
    <w:rsid w:val="00BE52C3"/>
    <w:rsid w:val="00BF1A87"/>
    <w:rsid w:val="00BF6A0A"/>
    <w:rsid w:val="00C03D5E"/>
    <w:rsid w:val="00C06F59"/>
    <w:rsid w:val="00C12B5F"/>
    <w:rsid w:val="00C12F5F"/>
    <w:rsid w:val="00C17A7C"/>
    <w:rsid w:val="00C26C8D"/>
    <w:rsid w:val="00C315AC"/>
    <w:rsid w:val="00C44A37"/>
    <w:rsid w:val="00C545C5"/>
    <w:rsid w:val="00C54915"/>
    <w:rsid w:val="00C60547"/>
    <w:rsid w:val="00C64D25"/>
    <w:rsid w:val="00C74C31"/>
    <w:rsid w:val="00C86A20"/>
    <w:rsid w:val="00C86C0B"/>
    <w:rsid w:val="00C95114"/>
    <w:rsid w:val="00C978DA"/>
    <w:rsid w:val="00CA55F9"/>
    <w:rsid w:val="00CB77CC"/>
    <w:rsid w:val="00CD1003"/>
    <w:rsid w:val="00CD4F18"/>
    <w:rsid w:val="00CE3723"/>
    <w:rsid w:val="00CE4F6D"/>
    <w:rsid w:val="00D0354C"/>
    <w:rsid w:val="00D05715"/>
    <w:rsid w:val="00D134F4"/>
    <w:rsid w:val="00D17B01"/>
    <w:rsid w:val="00D23FAD"/>
    <w:rsid w:val="00D35C5B"/>
    <w:rsid w:val="00D369FC"/>
    <w:rsid w:val="00D36EFA"/>
    <w:rsid w:val="00D37807"/>
    <w:rsid w:val="00D379F1"/>
    <w:rsid w:val="00D426E1"/>
    <w:rsid w:val="00D43531"/>
    <w:rsid w:val="00D52F56"/>
    <w:rsid w:val="00D56DEF"/>
    <w:rsid w:val="00D6123F"/>
    <w:rsid w:val="00D62EB2"/>
    <w:rsid w:val="00D642FA"/>
    <w:rsid w:val="00D6717B"/>
    <w:rsid w:val="00D73C29"/>
    <w:rsid w:val="00D758CB"/>
    <w:rsid w:val="00D76101"/>
    <w:rsid w:val="00D8418F"/>
    <w:rsid w:val="00D84554"/>
    <w:rsid w:val="00D90C96"/>
    <w:rsid w:val="00DA32B3"/>
    <w:rsid w:val="00DA52CF"/>
    <w:rsid w:val="00DB5154"/>
    <w:rsid w:val="00DC6658"/>
    <w:rsid w:val="00DD1B51"/>
    <w:rsid w:val="00DE0B56"/>
    <w:rsid w:val="00DE635E"/>
    <w:rsid w:val="00DF0BA8"/>
    <w:rsid w:val="00DF17AB"/>
    <w:rsid w:val="00DF49C1"/>
    <w:rsid w:val="00E00792"/>
    <w:rsid w:val="00E00FAB"/>
    <w:rsid w:val="00E10AFA"/>
    <w:rsid w:val="00E141F3"/>
    <w:rsid w:val="00E16316"/>
    <w:rsid w:val="00E20C68"/>
    <w:rsid w:val="00E23545"/>
    <w:rsid w:val="00E27F1E"/>
    <w:rsid w:val="00E348FB"/>
    <w:rsid w:val="00E366AD"/>
    <w:rsid w:val="00E57D25"/>
    <w:rsid w:val="00E626C6"/>
    <w:rsid w:val="00E6690E"/>
    <w:rsid w:val="00E81FBA"/>
    <w:rsid w:val="00E83C15"/>
    <w:rsid w:val="00E92431"/>
    <w:rsid w:val="00E95312"/>
    <w:rsid w:val="00E96B48"/>
    <w:rsid w:val="00EA2DC6"/>
    <w:rsid w:val="00EA6742"/>
    <w:rsid w:val="00EA6EE3"/>
    <w:rsid w:val="00EB01A7"/>
    <w:rsid w:val="00EB3619"/>
    <w:rsid w:val="00EC1256"/>
    <w:rsid w:val="00EC1B18"/>
    <w:rsid w:val="00EE2293"/>
    <w:rsid w:val="00EE618C"/>
    <w:rsid w:val="00EF7C93"/>
    <w:rsid w:val="00F019A3"/>
    <w:rsid w:val="00F04CAE"/>
    <w:rsid w:val="00F054BB"/>
    <w:rsid w:val="00F060BC"/>
    <w:rsid w:val="00F07BFA"/>
    <w:rsid w:val="00F169F4"/>
    <w:rsid w:val="00F346EA"/>
    <w:rsid w:val="00F372DA"/>
    <w:rsid w:val="00F52279"/>
    <w:rsid w:val="00F75C80"/>
    <w:rsid w:val="00F76084"/>
    <w:rsid w:val="00F77669"/>
    <w:rsid w:val="00F82245"/>
    <w:rsid w:val="00F83735"/>
    <w:rsid w:val="00FA7061"/>
    <w:rsid w:val="00FB14F6"/>
    <w:rsid w:val="00FB26A9"/>
    <w:rsid w:val="00FB2D56"/>
    <w:rsid w:val="00FB5ED0"/>
    <w:rsid w:val="00FB7A3E"/>
    <w:rsid w:val="00FC445B"/>
    <w:rsid w:val="00FC5189"/>
    <w:rsid w:val="00FD685A"/>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0AE4D"/>
  <w15:chartTrackingRefBased/>
  <w15:docId w15:val="{23EEE035-F108-B646-83B0-C65AAAB03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D5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36DD9"/>
    <w:pPr>
      <w:keepNext/>
      <w:keepLines/>
      <w:spacing w:before="360"/>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semiHidden/>
    <w:unhideWhenUsed/>
    <w:qFormat/>
    <w:rsid w:val="00B36DD9"/>
    <w:pPr>
      <w:keepNext/>
      <w:keepLines/>
      <w:spacing w:before="20"/>
      <w:outlineLvl w:val="2"/>
    </w:pPr>
    <w:rPr>
      <w:rFonts w:asciiTheme="majorHAnsi" w:eastAsiaTheme="majorEastAsia" w:hAnsiTheme="majorHAnsi" w:cstheme="majorBidi"/>
      <w:bCs/>
      <w:color w:val="44546A" w:themeColor="text2"/>
      <w:spacing w:val="14"/>
    </w:rPr>
  </w:style>
  <w:style w:type="paragraph" w:styleId="Heading4">
    <w:name w:val="heading 4"/>
    <w:basedOn w:val="Normal"/>
    <w:next w:val="Normal"/>
    <w:link w:val="Heading4Char"/>
    <w:uiPriority w:val="9"/>
    <w:semiHidden/>
    <w:unhideWhenUsed/>
    <w:qFormat/>
    <w:rsid w:val="00B36DD9"/>
    <w:pPr>
      <w:keepNext/>
      <w:keepLines/>
      <w:spacing w:before="200"/>
      <w:outlineLvl w:val="3"/>
    </w:pPr>
    <w:rPr>
      <w:rFonts w:eastAsiaTheme="majorEastAsia" w:cstheme="majorBidi"/>
      <w:b/>
      <w:bCs/>
      <w:i/>
      <w:iCs/>
      <w:color w:val="000000"/>
    </w:rPr>
  </w:style>
  <w:style w:type="paragraph" w:styleId="Heading5">
    <w:name w:val="heading 5"/>
    <w:basedOn w:val="Normal"/>
    <w:next w:val="Normal"/>
    <w:link w:val="Heading5Char"/>
    <w:uiPriority w:val="9"/>
    <w:semiHidden/>
    <w:unhideWhenUsed/>
    <w:qFormat/>
    <w:rsid w:val="00B36DD9"/>
    <w:pPr>
      <w:keepNext/>
      <w:keepLines/>
      <w:spacing w:before="20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ind w:left="720" w:hanging="288"/>
      <w:contextualSpacing/>
    </w:pPr>
    <w:rPr>
      <w:color w:val="44546A" w:themeColor="text2"/>
    </w:rPr>
  </w:style>
  <w:style w:type="paragraph" w:styleId="Quote">
    <w:name w:val="Quote"/>
    <w:basedOn w:val="Normal"/>
    <w:next w:val="Normal"/>
    <w:link w:val="QuoteChar"/>
    <w:uiPriority w:val="29"/>
    <w:qFormat/>
    <w:rsid w:val="00B36DD9"/>
    <w:pPr>
      <w:spacing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p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 w:type="numbering" w:customStyle="1" w:styleId="CurrentList3">
    <w:name w:val="Current List3"/>
    <w:uiPriority w:val="99"/>
    <w:rsid w:val="001230BA"/>
    <w:pPr>
      <w:numPr>
        <w:numId w:val="60"/>
      </w:numPr>
    </w:pPr>
  </w:style>
  <w:style w:type="numbering" w:customStyle="1" w:styleId="CurrentList4">
    <w:name w:val="Current List4"/>
    <w:uiPriority w:val="99"/>
    <w:rsid w:val="00A04ED4"/>
    <w:pPr>
      <w:numPr>
        <w:numId w:val="68"/>
      </w:numPr>
    </w:pPr>
  </w:style>
  <w:style w:type="paragraph" w:customStyle="1" w:styleId="paragraph">
    <w:name w:val="paragraph"/>
    <w:basedOn w:val="Normal"/>
    <w:rsid w:val="000C0621"/>
    <w:pPr>
      <w:spacing w:before="100" w:beforeAutospacing="1" w:after="100" w:afterAutospacing="1"/>
    </w:pPr>
  </w:style>
  <w:style w:type="character" w:customStyle="1" w:styleId="normaltextrun">
    <w:name w:val="normaltextrun"/>
    <w:basedOn w:val="DefaultParagraphFont"/>
    <w:rsid w:val="000C0621"/>
  </w:style>
  <w:style w:type="character" w:customStyle="1" w:styleId="eop">
    <w:name w:val="eop"/>
    <w:basedOn w:val="DefaultParagraphFont"/>
    <w:rsid w:val="000C06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375949">
      <w:bodyDiv w:val="1"/>
      <w:marLeft w:val="0"/>
      <w:marRight w:val="0"/>
      <w:marTop w:val="0"/>
      <w:marBottom w:val="0"/>
      <w:divBdr>
        <w:top w:val="none" w:sz="0" w:space="0" w:color="auto"/>
        <w:left w:val="none" w:sz="0" w:space="0" w:color="auto"/>
        <w:bottom w:val="none" w:sz="0" w:space="0" w:color="auto"/>
        <w:right w:val="none" w:sz="0" w:space="0" w:color="auto"/>
      </w:divBdr>
    </w:div>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328169095">
      <w:bodyDiv w:val="1"/>
      <w:marLeft w:val="0"/>
      <w:marRight w:val="0"/>
      <w:marTop w:val="0"/>
      <w:marBottom w:val="0"/>
      <w:divBdr>
        <w:top w:val="none" w:sz="0" w:space="0" w:color="auto"/>
        <w:left w:val="none" w:sz="0" w:space="0" w:color="auto"/>
        <w:bottom w:val="none" w:sz="0" w:space="0" w:color="auto"/>
        <w:right w:val="none" w:sz="0" w:space="0" w:color="auto"/>
      </w:divBdr>
    </w:div>
    <w:div w:id="459152705">
      <w:bodyDiv w:val="1"/>
      <w:marLeft w:val="0"/>
      <w:marRight w:val="0"/>
      <w:marTop w:val="0"/>
      <w:marBottom w:val="0"/>
      <w:divBdr>
        <w:top w:val="none" w:sz="0" w:space="0" w:color="auto"/>
        <w:left w:val="none" w:sz="0" w:space="0" w:color="auto"/>
        <w:bottom w:val="none" w:sz="0" w:space="0" w:color="auto"/>
        <w:right w:val="none" w:sz="0" w:space="0" w:color="auto"/>
      </w:divBdr>
    </w:div>
    <w:div w:id="482546218">
      <w:bodyDiv w:val="1"/>
      <w:marLeft w:val="0"/>
      <w:marRight w:val="0"/>
      <w:marTop w:val="0"/>
      <w:marBottom w:val="0"/>
      <w:divBdr>
        <w:top w:val="none" w:sz="0" w:space="0" w:color="auto"/>
        <w:left w:val="none" w:sz="0" w:space="0" w:color="auto"/>
        <w:bottom w:val="none" w:sz="0" w:space="0" w:color="auto"/>
        <w:right w:val="none" w:sz="0" w:space="0" w:color="auto"/>
      </w:divBdr>
    </w:div>
    <w:div w:id="845904520">
      <w:bodyDiv w:val="1"/>
      <w:marLeft w:val="0"/>
      <w:marRight w:val="0"/>
      <w:marTop w:val="0"/>
      <w:marBottom w:val="0"/>
      <w:divBdr>
        <w:top w:val="none" w:sz="0" w:space="0" w:color="auto"/>
        <w:left w:val="none" w:sz="0" w:space="0" w:color="auto"/>
        <w:bottom w:val="none" w:sz="0" w:space="0" w:color="auto"/>
        <w:right w:val="none" w:sz="0" w:space="0" w:color="auto"/>
      </w:divBdr>
    </w:div>
    <w:div w:id="1009527622">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196384691">
      <w:bodyDiv w:val="1"/>
      <w:marLeft w:val="0"/>
      <w:marRight w:val="0"/>
      <w:marTop w:val="0"/>
      <w:marBottom w:val="0"/>
      <w:divBdr>
        <w:top w:val="none" w:sz="0" w:space="0" w:color="auto"/>
        <w:left w:val="none" w:sz="0" w:space="0" w:color="auto"/>
        <w:bottom w:val="none" w:sz="0" w:space="0" w:color="auto"/>
        <w:right w:val="none" w:sz="0" w:space="0" w:color="auto"/>
      </w:divBdr>
    </w:div>
    <w:div w:id="1210648563">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274439928">
      <w:bodyDiv w:val="1"/>
      <w:marLeft w:val="0"/>
      <w:marRight w:val="0"/>
      <w:marTop w:val="0"/>
      <w:marBottom w:val="0"/>
      <w:divBdr>
        <w:top w:val="none" w:sz="0" w:space="0" w:color="auto"/>
        <w:left w:val="none" w:sz="0" w:space="0" w:color="auto"/>
        <w:bottom w:val="none" w:sz="0" w:space="0" w:color="auto"/>
        <w:right w:val="none" w:sz="0" w:space="0" w:color="auto"/>
      </w:divBdr>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435173685">
      <w:bodyDiv w:val="1"/>
      <w:marLeft w:val="0"/>
      <w:marRight w:val="0"/>
      <w:marTop w:val="0"/>
      <w:marBottom w:val="0"/>
      <w:divBdr>
        <w:top w:val="none" w:sz="0" w:space="0" w:color="auto"/>
        <w:left w:val="none" w:sz="0" w:space="0" w:color="auto"/>
        <w:bottom w:val="none" w:sz="0" w:space="0" w:color="auto"/>
        <w:right w:val="none" w:sz="0" w:space="0" w:color="auto"/>
      </w:divBdr>
    </w:div>
    <w:div w:id="1625698642">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 w:id="214527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121</TotalTime>
  <Pages>7</Pages>
  <Words>1322</Words>
  <Characters>7540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64</cp:revision>
  <dcterms:created xsi:type="dcterms:W3CDTF">2024-09-22T13:53:00Z</dcterms:created>
  <dcterms:modified xsi:type="dcterms:W3CDTF">2024-11-01T13:28:00Z</dcterms:modified>
</cp:coreProperties>
</file>