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5550A" w14:textId="66B633B4" w:rsidR="0094355D" w:rsidRDefault="0094355D" w:rsidP="0094355D">
      <w:pPr>
        <w:spacing w:after="120"/>
        <w:rPr>
          <w:rFonts w:ascii="Arial" w:eastAsia="Arial" w:hAnsi="Arial" w:cs="Arial"/>
          <w:b/>
          <w:color w:val="4FC6E1"/>
          <w:sz w:val="28"/>
          <w:szCs w:val="28"/>
        </w:rPr>
      </w:pPr>
      <w:r>
        <w:rPr>
          <w:rFonts w:ascii="Arial" w:eastAsia="Arial" w:hAnsi="Arial" w:cs="Arial"/>
          <w:b/>
          <w:color w:val="4FC6E1"/>
          <w:sz w:val="28"/>
          <w:szCs w:val="28"/>
        </w:rPr>
        <w:t xml:space="preserve">Lesson </w:t>
      </w:r>
      <w:r w:rsidR="00F20B8A" w:rsidRPr="00F20B8A">
        <w:rPr>
          <w:rFonts w:ascii="Arial" w:hAnsi="Arial" w:cs="Arial"/>
          <w:b/>
          <w:color w:val="4FC6E1"/>
          <w:sz w:val="28"/>
          <w:szCs w:val="28"/>
        </w:rPr>
        <w:t>4: Supporting ME: Reach Out to Mental Health Resources</w:t>
      </w:r>
    </w:p>
    <w:p w14:paraId="1F4DD163" w14:textId="77777777" w:rsidR="00EA6EE3" w:rsidRDefault="00EA6EE3" w:rsidP="00C03D5E">
      <w:pPr>
        <w:rPr>
          <w:rFonts w:ascii="Arial" w:hAnsi="Arial" w:cs="Arial"/>
          <w:b/>
          <w:sz w:val="22"/>
          <w:szCs w:val="22"/>
        </w:rPr>
      </w:pPr>
    </w:p>
    <w:p w14:paraId="5B1F55D4" w14:textId="77777777" w:rsidR="00F20B8A" w:rsidRDefault="00F20B8A" w:rsidP="00F20B8A">
      <w:pPr>
        <w:pStyle w:val="HELPsbodycopy"/>
      </w:pPr>
      <w:r w:rsidRPr="00F20B8A">
        <w:rPr>
          <w:b/>
          <w:bCs/>
        </w:rPr>
        <w:t>Overview:</w:t>
      </w:r>
      <w:r w:rsidRPr="00F20B8A">
        <w:t xml:space="preserve"> Students will learn about resources that support ME health. The lesson creates awareness of the scope of care and support provided by various ME health resources and professionals accessible from home, school or in the community. Students will apply their knowledge in scenarios that will identify resources to support ME health. </w:t>
      </w:r>
    </w:p>
    <w:p w14:paraId="690FDEA7" w14:textId="77777777" w:rsidR="00F20B8A" w:rsidRPr="00F20B8A" w:rsidRDefault="00F20B8A" w:rsidP="00F20B8A">
      <w:pPr>
        <w:pStyle w:val="HELPsbodycopy"/>
      </w:pPr>
    </w:p>
    <w:p w14:paraId="5C2C8699" w14:textId="77777777" w:rsidR="00F20B8A" w:rsidRPr="00576451" w:rsidRDefault="00F20B8A" w:rsidP="00F20B8A">
      <w:pPr>
        <w:pStyle w:val="HELPsHeadline"/>
      </w:pPr>
      <w:r w:rsidRPr="00576451">
        <w:t xml:space="preserve">National Health Education Standards </w:t>
      </w:r>
    </w:p>
    <w:p w14:paraId="33347A98" w14:textId="77777777" w:rsidR="00F20B8A" w:rsidRPr="00576451" w:rsidRDefault="00F20B8A" w:rsidP="00F20B8A">
      <w:pPr>
        <w:pStyle w:val="HELPsbodycopy"/>
        <w:spacing w:before="120" w:after="120"/>
      </w:pPr>
      <w:r w:rsidRPr="00576451">
        <w:rPr>
          <w:b/>
        </w:rPr>
        <w:t xml:space="preserve">Standard 1: </w:t>
      </w:r>
      <w:r w:rsidRPr="00576451">
        <w:rPr>
          <w:highlight w:val="white"/>
        </w:rPr>
        <w:t>Students comprehend functional health knowledge to enhance health.</w:t>
      </w:r>
    </w:p>
    <w:p w14:paraId="7F4FD8FB" w14:textId="77777777" w:rsidR="00F20B8A" w:rsidRDefault="00F20B8A" w:rsidP="00F20B8A">
      <w:pPr>
        <w:pStyle w:val="HELPsbodycopy"/>
        <w:spacing w:before="120" w:after="120"/>
        <w:rPr>
          <w:color w:val="000000"/>
          <w:shd w:val="clear" w:color="auto" w:fill="FFFFFF"/>
        </w:rPr>
      </w:pPr>
      <w:r w:rsidRPr="00576451">
        <w:rPr>
          <w:b/>
          <w:bCs/>
          <w:color w:val="000000"/>
        </w:rPr>
        <w:t xml:space="preserve">Standard 3: </w:t>
      </w:r>
      <w:r w:rsidRPr="00576451">
        <w:rPr>
          <w:color w:val="000000"/>
          <w:shd w:val="clear" w:color="auto" w:fill="FFFFFF"/>
        </w:rPr>
        <w:t>Students demonstrate health literacy by accessing valid and reliable health information, products, and services to enhance health.</w:t>
      </w:r>
    </w:p>
    <w:p w14:paraId="1F8D420A" w14:textId="77777777" w:rsidR="00F20B8A" w:rsidRPr="00576451" w:rsidRDefault="00F20B8A" w:rsidP="00F20B8A">
      <w:pPr>
        <w:pStyle w:val="HELPsbodycopy"/>
        <w:spacing w:before="120" w:after="120"/>
        <w:rPr>
          <w:color w:val="000000"/>
          <w:shd w:val="clear" w:color="auto" w:fill="FFFFFF"/>
        </w:rPr>
      </w:pPr>
    </w:p>
    <w:p w14:paraId="35440521" w14:textId="77777777" w:rsidR="00F20B8A" w:rsidRPr="00F20B8A" w:rsidRDefault="00F20B8A" w:rsidP="00F20B8A">
      <w:pPr>
        <w:pStyle w:val="HELPsHeadline"/>
      </w:pPr>
      <w:r>
        <w:t xml:space="preserve">Healthy Behavior Outcome (HBO): </w:t>
      </w:r>
    </w:p>
    <w:tbl>
      <w:tblPr>
        <w:tblW w:w="105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543"/>
      </w:tblGrid>
      <w:tr w:rsidR="00F20B8A" w14:paraId="5640AC54" w14:textId="77777777" w:rsidTr="00D339DB">
        <w:trPr>
          <w:trHeight w:val="368"/>
        </w:trPr>
        <w:tc>
          <w:tcPr>
            <w:tcW w:w="10543" w:type="dxa"/>
            <w:tcBorders>
              <w:top w:val="single" w:sz="4" w:space="0" w:color="000000"/>
              <w:left w:val="single" w:sz="4" w:space="0" w:color="000000"/>
              <w:bottom w:val="single" w:sz="4" w:space="0" w:color="000000"/>
              <w:right w:val="single" w:sz="4" w:space="0" w:color="000000"/>
            </w:tcBorders>
            <w:vAlign w:val="center"/>
          </w:tcPr>
          <w:p w14:paraId="0D8584B4" w14:textId="77777777" w:rsidR="00F20B8A" w:rsidRDefault="00F20B8A" w:rsidP="00F20B8A">
            <w:pPr>
              <w:pStyle w:val="HELPsbodycopy"/>
            </w:pPr>
            <w:r>
              <w:t>Students will access resources to support their ME health and the ME health of others. </w:t>
            </w:r>
          </w:p>
        </w:tc>
      </w:tr>
    </w:tbl>
    <w:p w14:paraId="483005A4" w14:textId="77777777" w:rsidR="00F20B8A" w:rsidRDefault="00F20B8A" w:rsidP="00F20B8A">
      <w:pPr>
        <w:pStyle w:val="HELPsbodycopy"/>
        <w:rPr>
          <w:b/>
          <w:sz w:val="22"/>
          <w:szCs w:val="22"/>
        </w:rPr>
      </w:pPr>
    </w:p>
    <w:p w14:paraId="0A200289" w14:textId="67D096A4" w:rsidR="00F20B8A" w:rsidRPr="00F20B8A" w:rsidRDefault="00F20B8A" w:rsidP="00F20B8A">
      <w:pPr>
        <w:pStyle w:val="HELPsbodycopy"/>
        <w:rPr>
          <w:sz w:val="22"/>
          <w:szCs w:val="22"/>
        </w:rPr>
      </w:pPr>
      <w:r w:rsidRPr="00F20B8A">
        <w:rPr>
          <w:b/>
          <w:sz w:val="22"/>
          <w:szCs w:val="22"/>
        </w:rPr>
        <w:t>Lesson Objective</w:t>
      </w:r>
      <w:r w:rsidRPr="00F20B8A">
        <w:rPr>
          <w:sz w:val="22"/>
          <w:szCs w:val="22"/>
        </w:rPr>
        <w:t xml:space="preserve">- Students will be able to:  </w:t>
      </w:r>
    </w:p>
    <w:tbl>
      <w:tblPr>
        <w:tblW w:w="10060" w:type="dxa"/>
        <w:tblLayout w:type="fixed"/>
        <w:tblLook w:val="0400" w:firstRow="0" w:lastRow="0" w:firstColumn="0" w:lastColumn="0" w:noHBand="0" w:noVBand="1"/>
      </w:tblPr>
      <w:tblGrid>
        <w:gridCol w:w="7318"/>
        <w:gridCol w:w="2742"/>
      </w:tblGrid>
      <w:tr w:rsidR="00F20B8A" w14:paraId="5CB1AD65" w14:textId="77777777" w:rsidTr="00D339DB">
        <w:tc>
          <w:tcPr>
            <w:tcW w:w="7318" w:type="dxa"/>
            <w:tcBorders>
              <w:top w:val="single" w:sz="8" w:space="0" w:color="000000"/>
              <w:left w:val="single" w:sz="8" w:space="0" w:color="000000"/>
              <w:bottom w:val="single" w:sz="8" w:space="0" w:color="000000"/>
              <w:right w:val="single" w:sz="8" w:space="0" w:color="000000"/>
            </w:tcBorders>
            <w:shd w:val="clear" w:color="auto" w:fill="4FC6E1"/>
            <w:tcMar>
              <w:top w:w="100" w:type="dxa"/>
              <w:left w:w="100" w:type="dxa"/>
              <w:bottom w:w="100" w:type="dxa"/>
              <w:right w:w="100" w:type="dxa"/>
            </w:tcMar>
          </w:tcPr>
          <w:p w14:paraId="090E0A74" w14:textId="77777777" w:rsidR="00F20B8A" w:rsidRDefault="00F20B8A" w:rsidP="00D339DB">
            <w:pPr>
              <w:jc w:val="center"/>
              <w:rPr>
                <w:b/>
                <w:color w:val="FFFFFF"/>
                <w:sz w:val="20"/>
                <w:szCs w:val="20"/>
              </w:rPr>
            </w:pPr>
            <w:r>
              <w:rPr>
                <w:b/>
                <w:color w:val="FFFFFF"/>
                <w:sz w:val="20"/>
                <w:szCs w:val="20"/>
              </w:rPr>
              <w:t>Objective</w:t>
            </w:r>
          </w:p>
        </w:tc>
        <w:tc>
          <w:tcPr>
            <w:tcW w:w="2742" w:type="dxa"/>
            <w:tcBorders>
              <w:top w:val="single" w:sz="8" w:space="0" w:color="000000"/>
              <w:left w:val="single" w:sz="8" w:space="0" w:color="000000"/>
              <w:bottom w:val="single" w:sz="8" w:space="0" w:color="000000"/>
              <w:right w:val="single" w:sz="8" w:space="0" w:color="000000"/>
            </w:tcBorders>
            <w:shd w:val="clear" w:color="auto" w:fill="4FC6E1"/>
            <w:tcMar>
              <w:top w:w="100" w:type="dxa"/>
              <w:left w:w="100" w:type="dxa"/>
              <w:bottom w:w="100" w:type="dxa"/>
              <w:right w:w="100" w:type="dxa"/>
            </w:tcMar>
          </w:tcPr>
          <w:p w14:paraId="7AB3BEF5" w14:textId="77777777" w:rsidR="00F20B8A" w:rsidRDefault="00F20B8A" w:rsidP="00D339DB">
            <w:pPr>
              <w:jc w:val="center"/>
              <w:rPr>
                <w:b/>
                <w:color w:val="FFFFFF"/>
                <w:sz w:val="20"/>
                <w:szCs w:val="20"/>
              </w:rPr>
            </w:pPr>
            <w:r>
              <w:rPr>
                <w:b/>
                <w:color w:val="FFFFFF"/>
                <w:sz w:val="20"/>
                <w:szCs w:val="20"/>
              </w:rPr>
              <w:t>Assessment</w:t>
            </w:r>
          </w:p>
        </w:tc>
      </w:tr>
      <w:tr w:rsidR="00F20B8A" w14:paraId="38403ADA" w14:textId="77777777" w:rsidTr="00D339DB">
        <w:tc>
          <w:tcPr>
            <w:tcW w:w="7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55E737" w14:textId="77777777" w:rsidR="00F20B8A" w:rsidRDefault="00F20B8A" w:rsidP="00F20B8A">
            <w:pPr>
              <w:pStyle w:val="HELPsbodycopy"/>
              <w:numPr>
                <w:ilvl w:val="0"/>
                <w:numId w:val="99"/>
              </w:numPr>
            </w:pPr>
            <w:r>
              <w:t xml:space="preserve">Identify ME health professionals and resources and how they can support ME health. </w:t>
            </w:r>
          </w:p>
        </w:tc>
        <w:tc>
          <w:tcPr>
            <w:tcW w:w="2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93F58F" w14:textId="77777777" w:rsidR="00F20B8A" w:rsidRDefault="00F20B8A" w:rsidP="00F20B8A">
            <w:pPr>
              <w:pStyle w:val="HELPsbodycopy"/>
            </w:pPr>
            <w:r>
              <w:t>Attachment 4.1 ME Health Notes </w:t>
            </w:r>
          </w:p>
        </w:tc>
      </w:tr>
      <w:tr w:rsidR="00F20B8A" w14:paraId="395831D5" w14:textId="77777777" w:rsidTr="00D339DB">
        <w:tc>
          <w:tcPr>
            <w:tcW w:w="7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1E971D" w14:textId="77777777" w:rsidR="00F20B8A" w:rsidRDefault="00F20B8A" w:rsidP="00F20B8A">
            <w:pPr>
              <w:pStyle w:val="HELPsbodycopy"/>
              <w:numPr>
                <w:ilvl w:val="0"/>
                <w:numId w:val="99"/>
              </w:numPr>
            </w:pPr>
            <w:r>
              <w:t>Describe the role of various ME health professionals and resources that can support ME health. </w:t>
            </w:r>
          </w:p>
        </w:tc>
        <w:tc>
          <w:tcPr>
            <w:tcW w:w="2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97E5D1" w14:textId="77777777" w:rsidR="00F20B8A" w:rsidRDefault="00F20B8A" w:rsidP="00F20B8A">
            <w:pPr>
              <w:pStyle w:val="HELPsbodycopy"/>
            </w:pPr>
            <w:r>
              <w:t>Attachment 4.1 ME Health Notes</w:t>
            </w:r>
          </w:p>
        </w:tc>
      </w:tr>
      <w:tr w:rsidR="00F20B8A" w14:paraId="411CA73E" w14:textId="77777777" w:rsidTr="00D339DB">
        <w:tc>
          <w:tcPr>
            <w:tcW w:w="7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7C86FC" w14:textId="77777777" w:rsidR="00F20B8A" w:rsidRDefault="00F20B8A" w:rsidP="00F20B8A">
            <w:pPr>
              <w:pStyle w:val="HELPsbodycopy"/>
              <w:numPr>
                <w:ilvl w:val="0"/>
                <w:numId w:val="99"/>
              </w:numPr>
            </w:pPr>
            <w:r>
              <w:t>Identify family members, school staff, and community resources that can support ME health. </w:t>
            </w:r>
          </w:p>
        </w:tc>
        <w:tc>
          <w:tcPr>
            <w:tcW w:w="2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53136A" w14:textId="77777777" w:rsidR="00F20B8A" w:rsidRDefault="00F20B8A" w:rsidP="00F20B8A">
            <w:pPr>
              <w:pStyle w:val="HELPsbodycopy"/>
            </w:pPr>
            <w:r>
              <w:t>Attachment 4.2 ME Health Resource Scavenger Hunt</w:t>
            </w:r>
          </w:p>
        </w:tc>
      </w:tr>
      <w:tr w:rsidR="00F20B8A" w14:paraId="75353EE2" w14:textId="77777777" w:rsidTr="00D339DB">
        <w:tc>
          <w:tcPr>
            <w:tcW w:w="7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48D848" w14:textId="77777777" w:rsidR="00F20B8A" w:rsidRDefault="00F20B8A" w:rsidP="00F20B8A">
            <w:pPr>
              <w:pStyle w:val="HELPsbodycopy"/>
              <w:numPr>
                <w:ilvl w:val="0"/>
                <w:numId w:val="99"/>
              </w:numPr>
            </w:pPr>
            <w:r>
              <w:t>Identify appropriate ME health support(s) that are needed in various situations. </w:t>
            </w:r>
          </w:p>
        </w:tc>
        <w:tc>
          <w:tcPr>
            <w:tcW w:w="2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9E0512" w14:textId="77777777" w:rsidR="00F20B8A" w:rsidRDefault="00F20B8A" w:rsidP="00F20B8A">
            <w:pPr>
              <w:pStyle w:val="HELPsbodycopy"/>
            </w:pPr>
            <w:r>
              <w:t>Attachment 4.3 Support Resources for ME Health </w:t>
            </w:r>
          </w:p>
        </w:tc>
      </w:tr>
    </w:tbl>
    <w:p w14:paraId="16BA4F8D" w14:textId="77777777" w:rsidR="00F20B8A" w:rsidRPr="00F20B8A" w:rsidRDefault="00F20B8A" w:rsidP="00F20B8A">
      <w:pPr>
        <w:pStyle w:val="HELPsHeadline"/>
      </w:pPr>
      <w:r w:rsidRPr="00F20B8A">
        <w:t xml:space="preserve">Notes: </w:t>
      </w:r>
    </w:p>
    <w:p w14:paraId="048A99D6" w14:textId="77777777" w:rsidR="00F20B8A" w:rsidRPr="00A04520" w:rsidRDefault="00F20B8A" w:rsidP="00F20B8A">
      <w:pPr>
        <w:pStyle w:val="HELPsbulletedlist"/>
      </w:pPr>
      <w:r w:rsidRPr="00A04520">
        <w:t xml:space="preserve">*Remind students of the safe and supportive </w:t>
      </w:r>
      <w:r>
        <w:t xml:space="preserve">classroom climate </w:t>
      </w:r>
      <w:r w:rsidRPr="00A04520">
        <w:t>as students may have a mental and emotional health concern or might share a mental health concern during the lesson. Reinforc</w:t>
      </w:r>
      <w:r>
        <w:t>e</w:t>
      </w:r>
      <w:r w:rsidRPr="00A04520">
        <w:t xml:space="preserve"> the classroom norms and expectations to respect and treat others with dignity</w:t>
      </w:r>
      <w:r>
        <w:t>; reiterate the</w:t>
      </w:r>
      <w:r w:rsidRPr="00A04520">
        <w:t xml:space="preserve"> important role trusted adults play in supporting </w:t>
      </w:r>
      <w:r>
        <w:t xml:space="preserve">their </w:t>
      </w:r>
      <w:r w:rsidRPr="00A04520">
        <w:t xml:space="preserve">health and well-being. </w:t>
      </w:r>
    </w:p>
    <w:p w14:paraId="543C5067" w14:textId="2E452C34" w:rsidR="00F20B8A" w:rsidRPr="00A04520" w:rsidRDefault="00F20B8A" w:rsidP="00F20B8A">
      <w:pPr>
        <w:pStyle w:val="HELPsbulletedlist"/>
      </w:pPr>
      <w:r w:rsidRPr="00A04520">
        <w:t xml:space="preserve">*Before the lesson, reach out to behavioral health professionals in your school to create awareness of the lessons and </w:t>
      </w:r>
      <w:r>
        <w:t xml:space="preserve">make them aware of </w:t>
      </w:r>
      <w:r w:rsidRPr="00A04520">
        <w:t xml:space="preserve">the possibility students might be more likely to reach out for support for mental and emotional health. </w:t>
      </w:r>
      <w:r>
        <w:t>E</w:t>
      </w:r>
      <w:r w:rsidRPr="00A04520">
        <w:t xml:space="preserve">ducate parents and families about how they can support </w:t>
      </w:r>
      <w:r>
        <w:t>ME</w:t>
      </w:r>
      <w:r w:rsidRPr="00A04520">
        <w:t xml:space="preserve"> health. </w:t>
      </w:r>
    </w:p>
    <w:p w14:paraId="28E558F6" w14:textId="77777777" w:rsidR="00F20B8A" w:rsidRDefault="00F20B8A" w:rsidP="00F20B8A">
      <w:pPr>
        <w:pStyle w:val="HELPsbulletedlist"/>
      </w:pPr>
      <w:r w:rsidRPr="00A04520">
        <w:t xml:space="preserve">Behavioral HELPs Substance Use Prevention Lesson </w:t>
      </w:r>
      <w:r>
        <w:t>8 – How Can I Help?</w:t>
      </w:r>
      <w:r w:rsidRPr="00A04520">
        <w:t xml:space="preserve"> provides another opportunity to introduce or reinforce </w:t>
      </w:r>
      <w:r>
        <w:t>the “</w:t>
      </w:r>
      <w:r w:rsidRPr="00A04520">
        <w:t>recognize, reach out</w:t>
      </w:r>
      <w:r>
        <w:t>,</w:t>
      </w:r>
      <w:r w:rsidRPr="00A04520">
        <w:t xml:space="preserve"> and </w:t>
      </w:r>
      <w:r>
        <w:t xml:space="preserve">use </w:t>
      </w:r>
      <w:r w:rsidRPr="00A04520">
        <w:t>resources</w:t>
      </w:r>
      <w:r>
        <w:t>” model</w:t>
      </w:r>
      <w:r w:rsidRPr="00A04520">
        <w:t xml:space="preserve"> to enhance healthy behaviors.  </w:t>
      </w:r>
    </w:p>
    <w:p w14:paraId="1DF00ABC" w14:textId="5AF19E60" w:rsidR="00F20B8A" w:rsidRPr="00F20B8A" w:rsidRDefault="00F20B8A" w:rsidP="00F20B8A">
      <w:pPr>
        <w:pStyle w:val="HELPsbulletedlist"/>
        <w:rPr>
          <w:bCs/>
        </w:rPr>
      </w:pPr>
      <w:r w:rsidRPr="00D05173">
        <w:rPr>
          <w:bCs/>
        </w:rPr>
        <w:t>This lesson aligns with the concept of “overwhelming and everyday” feelings from Erika’s Lighthouse (</w:t>
      </w:r>
      <w:hyperlink r:id="rId7" w:history="1">
        <w:r w:rsidRPr="00D05173">
          <w:rPr>
            <w:rStyle w:val="Hyperlink"/>
            <w:bCs/>
          </w:rPr>
          <w:t>https://www.erikaslighthouse.org/portal/</w:t>
        </w:r>
      </w:hyperlink>
      <w:r w:rsidRPr="00D05173">
        <w:rPr>
          <w:bCs/>
        </w:rPr>
        <w:t>). We suggest using Erika’s Lighthouse to support your students as part of a whole school, whole community approach to provid</w:t>
      </w:r>
      <w:r>
        <w:rPr>
          <w:bCs/>
        </w:rPr>
        <w:t>ing</w:t>
      </w:r>
      <w:r w:rsidRPr="00D05173">
        <w:rPr>
          <w:bCs/>
        </w:rPr>
        <w:t xml:space="preserve"> a safe, support</w:t>
      </w:r>
      <w:r>
        <w:rPr>
          <w:bCs/>
        </w:rPr>
        <w:t>ive</w:t>
      </w:r>
      <w:r w:rsidRPr="00D05173">
        <w:rPr>
          <w:bCs/>
        </w:rPr>
        <w:t xml:space="preserve"> culture around mental health. </w:t>
      </w:r>
    </w:p>
    <w:p w14:paraId="2E5AE999" w14:textId="70C05232" w:rsidR="00F20B8A" w:rsidRPr="00F20B8A" w:rsidRDefault="00F20B8A" w:rsidP="00F20B8A">
      <w:pPr>
        <w:pStyle w:val="HELPsHeadline"/>
      </w:pPr>
      <w:r>
        <w:lastRenderedPageBreak/>
        <w:t xml:space="preserve">Introduction </w:t>
      </w:r>
    </w:p>
    <w:p w14:paraId="1CD89FAC" w14:textId="0255BDB1" w:rsidR="00F20B8A" w:rsidRDefault="00F20B8A" w:rsidP="00F20B8A">
      <w:pPr>
        <w:pStyle w:val="HELPsbulletedlist"/>
      </w:pPr>
      <w:r>
        <w:t xml:space="preserve">Today we will be identifying and accessing resources that can support our others mental and emotional health. People are more likely reach out to and use ME health resources when we are confident, reduce barriers, and know how to access resources that match our needs. </w:t>
      </w:r>
    </w:p>
    <w:p w14:paraId="3D724700" w14:textId="77777777" w:rsidR="00F20B8A" w:rsidRDefault="00F20B8A" w:rsidP="00F20B8A">
      <w:pPr>
        <w:pStyle w:val="HELPsHeadline"/>
      </w:pPr>
      <w:r>
        <w:t>Teaching Steps: </w:t>
      </w:r>
    </w:p>
    <w:p w14:paraId="4AC9521C" w14:textId="77777777" w:rsidR="00F20B8A" w:rsidRPr="00F20B8A" w:rsidRDefault="00F20B8A" w:rsidP="00F20B8A">
      <w:pPr>
        <w:pStyle w:val="HELPsHeadline"/>
      </w:pPr>
    </w:p>
    <w:p w14:paraId="641AA9B5" w14:textId="77777777" w:rsidR="00F20B8A" w:rsidRPr="00C83DCB" w:rsidRDefault="00F20B8A" w:rsidP="00F20B8A">
      <w:pPr>
        <w:pStyle w:val="HELPssubhead"/>
      </w:pPr>
      <w:r>
        <w:t>Activity 1: Recognize, Reach Out, and use Resources Review</w:t>
      </w:r>
    </w:p>
    <w:p w14:paraId="6DED755E" w14:textId="77777777" w:rsidR="00F20B8A" w:rsidRDefault="00F20B8A" w:rsidP="00F20B8A">
      <w:pPr>
        <w:pStyle w:val="HELPsbulletedlist"/>
        <w:rPr>
          <w:bCs/>
        </w:rPr>
      </w:pPr>
      <w:r>
        <w:rPr>
          <w:bCs/>
        </w:rPr>
        <w:t xml:space="preserve">What are the three steps to support ME health? </w:t>
      </w:r>
    </w:p>
    <w:p w14:paraId="49BC9793" w14:textId="6283472D" w:rsidR="00F20B8A" w:rsidRDefault="00F20B8A" w:rsidP="00F20B8A">
      <w:pPr>
        <w:pStyle w:val="HELPsbulletedlist"/>
        <w:rPr>
          <w:bCs/>
        </w:rPr>
      </w:pPr>
      <w:r>
        <w:rPr>
          <w:bCs/>
        </w:rPr>
        <w:t>Recognize, reach out and use resource</w:t>
      </w:r>
      <w:r w:rsidR="008B1CD1">
        <w:rPr>
          <w:bCs/>
        </w:rPr>
        <w:t>s</w:t>
      </w:r>
      <w:r>
        <w:rPr>
          <w:bCs/>
        </w:rPr>
        <w:t xml:space="preserve">. </w:t>
      </w:r>
    </w:p>
    <w:p w14:paraId="630FC8FA" w14:textId="77777777" w:rsidR="00F20B8A" w:rsidRPr="005D4E8B" w:rsidRDefault="00F20B8A" w:rsidP="00F20B8A">
      <w:pPr>
        <w:pStyle w:val="HELPsbulletedlist"/>
        <w:rPr>
          <w:bCs/>
        </w:rPr>
      </w:pPr>
      <w:r w:rsidRPr="005D4E8B">
        <w:rPr>
          <w:bCs/>
        </w:rPr>
        <w:t>Which of the following requires you REACH OUT to 911 or a ME health professional?</w:t>
      </w:r>
    </w:p>
    <w:p w14:paraId="6F9E1235" w14:textId="77777777" w:rsidR="00F20B8A" w:rsidRPr="007058AC" w:rsidRDefault="00F20B8A" w:rsidP="00F20B8A">
      <w:pPr>
        <w:pStyle w:val="HELPsbulletedlist"/>
        <w:numPr>
          <w:ilvl w:val="1"/>
          <w:numId w:val="15"/>
        </w:numPr>
        <w:rPr>
          <w:bCs/>
        </w:rPr>
      </w:pPr>
      <w:r w:rsidRPr="007058AC">
        <w:rPr>
          <w:bCs/>
        </w:rPr>
        <w:t>Everyday feelings</w:t>
      </w:r>
    </w:p>
    <w:p w14:paraId="1E2D70F8" w14:textId="77777777" w:rsidR="00F20B8A" w:rsidRPr="007058AC" w:rsidRDefault="00F20B8A" w:rsidP="00F20B8A">
      <w:pPr>
        <w:pStyle w:val="HELPsbulletedlist"/>
        <w:numPr>
          <w:ilvl w:val="1"/>
          <w:numId w:val="15"/>
        </w:numPr>
        <w:rPr>
          <w:bCs/>
        </w:rPr>
      </w:pPr>
      <w:r w:rsidRPr="007058AC">
        <w:rPr>
          <w:bCs/>
        </w:rPr>
        <w:t>Overwhelming feelings</w:t>
      </w:r>
    </w:p>
    <w:p w14:paraId="50539B5B" w14:textId="77777777" w:rsidR="00F20B8A" w:rsidRPr="007058AC" w:rsidRDefault="00F20B8A" w:rsidP="00F20B8A">
      <w:pPr>
        <w:pStyle w:val="HELPsbulletedlist"/>
        <w:numPr>
          <w:ilvl w:val="1"/>
          <w:numId w:val="15"/>
        </w:numPr>
        <w:rPr>
          <w:bCs/>
        </w:rPr>
      </w:pPr>
      <w:r w:rsidRPr="007058AC">
        <w:rPr>
          <w:bCs/>
        </w:rPr>
        <w:t>Urgent signs of a MH concern</w:t>
      </w:r>
    </w:p>
    <w:p w14:paraId="327BD3EB" w14:textId="77777777" w:rsidR="00F20B8A" w:rsidRPr="007058AC" w:rsidRDefault="00F20B8A" w:rsidP="00F20B8A">
      <w:pPr>
        <w:pStyle w:val="HELPsbulletedlist"/>
        <w:numPr>
          <w:ilvl w:val="1"/>
          <w:numId w:val="15"/>
        </w:numPr>
        <w:rPr>
          <w:bCs/>
        </w:rPr>
      </w:pPr>
      <w:r w:rsidRPr="007058AC">
        <w:rPr>
          <w:bCs/>
        </w:rPr>
        <w:t>Strong feelings</w:t>
      </w:r>
    </w:p>
    <w:p w14:paraId="537D9A63" w14:textId="77777777" w:rsidR="00F20B8A" w:rsidRDefault="00F20B8A" w:rsidP="00F20B8A">
      <w:pPr>
        <w:pStyle w:val="HELPsbulletedlist"/>
        <w:rPr>
          <w:bCs/>
        </w:rPr>
      </w:pPr>
      <w:r>
        <w:rPr>
          <w:bCs/>
        </w:rPr>
        <w:t xml:space="preserve">Reminders: </w:t>
      </w:r>
    </w:p>
    <w:p w14:paraId="1498B4C4" w14:textId="77777777" w:rsidR="00F20B8A" w:rsidRDefault="00F20B8A" w:rsidP="00F20B8A">
      <w:pPr>
        <w:pStyle w:val="HELPsbulletedlist"/>
        <w:numPr>
          <w:ilvl w:val="1"/>
          <w:numId w:val="15"/>
        </w:numPr>
        <w:rPr>
          <w:bCs/>
        </w:rPr>
      </w:pPr>
      <w:r w:rsidRPr="001F6F8F">
        <w:rPr>
          <w:bCs/>
        </w:rPr>
        <w:t xml:space="preserve">When should you reach out to resources that support your ME health? </w:t>
      </w:r>
    </w:p>
    <w:p w14:paraId="415B6CCA" w14:textId="77777777" w:rsidR="00F20B8A" w:rsidRDefault="00F20B8A" w:rsidP="00F20B8A">
      <w:pPr>
        <w:pStyle w:val="HELPsbulletedlist"/>
        <w:numPr>
          <w:ilvl w:val="2"/>
          <w:numId w:val="15"/>
        </w:numPr>
        <w:rPr>
          <w:bCs/>
        </w:rPr>
      </w:pPr>
      <w:r>
        <w:rPr>
          <w:bCs/>
        </w:rPr>
        <w:t xml:space="preserve">You can reach out to talk about your ME health at any time. You can share your feelings whether they feel big or small, overwhelming feelings, or urgent signs. </w:t>
      </w:r>
    </w:p>
    <w:p w14:paraId="6B6953F4" w14:textId="77777777" w:rsidR="00F20B8A" w:rsidRPr="001F6F8F" w:rsidRDefault="00F20B8A" w:rsidP="00F20B8A">
      <w:pPr>
        <w:pStyle w:val="HELPsbulletedlist"/>
        <w:numPr>
          <w:ilvl w:val="2"/>
          <w:numId w:val="15"/>
        </w:numPr>
        <w:rPr>
          <w:bCs/>
        </w:rPr>
      </w:pPr>
      <w:r w:rsidRPr="001F6F8F">
        <w:rPr>
          <w:bCs/>
        </w:rPr>
        <w:t>Anytime you recognize the need to reach out for support for yourself or someone els</w:t>
      </w:r>
      <w:r>
        <w:rPr>
          <w:bCs/>
        </w:rPr>
        <w:t xml:space="preserve">e is a good time to talk about ME. </w:t>
      </w:r>
      <w:r w:rsidRPr="001F6F8F">
        <w:rPr>
          <w:bCs/>
        </w:rPr>
        <w:t xml:space="preserve"> </w:t>
      </w:r>
    </w:p>
    <w:p w14:paraId="42C697EC" w14:textId="77777777" w:rsidR="00F20B8A" w:rsidRPr="00F20B8A" w:rsidRDefault="00F20B8A" w:rsidP="00F20B8A">
      <w:pPr>
        <w:pStyle w:val="HELPsbulletedlist"/>
        <w:numPr>
          <w:ilvl w:val="1"/>
          <w:numId w:val="15"/>
        </w:numPr>
        <w:rPr>
          <w:bCs/>
        </w:rPr>
      </w:pPr>
      <w:r w:rsidRPr="00F20B8A">
        <w:rPr>
          <w:bCs/>
        </w:rPr>
        <w:t>What are signs you could RECOGNIZE that would cause concern for someone’s ME health?</w:t>
      </w:r>
    </w:p>
    <w:p w14:paraId="57BF224F" w14:textId="77777777" w:rsidR="00F20B8A" w:rsidRPr="00501DDE" w:rsidRDefault="00F20B8A" w:rsidP="00F20B8A">
      <w:pPr>
        <w:pStyle w:val="HELPsbulletedlist"/>
        <w:numPr>
          <w:ilvl w:val="2"/>
          <w:numId w:val="15"/>
        </w:numPr>
        <w:rPr>
          <w:bCs/>
          <w:i/>
          <w:iCs/>
        </w:rPr>
      </w:pPr>
      <w:r w:rsidRPr="001F6F8F">
        <w:t xml:space="preserve">Have students discuss this question with a partner. </w:t>
      </w:r>
    </w:p>
    <w:p w14:paraId="5A9407EA" w14:textId="77777777" w:rsidR="00F20B8A" w:rsidRPr="00501DDE" w:rsidRDefault="00F20B8A" w:rsidP="00F20B8A">
      <w:pPr>
        <w:pStyle w:val="HELPsbulletedlist"/>
        <w:numPr>
          <w:ilvl w:val="2"/>
          <w:numId w:val="15"/>
        </w:numPr>
        <w:rPr>
          <w:bCs/>
          <w:i/>
          <w:iCs/>
        </w:rPr>
      </w:pPr>
      <w:r>
        <w:t>The discussion should review the descriptions of overwhelming feelings and urgent signs.</w:t>
      </w:r>
    </w:p>
    <w:p w14:paraId="7C008654" w14:textId="77777777" w:rsidR="00F20B8A" w:rsidRPr="00367D77" w:rsidRDefault="00F20B8A" w:rsidP="00F20B8A">
      <w:pPr>
        <w:pStyle w:val="HELPsbulletedlist"/>
      </w:pPr>
      <w:r>
        <w:rPr>
          <w:b/>
          <w:bCs/>
        </w:rPr>
        <w:t xml:space="preserve">REMEMBER: </w:t>
      </w:r>
      <w:r w:rsidRPr="00367D77">
        <w:rPr>
          <w:b/>
          <w:bCs/>
        </w:rPr>
        <w:t>URGENT warning signs</w:t>
      </w:r>
      <w:r w:rsidRPr="00367D77">
        <w:t xml:space="preserve"> that are observable changes, behaviors or statements that directly or indirectly signal an individual is contemplating suicide</w:t>
      </w:r>
      <w:r>
        <w:t xml:space="preserve"> or violence towards others</w:t>
      </w:r>
      <w:r w:rsidRPr="00367D77">
        <w:t xml:space="preserve"> (</w:t>
      </w:r>
      <w:hyperlink r:id="rId8" w:history="1">
        <w:r w:rsidRPr="00367D77">
          <w:rPr>
            <w:rStyle w:val="Hyperlink"/>
          </w:rPr>
          <w:t>Wisconsin, Lesson 2</w:t>
        </w:r>
      </w:hyperlink>
      <w:r w:rsidRPr="00367D77">
        <w:t xml:space="preserve">). If notice, see, hear, or recognize these </w:t>
      </w:r>
      <w:r w:rsidRPr="00367D77">
        <w:rPr>
          <w:b/>
          <w:bCs/>
        </w:rPr>
        <w:t xml:space="preserve">URGENT warning signs </w:t>
      </w:r>
      <w:r w:rsidRPr="00367D77">
        <w:t xml:space="preserve">you </w:t>
      </w:r>
      <w:r w:rsidRPr="00367D77">
        <w:rPr>
          <w:b/>
          <w:bCs/>
          <w:u w:val="single"/>
        </w:rPr>
        <w:t>must</w:t>
      </w:r>
      <w:r w:rsidRPr="00367D77">
        <w:t xml:space="preserve"> talk with a trusted adult right away, call 911, and seek immediate help from a mental health provider:</w:t>
      </w:r>
    </w:p>
    <w:p w14:paraId="3B2E3B0E" w14:textId="77777777" w:rsidR="00F20B8A" w:rsidRDefault="00F20B8A" w:rsidP="00F20B8A">
      <w:pPr>
        <w:pStyle w:val="HELPsbulletedlist"/>
        <w:numPr>
          <w:ilvl w:val="1"/>
          <w:numId w:val="15"/>
        </w:numPr>
      </w:pPr>
      <w:r w:rsidRPr="00203CB8">
        <w:t>Someone is threatening to hurt or kill themselves.</w:t>
      </w:r>
    </w:p>
    <w:p w14:paraId="779C4932" w14:textId="77777777" w:rsidR="00F20B8A" w:rsidRDefault="00F20B8A" w:rsidP="00F20B8A">
      <w:pPr>
        <w:pStyle w:val="HELPsbulletedlist"/>
        <w:numPr>
          <w:ilvl w:val="1"/>
          <w:numId w:val="15"/>
        </w:numPr>
      </w:pPr>
      <w:r w:rsidRPr="00203CB8">
        <w:t>Someone is looking for ways to kill themselves: seeking access to pills, weapons, or other means.</w:t>
      </w:r>
    </w:p>
    <w:p w14:paraId="41B0FD72" w14:textId="77777777" w:rsidR="00F20B8A" w:rsidRDefault="00F20B8A" w:rsidP="00F20B8A">
      <w:pPr>
        <w:pStyle w:val="HELPsbulletedlist"/>
        <w:numPr>
          <w:ilvl w:val="1"/>
          <w:numId w:val="15"/>
        </w:numPr>
      </w:pPr>
      <w:r w:rsidRPr="00203CB8">
        <w:t>Someone is talking or writing about death, dying, or suicide in a way that is not “typical” for them.</w:t>
      </w:r>
    </w:p>
    <w:p w14:paraId="3DF7E90A" w14:textId="77777777" w:rsidR="00F20B8A" w:rsidRPr="005D4E8B" w:rsidRDefault="00F20B8A" w:rsidP="00F20B8A">
      <w:pPr>
        <w:pStyle w:val="HELPsbulletedlist"/>
        <w:numPr>
          <w:ilvl w:val="2"/>
          <w:numId w:val="15"/>
        </w:numPr>
      </w:pPr>
      <w:r w:rsidRPr="005D4E8B">
        <w:rPr>
          <w:bCs/>
          <w:i/>
          <w:iCs/>
        </w:rPr>
        <w:t>Teacher Notes:</w:t>
      </w:r>
      <w:r w:rsidRPr="005D4E8B">
        <w:t xml:space="preserve"> Some of these concerning signs can be warning signs for severe depression that can lead to suicide. Noticing these signs for ourselves or from others needs attention right away. We never keep a suicide plan a secret and it is essential to seek medical attention or help from a trusted adult so the individual can receive the help they deserve.</w:t>
      </w:r>
    </w:p>
    <w:p w14:paraId="6AB3EA50" w14:textId="77777777" w:rsidR="00F20B8A" w:rsidRDefault="00F20B8A" w:rsidP="00F20B8A">
      <w:pPr>
        <w:pStyle w:val="HELPsbulletedlist"/>
        <w:numPr>
          <w:ilvl w:val="2"/>
          <w:numId w:val="15"/>
        </w:numPr>
      </w:pPr>
      <w:r w:rsidRPr="005D4E8B">
        <w:t xml:space="preserve">Sometimes life events can cause our ME health to become unbalanced for a short duration of time, but it can still impact how we feel and how we act during that troubling time. For example, if we found out that there was gossip on social media about us that was not true, </w:t>
      </w:r>
      <w:r w:rsidRPr="005D4E8B">
        <w:lastRenderedPageBreak/>
        <w:t>that would make us feel a variety of emotions, such as sadness, anger, loneliness, embarrassment, etc. and we may need to turn to our family for support, or school staff like a teacher, counselor, school nurse, or administrator. We may even reach out to community or national organizations for help.</w:t>
      </w:r>
    </w:p>
    <w:p w14:paraId="1330FC6C" w14:textId="77777777" w:rsidR="00F20B8A" w:rsidRPr="00C91327" w:rsidRDefault="00F20B8A" w:rsidP="00F20B8A">
      <w:pPr>
        <w:pStyle w:val="HELPsbulletedlist"/>
        <w:numPr>
          <w:ilvl w:val="2"/>
          <w:numId w:val="15"/>
        </w:numPr>
      </w:pPr>
      <w:r w:rsidRPr="00C91327">
        <w:t>You may have learned from the suicide prevention lessons two acronyms that will help you remember what to do if you recognize urgent warning signs.</w:t>
      </w:r>
    </w:p>
    <w:p w14:paraId="59506A4A" w14:textId="77777777" w:rsidR="00F20B8A" w:rsidRDefault="00F20B8A" w:rsidP="00F20B8A">
      <w:pPr>
        <w:pStyle w:val="HELPsbulletedlist"/>
        <w:numPr>
          <w:ilvl w:val="3"/>
          <w:numId w:val="15"/>
        </w:numPr>
      </w:pPr>
      <w:r>
        <w:t>FACTS – feelings, actions, changes, threats mean you should ACT</w:t>
      </w:r>
    </w:p>
    <w:p w14:paraId="4AD4F04F" w14:textId="77777777" w:rsidR="00F20B8A" w:rsidRDefault="00F20B8A" w:rsidP="00F20B8A">
      <w:pPr>
        <w:pStyle w:val="HELPsbulletedlist"/>
        <w:numPr>
          <w:ilvl w:val="3"/>
          <w:numId w:val="15"/>
        </w:numPr>
      </w:pPr>
      <w:r>
        <w:t>Feeling – Recognize the feelings</w:t>
      </w:r>
    </w:p>
    <w:p w14:paraId="7D0A756A" w14:textId="029936B8" w:rsidR="00F20B8A" w:rsidRDefault="00F20B8A" w:rsidP="00F20B8A">
      <w:pPr>
        <w:pStyle w:val="HELPsbulletedlist"/>
        <w:numPr>
          <w:ilvl w:val="3"/>
          <w:numId w:val="15"/>
        </w:numPr>
      </w:pPr>
      <w:r>
        <w:t>Acknowledge the concern</w:t>
      </w:r>
    </w:p>
    <w:p w14:paraId="1547703A" w14:textId="77777777" w:rsidR="00F20B8A" w:rsidRDefault="00F20B8A" w:rsidP="00F20B8A">
      <w:pPr>
        <w:pStyle w:val="HELPsbulletedlist"/>
        <w:numPr>
          <w:ilvl w:val="3"/>
          <w:numId w:val="15"/>
        </w:numPr>
      </w:pPr>
      <w:r>
        <w:t>Care – show the person you care about them.</w:t>
      </w:r>
    </w:p>
    <w:p w14:paraId="70A91930" w14:textId="77777777" w:rsidR="00F20B8A" w:rsidRDefault="00F20B8A" w:rsidP="00F20B8A">
      <w:pPr>
        <w:pStyle w:val="HELPsbulletedlist"/>
        <w:numPr>
          <w:ilvl w:val="3"/>
          <w:numId w:val="15"/>
        </w:numPr>
      </w:pPr>
      <w:r>
        <w:t>Tell a mental health resource including 911, 988, 741741 and/or mental health professionals.</w:t>
      </w:r>
    </w:p>
    <w:p w14:paraId="22384884" w14:textId="77777777" w:rsidR="00F20B8A" w:rsidRPr="00F20B8A" w:rsidRDefault="00F20B8A" w:rsidP="00F20B8A">
      <w:pPr>
        <w:pStyle w:val="HELPsbulletedlist"/>
        <w:numPr>
          <w:ilvl w:val="3"/>
          <w:numId w:val="15"/>
        </w:numPr>
        <w:rPr>
          <w:b/>
          <w:bCs/>
        </w:rPr>
      </w:pPr>
      <w:r w:rsidRPr="00F20B8A">
        <w:rPr>
          <w:b/>
          <w:bCs/>
        </w:rPr>
        <w:t>Remember urgent signs means reach out to 911 or 988 or 741741</w:t>
      </w:r>
    </w:p>
    <w:p w14:paraId="6442B004" w14:textId="7450897F" w:rsidR="00F20B8A" w:rsidRPr="00653522" w:rsidRDefault="00D45798" w:rsidP="00F20B8A">
      <w:pPr>
        <w:pStyle w:val="HELPsbulletedlist"/>
        <w:numPr>
          <w:ilvl w:val="1"/>
          <w:numId w:val="15"/>
        </w:numPr>
      </w:pPr>
      <w:r>
        <w:rPr>
          <w:b/>
        </w:rPr>
        <w:t>Big</w:t>
      </w:r>
      <w:r w:rsidR="00F20B8A">
        <w:rPr>
          <w:b/>
        </w:rPr>
        <w:t xml:space="preserve"> feelings</w:t>
      </w:r>
      <w:r w:rsidR="00F20B8A" w:rsidRPr="00BA42EE">
        <w:rPr>
          <w:bCs/>
        </w:rPr>
        <w:t xml:space="preserve"> </w:t>
      </w:r>
      <w:r w:rsidR="00F20B8A">
        <w:rPr>
          <w:bCs/>
        </w:rPr>
        <w:t xml:space="preserve">(Level 3) or feelings </w:t>
      </w:r>
      <w:r w:rsidR="00F20B8A" w:rsidRPr="00BA42EE">
        <w:rPr>
          <w:bCs/>
        </w:rPr>
        <w:t>are when we have difficulty controlling or regulating the emotion.</w:t>
      </w:r>
      <w:r w:rsidR="00F20B8A">
        <w:rPr>
          <w:bCs/>
        </w:rPr>
        <w:t xml:space="preserve"> </w:t>
      </w:r>
      <w:r w:rsidR="00F20B8A" w:rsidRPr="00665204">
        <w:rPr>
          <w:bCs/>
          <w:i/>
          <w:iCs/>
        </w:rPr>
        <w:t xml:space="preserve">Small </w:t>
      </w:r>
      <w:r w:rsidR="00F20B8A">
        <w:rPr>
          <w:bCs/>
          <w:i/>
          <w:iCs/>
        </w:rPr>
        <w:t xml:space="preserve">feelings </w:t>
      </w:r>
      <w:r w:rsidR="00F20B8A">
        <w:rPr>
          <w:bCs/>
        </w:rPr>
        <w:t xml:space="preserve">(Level 1) are still important feelings, but we still feel in control of our thoughts and actions. </w:t>
      </w:r>
    </w:p>
    <w:p w14:paraId="6D676EE7" w14:textId="77777777" w:rsidR="00F20B8A" w:rsidRDefault="00F20B8A" w:rsidP="00F20B8A">
      <w:pPr>
        <w:pStyle w:val="HELPsbulletedlist"/>
        <w:numPr>
          <w:ilvl w:val="1"/>
          <w:numId w:val="15"/>
        </w:numPr>
        <w:rPr>
          <w:rStyle w:val="hgkelc"/>
          <w:color w:val="000000"/>
        </w:rPr>
      </w:pPr>
      <w:r>
        <w:rPr>
          <w:b/>
          <w:highlight w:val="white"/>
        </w:rPr>
        <w:t xml:space="preserve">Overwhelming Feelings </w:t>
      </w:r>
      <w:r>
        <w:rPr>
          <w:b/>
        </w:rPr>
        <w:t xml:space="preserve">- </w:t>
      </w:r>
      <w:r w:rsidRPr="00651E4B">
        <w:rPr>
          <w:rStyle w:val="hgkelc"/>
          <w:lang w:val="en"/>
        </w:rPr>
        <w:t>hang around for a long time, change the way we feel and behave, and may stop us from doing what we enjoy.</w:t>
      </w:r>
    </w:p>
    <w:p w14:paraId="341691E0" w14:textId="77777777" w:rsidR="00F20B8A" w:rsidRPr="004A4052" w:rsidRDefault="00F20B8A" w:rsidP="00F20B8A">
      <w:pPr>
        <w:pStyle w:val="HELPsbulletedlist"/>
        <w:numPr>
          <w:ilvl w:val="2"/>
          <w:numId w:val="15"/>
        </w:numPr>
      </w:pPr>
      <w:r w:rsidRPr="004A4052">
        <w:t xml:space="preserve">You might notice some of these signs in yourself or other people: </w:t>
      </w:r>
      <w:r>
        <w:t>Withdrawing from friends, feeling depressed, not able to concentrate, lashing out at people, having anxiety, doing poorly in school, not feeling yourself, giving possessions away, not caring about their appearance, posting concerning statements on social media platforms, etc. </w:t>
      </w:r>
    </w:p>
    <w:p w14:paraId="60E6FEE3" w14:textId="77777777" w:rsidR="00F20B8A" w:rsidRPr="001F6F8F" w:rsidRDefault="00F20B8A" w:rsidP="00F20B8A">
      <w:pPr>
        <w:pStyle w:val="HELPsbulletedlist"/>
        <w:numPr>
          <w:ilvl w:val="1"/>
          <w:numId w:val="15"/>
        </w:numPr>
      </w:pPr>
      <w:r w:rsidRPr="001F6F8F">
        <w:rPr>
          <w:b/>
          <w:highlight w:val="white"/>
        </w:rPr>
        <w:t xml:space="preserve">We always reach out to a trusted adult when you recognize overwhelming feelings in yourself or others, threats or actions that could hurt or injure themselves or someone else. </w:t>
      </w:r>
      <w:r w:rsidRPr="001F6F8F">
        <w:rPr>
          <w:bCs/>
          <w:highlight w:val="white"/>
        </w:rPr>
        <w:t>You should also reach out to a trusted adult if your everyday feelings or big emotions need help or support</w:t>
      </w:r>
      <w:r w:rsidRPr="001F6F8F">
        <w:rPr>
          <w:bCs/>
        </w:rPr>
        <w:t>.</w:t>
      </w:r>
    </w:p>
    <w:p w14:paraId="18CD335E" w14:textId="77777777" w:rsidR="00F20B8A" w:rsidRPr="00501DDE" w:rsidRDefault="00F20B8A" w:rsidP="00F20B8A">
      <w:pPr>
        <w:pStyle w:val="HELPsbulletedlist"/>
        <w:numPr>
          <w:ilvl w:val="1"/>
          <w:numId w:val="15"/>
        </w:numPr>
        <w:rPr>
          <w:i/>
        </w:rPr>
      </w:pPr>
      <w:r w:rsidRPr="001F6F8F">
        <w:t xml:space="preserve">There are many resources that support behavioral health (substance use prevention, mental health, etc.) at school and in the community. This lesson will describe the ME resources that include information, support, and professional services. </w:t>
      </w:r>
    </w:p>
    <w:p w14:paraId="13385C04" w14:textId="77777777" w:rsidR="00F20B8A" w:rsidRDefault="00F20B8A" w:rsidP="00F20B8A">
      <w:pPr>
        <w:pStyle w:val="HELPsbulletedlist"/>
        <w:numPr>
          <w:ilvl w:val="2"/>
          <w:numId w:val="15"/>
        </w:numPr>
        <w:rPr>
          <w:bCs/>
        </w:rPr>
      </w:pPr>
      <w:r>
        <w:rPr>
          <w:bCs/>
        </w:rPr>
        <w:t xml:space="preserve">You can reach out to talk about your ME health at any time. You can share your feelings whether they feel big or small, overwhelming feelings, or urgent signs. </w:t>
      </w:r>
    </w:p>
    <w:p w14:paraId="742EC823" w14:textId="77777777" w:rsidR="00F20B8A" w:rsidRPr="00501DDE" w:rsidRDefault="00F20B8A" w:rsidP="00F20B8A">
      <w:pPr>
        <w:pStyle w:val="HELPsbulletedlist"/>
        <w:numPr>
          <w:ilvl w:val="2"/>
          <w:numId w:val="15"/>
        </w:numPr>
        <w:rPr>
          <w:bCs/>
        </w:rPr>
      </w:pPr>
      <w:r w:rsidRPr="001F6F8F">
        <w:rPr>
          <w:bCs/>
        </w:rPr>
        <w:t>Anytime you recognize the need to reach out for support for yourself or someone els</w:t>
      </w:r>
      <w:r>
        <w:rPr>
          <w:bCs/>
        </w:rPr>
        <w:t xml:space="preserve">e is a good time to talk about ME. </w:t>
      </w:r>
      <w:r w:rsidRPr="001F6F8F">
        <w:rPr>
          <w:bCs/>
        </w:rPr>
        <w:t xml:space="preserve"> </w:t>
      </w:r>
    </w:p>
    <w:p w14:paraId="41C0D9E1" w14:textId="77777777" w:rsidR="00F20B8A" w:rsidRPr="00F20B8A" w:rsidRDefault="00F20B8A" w:rsidP="00F20B8A">
      <w:pPr>
        <w:pStyle w:val="HELPssubhead"/>
      </w:pPr>
      <w:r>
        <w:t xml:space="preserve">Activity 2: ME Health Resources to Reach Out </w:t>
      </w:r>
    </w:p>
    <w:p w14:paraId="1E736D9F" w14:textId="77777777" w:rsidR="00F20B8A" w:rsidRDefault="00F20B8A" w:rsidP="00F20B8A">
      <w:pPr>
        <w:pStyle w:val="HELPsbulletedlist"/>
      </w:pPr>
      <w:r>
        <w:t xml:space="preserve">The resource we use to support ME are individualized for what best fits you, your resources, and needs. It is important to reach out and share how you are feeling and ask for support or help. Resources provided here can connect you to a resource or mental health professionals if needed. Be sure when you recognize something about ME, you reach out and use your resources. </w:t>
      </w:r>
    </w:p>
    <w:p w14:paraId="4D414148" w14:textId="77777777" w:rsidR="00F20B8A" w:rsidRDefault="00F20B8A" w:rsidP="00F20B8A">
      <w:pPr>
        <w:pStyle w:val="HELPsbulletedlist"/>
      </w:pPr>
      <w:r>
        <w:t xml:space="preserve">If we recognize a mental health concern the next step is to REACH OUT to someone or a resource who can support ME. </w:t>
      </w:r>
    </w:p>
    <w:p w14:paraId="5B723CCC" w14:textId="77777777" w:rsidR="00F20B8A" w:rsidRDefault="00F20B8A" w:rsidP="00F20B8A">
      <w:pPr>
        <w:pStyle w:val="HELPsbulletedlist"/>
        <w:rPr>
          <w:i/>
        </w:rPr>
      </w:pPr>
      <w:r>
        <w:lastRenderedPageBreak/>
        <w:t xml:space="preserve">Ask students - </w:t>
      </w:r>
      <w:r>
        <w:rPr>
          <w:i/>
        </w:rPr>
        <w:t>What are examples of ME health professionals? </w:t>
      </w:r>
    </w:p>
    <w:p w14:paraId="48934F8D" w14:textId="77777777" w:rsidR="00F20B8A" w:rsidRPr="00B2427F" w:rsidRDefault="00F20B8A" w:rsidP="00F20B8A">
      <w:pPr>
        <w:pStyle w:val="HELPsbulletedlist"/>
        <w:numPr>
          <w:ilvl w:val="1"/>
          <w:numId w:val="15"/>
        </w:numPr>
        <w:rPr>
          <w:i/>
        </w:rPr>
      </w:pPr>
      <w:r>
        <w:t xml:space="preserve">Allow students to share answers. They may say, “counselor, therapist, nurse, doctor, psychiatrist, etc. </w:t>
      </w:r>
      <w:r w:rsidRPr="00B2427F">
        <w:t>“These are very good answers. Do you know the specific role of each of these ME health care professionals? </w:t>
      </w:r>
    </w:p>
    <w:p w14:paraId="565FAE36" w14:textId="77777777" w:rsidR="00F20B8A" w:rsidRDefault="00F20B8A" w:rsidP="00F20B8A">
      <w:pPr>
        <w:pStyle w:val="HELPsbulletedlist"/>
      </w:pPr>
      <w:r>
        <w:t>Let’s take a closer look at the differences between these ME health professionals and how they support various ME health situations. </w:t>
      </w:r>
    </w:p>
    <w:p w14:paraId="2FAB2D3A" w14:textId="77777777" w:rsidR="00F20B8A" w:rsidRPr="00C83DCB" w:rsidRDefault="00F20B8A" w:rsidP="00F20B8A">
      <w:pPr>
        <w:pStyle w:val="HELPsbulletedlist"/>
        <w:numPr>
          <w:ilvl w:val="1"/>
          <w:numId w:val="15"/>
        </w:numPr>
        <w:rPr>
          <w:i/>
        </w:rPr>
      </w:pPr>
      <w:r>
        <w:rPr>
          <w:b/>
          <w:color w:val="262626"/>
        </w:rPr>
        <w:t xml:space="preserve">Pediatrician: </w:t>
      </w:r>
      <w:r>
        <w:rPr>
          <w:color w:val="262626"/>
        </w:rPr>
        <w:t>A medical doctor with special training to treat children (birth-21 years old)</w:t>
      </w:r>
    </w:p>
    <w:p w14:paraId="54F2DB37" w14:textId="77777777" w:rsidR="00F20B8A" w:rsidRDefault="00F20B8A" w:rsidP="00F20B8A">
      <w:pPr>
        <w:pStyle w:val="HELPsbulletedlist"/>
        <w:numPr>
          <w:ilvl w:val="1"/>
          <w:numId w:val="15"/>
        </w:numPr>
        <w:rPr>
          <w:i/>
        </w:rPr>
      </w:pPr>
      <w:r>
        <w:rPr>
          <w:b/>
          <w:color w:val="262626"/>
        </w:rPr>
        <w:t>Psychiatrist:</w:t>
      </w:r>
      <w:r>
        <w:rPr>
          <w:color w:val="262626"/>
        </w:rPr>
        <w:t xml:space="preserve"> A medical doctor with special training in the diagnosis and treatment of mental and emotional illnesses. Like other doctors, psychiatrists are qualified to prescribe medication.</w:t>
      </w:r>
    </w:p>
    <w:p w14:paraId="03D0C252" w14:textId="77777777" w:rsidR="00F20B8A" w:rsidRDefault="00F20B8A" w:rsidP="00F20B8A">
      <w:pPr>
        <w:pStyle w:val="HELPsbulletedlist"/>
        <w:numPr>
          <w:ilvl w:val="1"/>
          <w:numId w:val="15"/>
        </w:numPr>
        <w:rPr>
          <w:i/>
        </w:rPr>
      </w:pPr>
      <w:r>
        <w:rPr>
          <w:b/>
          <w:color w:val="262626"/>
        </w:rPr>
        <w:t>Child/Adolescent Psychiatrist:</w:t>
      </w:r>
      <w:r>
        <w:rPr>
          <w:color w:val="262626"/>
        </w:rPr>
        <w:t xml:space="preserve"> A medical doctor specially trained in the diagnosis and treatment of emotional and behavioral problems in children.</w:t>
      </w:r>
    </w:p>
    <w:p w14:paraId="7ABB887F" w14:textId="77777777" w:rsidR="00F20B8A" w:rsidRDefault="00F20B8A" w:rsidP="00F20B8A">
      <w:pPr>
        <w:pStyle w:val="HELPsbulletedlist"/>
        <w:numPr>
          <w:ilvl w:val="1"/>
          <w:numId w:val="15"/>
        </w:numPr>
        <w:rPr>
          <w:i/>
        </w:rPr>
      </w:pPr>
      <w:r>
        <w:rPr>
          <w:b/>
          <w:color w:val="262626"/>
        </w:rPr>
        <w:t>Psychologist:</w:t>
      </w:r>
      <w:r>
        <w:rPr>
          <w:color w:val="262626"/>
        </w:rPr>
        <w:t xml:space="preserve"> A professional with a doctoral degree in psychology, two years of supervised professional experience, including a year-long internship from an approved internship and is trained to make diagnoses and provide individual and group therapy.</w:t>
      </w:r>
    </w:p>
    <w:p w14:paraId="07705FA2" w14:textId="77777777" w:rsidR="00F20B8A" w:rsidRDefault="00F20B8A" w:rsidP="00F20B8A">
      <w:pPr>
        <w:pStyle w:val="HELPsbulletedlist"/>
        <w:numPr>
          <w:ilvl w:val="1"/>
          <w:numId w:val="15"/>
        </w:numPr>
        <w:rPr>
          <w:i/>
        </w:rPr>
      </w:pPr>
      <w:r>
        <w:rPr>
          <w:b/>
          <w:color w:val="262626"/>
        </w:rPr>
        <w:t>Clinical Social Worker:</w:t>
      </w:r>
      <w:r>
        <w:rPr>
          <w:color w:val="262626"/>
        </w:rPr>
        <w:t xml:space="preserve"> A counselor with a master’s degree in social work trained to make diagnoses and provide individual and group counseling.</w:t>
      </w:r>
    </w:p>
    <w:p w14:paraId="7D11881D" w14:textId="77777777" w:rsidR="00F20B8A" w:rsidRDefault="00F20B8A" w:rsidP="00F20B8A">
      <w:pPr>
        <w:pStyle w:val="HELPsbulletedlist"/>
        <w:numPr>
          <w:ilvl w:val="1"/>
          <w:numId w:val="15"/>
        </w:numPr>
        <w:rPr>
          <w:i/>
        </w:rPr>
      </w:pPr>
      <w:r>
        <w:rPr>
          <w:b/>
          <w:color w:val="262626"/>
        </w:rPr>
        <w:t>Licensed Professional Counselor:</w:t>
      </w:r>
      <w:r>
        <w:rPr>
          <w:color w:val="262626"/>
        </w:rPr>
        <w:t xml:space="preserve"> A counselor with a master’s degree in psychology, counseling, or a related field, trained to diagnose and provide individual and group counseling. </w:t>
      </w:r>
    </w:p>
    <w:p w14:paraId="249FBE91" w14:textId="77777777" w:rsidR="00F20B8A" w:rsidRDefault="00F20B8A" w:rsidP="00F20B8A">
      <w:pPr>
        <w:pStyle w:val="HELPsbulletedlist"/>
        <w:numPr>
          <w:ilvl w:val="1"/>
          <w:numId w:val="15"/>
        </w:numPr>
        <w:rPr>
          <w:i/>
        </w:rPr>
      </w:pPr>
      <w:r>
        <w:rPr>
          <w:b/>
          <w:color w:val="262626"/>
        </w:rPr>
        <w:t>Mental Health Counselor:</w:t>
      </w:r>
      <w:r>
        <w:rPr>
          <w:color w:val="262626"/>
        </w:rPr>
        <w:t xml:space="preserve"> A counselor with a master’s degree and several years of supervised clinical work experience trained to diagnose and provide individual and group counseling.</w:t>
      </w:r>
    </w:p>
    <w:p w14:paraId="1F5E8816" w14:textId="77777777" w:rsidR="00F20B8A" w:rsidRDefault="00F20B8A" w:rsidP="00F20B8A">
      <w:pPr>
        <w:pStyle w:val="HELPsbulletedlist"/>
        <w:numPr>
          <w:ilvl w:val="1"/>
          <w:numId w:val="15"/>
        </w:numPr>
        <w:rPr>
          <w:i/>
        </w:rPr>
      </w:pPr>
      <w:r>
        <w:rPr>
          <w:b/>
          <w:color w:val="262626"/>
        </w:rPr>
        <w:t>Certified Alcohol and Substance Use Counselor:</w:t>
      </w:r>
      <w:r>
        <w:rPr>
          <w:color w:val="262626"/>
        </w:rPr>
        <w:t xml:space="preserve"> A counselor with specific clinical training in alcohol and substance use trained to diagnose and provide individual and group counseling.</w:t>
      </w:r>
    </w:p>
    <w:p w14:paraId="08976B71" w14:textId="77777777" w:rsidR="00F20B8A" w:rsidRDefault="00F20B8A" w:rsidP="00F20B8A">
      <w:pPr>
        <w:pStyle w:val="HELPsbulletedlist"/>
        <w:numPr>
          <w:ilvl w:val="1"/>
          <w:numId w:val="15"/>
        </w:numPr>
      </w:pPr>
      <w:r>
        <w:t>Once an individual finds the right psychotherapist for their needs, they must do initial paperwork so the ME health professional can understand more about the individual and their medical history. The first few sessions help the therapist to get to know the person and their situation. This lets them determine the best style of treatment.</w:t>
      </w:r>
    </w:p>
    <w:p w14:paraId="3401916A" w14:textId="77777777" w:rsidR="00F20B8A" w:rsidRPr="00F20B8A" w:rsidRDefault="00F20B8A" w:rsidP="00F20B8A">
      <w:pPr>
        <w:pStyle w:val="HELPsbulletedlist"/>
        <w:rPr>
          <w:bCs/>
        </w:rPr>
      </w:pPr>
      <w:r w:rsidRPr="00F20B8A">
        <w:rPr>
          <w:bCs/>
        </w:rPr>
        <w:t xml:space="preserve">Behavioral Health Resources: </w:t>
      </w:r>
    </w:p>
    <w:p w14:paraId="3B344E4C" w14:textId="77777777" w:rsidR="00F20B8A" w:rsidRDefault="00F20B8A" w:rsidP="00F20B8A">
      <w:pPr>
        <w:pStyle w:val="HELPsbulletedlist"/>
        <w:numPr>
          <w:ilvl w:val="1"/>
          <w:numId w:val="15"/>
        </w:numPr>
      </w:pPr>
      <w:r>
        <w:rPr>
          <w:i/>
          <w:iCs/>
        </w:rPr>
        <w:t xml:space="preserve">Note. </w:t>
      </w:r>
      <w:r>
        <w:t xml:space="preserve">Teachers, please share not only the resource, but how the resource works. It will help your students feel safe and comfortable with accessing the resource. </w:t>
      </w:r>
    </w:p>
    <w:p w14:paraId="60AC9BB0" w14:textId="77777777" w:rsidR="00F20B8A" w:rsidRDefault="00F20B8A" w:rsidP="00F20B8A">
      <w:pPr>
        <w:pStyle w:val="HELPsbulletedlist"/>
        <w:numPr>
          <w:ilvl w:val="1"/>
          <w:numId w:val="15"/>
        </w:numPr>
      </w:pPr>
      <w:r>
        <w:t xml:space="preserve">When there urgent warning signs or a ME health crisis, 911 should be utilized as an emergency resource to ensure health and safety. </w:t>
      </w:r>
    </w:p>
    <w:p w14:paraId="4A3EB924" w14:textId="616D844A" w:rsidR="00F20B8A" w:rsidRDefault="00F20B8A" w:rsidP="00F20B8A">
      <w:pPr>
        <w:pStyle w:val="HELPsbulletedlist"/>
        <w:numPr>
          <w:ilvl w:val="1"/>
          <w:numId w:val="15"/>
        </w:numPr>
      </w:pPr>
      <w:r>
        <w:t xml:space="preserve">There are also hotlines and texting resources that are available to REACH OUT to provide ME health support. These calls are free and available 24 hours a day/7 day a week to support individuals who are experiencing a ME health crisis. Examples of hotlines and texting resources include: </w:t>
      </w:r>
    </w:p>
    <w:p w14:paraId="63516B26" w14:textId="77777777" w:rsidR="00F20B8A" w:rsidRDefault="00F20B8A" w:rsidP="00F20B8A">
      <w:pPr>
        <w:pStyle w:val="HELPsbulletedlist"/>
        <w:numPr>
          <w:ilvl w:val="1"/>
          <w:numId w:val="15"/>
        </w:numPr>
        <w:rPr>
          <w:i/>
        </w:rPr>
      </w:pPr>
      <w:r w:rsidRPr="00B2427F">
        <w:rPr>
          <w:b/>
          <w:bCs/>
        </w:rPr>
        <w:t>988 Suicide &amp; Crisis Lifeline</w:t>
      </w:r>
      <w:r>
        <w:br/>
        <w:t>Call or text 988</w:t>
      </w:r>
      <w:r>
        <w:br/>
        <w:t>Chat at 988lifeline.org</w:t>
      </w:r>
    </w:p>
    <w:p w14:paraId="45887F2D" w14:textId="77777777" w:rsidR="00F20B8A" w:rsidRPr="00B2427F" w:rsidRDefault="00F20B8A" w:rsidP="00F20B8A">
      <w:pPr>
        <w:pStyle w:val="HELPsbulletedlist"/>
        <w:numPr>
          <w:ilvl w:val="1"/>
          <w:numId w:val="15"/>
        </w:numPr>
        <w:rPr>
          <w:i/>
        </w:rPr>
      </w:pPr>
      <w:r w:rsidRPr="00B2427F">
        <w:t>What happens when you call 988? </w:t>
      </w:r>
    </w:p>
    <w:p w14:paraId="2083AA2E" w14:textId="77777777" w:rsidR="00F20B8A" w:rsidRPr="00B2427F" w:rsidRDefault="00F20B8A" w:rsidP="00F20B8A">
      <w:pPr>
        <w:pStyle w:val="HELPsbulletedlist"/>
        <w:numPr>
          <w:ilvl w:val="1"/>
          <w:numId w:val="15"/>
        </w:numPr>
      </w:pPr>
      <w:hyperlink r:id="rId9">
        <w:r>
          <w:rPr>
            <w:color w:val="0563C1"/>
            <w:u w:val="single"/>
          </w:rPr>
          <w:t>https://988lifeline.org/wp-content/uploads/2022/09/HowOurCallsAreRouted-InfographicsRefresh-2.pdf</w:t>
        </w:r>
      </w:hyperlink>
      <w:r>
        <w:t> </w:t>
      </w:r>
    </w:p>
    <w:p w14:paraId="76246F77" w14:textId="77777777" w:rsidR="00F20B8A" w:rsidRDefault="00F20B8A" w:rsidP="00F20B8A">
      <w:pPr>
        <w:pStyle w:val="HELPsbulletedlist"/>
        <w:numPr>
          <w:ilvl w:val="1"/>
          <w:numId w:val="15"/>
        </w:numPr>
        <w:rPr>
          <w:i/>
        </w:rPr>
      </w:pPr>
      <w:r w:rsidRPr="00B2427F">
        <w:rPr>
          <w:b/>
          <w:bCs/>
        </w:rPr>
        <w:t>Crisis Text Line</w:t>
      </w:r>
      <w:r>
        <w:t xml:space="preserve"> </w:t>
      </w:r>
      <w:r>
        <w:br/>
        <w:t>Text “HOME” or “SCHOOL” to 741741</w:t>
      </w:r>
    </w:p>
    <w:p w14:paraId="6ED51061" w14:textId="77777777" w:rsidR="00F20B8A" w:rsidRDefault="00F20B8A" w:rsidP="00856690">
      <w:pPr>
        <w:pStyle w:val="HELPsbulletedlist"/>
        <w:numPr>
          <w:ilvl w:val="2"/>
          <w:numId w:val="15"/>
        </w:numPr>
        <w:rPr>
          <w:i/>
        </w:rPr>
      </w:pPr>
      <w:r w:rsidRPr="00B2427F">
        <w:t>What happens when you text 741741?</w:t>
      </w:r>
    </w:p>
    <w:p w14:paraId="7EE24582" w14:textId="77777777" w:rsidR="00F20B8A" w:rsidRDefault="00F20B8A" w:rsidP="00856690">
      <w:pPr>
        <w:pStyle w:val="HELPsbulletedlist"/>
        <w:numPr>
          <w:ilvl w:val="2"/>
          <w:numId w:val="15"/>
        </w:numPr>
        <w:rPr>
          <w:i/>
        </w:rPr>
      </w:pPr>
      <w:hyperlink r:id="rId10" w:history="1">
        <w:r w:rsidRPr="007E70C0">
          <w:rPr>
            <w:rStyle w:val="Hyperlink"/>
          </w:rPr>
          <w:t>https://www.crisistextline.org/about-us/faq/</w:t>
        </w:r>
      </w:hyperlink>
      <w:r w:rsidRPr="00B2427F">
        <w:t xml:space="preserve"> </w:t>
      </w:r>
    </w:p>
    <w:p w14:paraId="49917833" w14:textId="77777777" w:rsidR="00F20B8A" w:rsidRPr="00B2427F" w:rsidRDefault="00F20B8A" w:rsidP="00856690">
      <w:pPr>
        <w:pStyle w:val="HELPsbulletedlist"/>
        <w:numPr>
          <w:ilvl w:val="2"/>
          <w:numId w:val="15"/>
        </w:numPr>
        <w:rPr>
          <w:i/>
        </w:rPr>
      </w:pPr>
      <w:r w:rsidRPr="00B2427F">
        <w:rPr>
          <w:iCs/>
        </w:rPr>
        <w:t>Teacher Resources</w:t>
      </w:r>
      <w:r w:rsidRPr="00B2427F">
        <w:t xml:space="preserve">: </w:t>
      </w:r>
      <w:hyperlink r:id="rId11" w:history="1">
        <w:r w:rsidRPr="00F04618">
          <w:rPr>
            <w:rStyle w:val="Hyperlink"/>
          </w:rPr>
          <w:t>https://www.crisistextline.org/teachertools/</w:t>
        </w:r>
      </w:hyperlink>
      <w:r w:rsidRPr="00B2427F">
        <w:t xml:space="preserve"> </w:t>
      </w:r>
    </w:p>
    <w:p w14:paraId="6CBD0CA0" w14:textId="77777777" w:rsidR="00F20B8A" w:rsidRPr="00B2427F" w:rsidRDefault="00F20B8A" w:rsidP="00F20B8A">
      <w:pPr>
        <w:pStyle w:val="HELPsbulletedlist"/>
        <w:numPr>
          <w:ilvl w:val="1"/>
          <w:numId w:val="15"/>
        </w:numPr>
        <w:rPr>
          <w:b/>
          <w:bCs/>
        </w:rPr>
      </w:pPr>
      <w:r w:rsidRPr="00B2427F">
        <w:rPr>
          <w:b/>
          <w:bCs/>
        </w:rPr>
        <w:t>Additional Resources</w:t>
      </w:r>
    </w:p>
    <w:p w14:paraId="2B9A36A2" w14:textId="77777777" w:rsidR="00F20B8A" w:rsidRPr="004D5932" w:rsidRDefault="00F20B8A" w:rsidP="00F20B8A">
      <w:pPr>
        <w:pStyle w:val="HELPsbulletedlist"/>
        <w:numPr>
          <w:ilvl w:val="2"/>
          <w:numId w:val="15"/>
        </w:numPr>
      </w:pPr>
      <w:r w:rsidRPr="004D5932">
        <w:t>Learn more about your mental health: Teen Mental Health (</w:t>
      </w:r>
      <w:hyperlink r:id="rId12" w:history="1">
        <w:r w:rsidRPr="00E52603">
          <w:rPr>
            <w:rStyle w:val="Hyperlink"/>
          </w:rPr>
          <w:t>LINK</w:t>
        </w:r>
      </w:hyperlink>
      <w:r w:rsidRPr="004D5932">
        <w:t>); On Our Sleeve (</w:t>
      </w:r>
      <w:hyperlink r:id="rId13" w:history="1">
        <w:r w:rsidRPr="0017352D">
          <w:rPr>
            <w:rStyle w:val="Hyperlink"/>
          </w:rPr>
          <w:t>LINK</w:t>
        </w:r>
      </w:hyperlink>
      <w:r w:rsidRPr="004D5932">
        <w:t>)</w:t>
      </w:r>
    </w:p>
    <w:p w14:paraId="562EBCE4" w14:textId="77777777" w:rsidR="00F20B8A" w:rsidRDefault="00F20B8A" w:rsidP="00F20B8A">
      <w:pPr>
        <w:pStyle w:val="HELPsbulletedlist"/>
        <w:numPr>
          <w:ilvl w:val="2"/>
          <w:numId w:val="15"/>
        </w:numPr>
      </w:pPr>
      <w:r w:rsidRPr="004D5932">
        <w:t xml:space="preserve">Become more involved to support mental health and substance use prevention in your school: </w:t>
      </w:r>
    </w:p>
    <w:p w14:paraId="5A116113" w14:textId="77777777" w:rsidR="00F20B8A" w:rsidRPr="00B2427F" w:rsidRDefault="00F20B8A" w:rsidP="00F20B8A">
      <w:pPr>
        <w:pStyle w:val="HELPsbulletedlist"/>
        <w:numPr>
          <w:ilvl w:val="2"/>
          <w:numId w:val="15"/>
        </w:numPr>
      </w:pPr>
      <w:r w:rsidRPr="00B2427F">
        <w:t>(Teachers consult with your school behavioral health staff, school counselors and PBIS team to collect and share school specific resources to support student and staff mental health.)</w:t>
      </w:r>
    </w:p>
    <w:p w14:paraId="67C60578" w14:textId="299CA149" w:rsidR="00F20B8A" w:rsidRDefault="00F20B8A" w:rsidP="00F20B8A">
      <w:pPr>
        <w:pStyle w:val="HELPssubhead"/>
      </w:pPr>
      <w:r>
        <w:t>Activity 3: ME Health Resource Scavenger Hunt (Attachment 4.2)</w:t>
      </w:r>
    </w:p>
    <w:p w14:paraId="32CCB831" w14:textId="77777777" w:rsidR="00F20B8A" w:rsidRDefault="00F20B8A" w:rsidP="00F20B8A">
      <w:pPr>
        <w:pStyle w:val="HELPsbulletedlist"/>
      </w:pPr>
      <w:r>
        <w:rPr>
          <w:b/>
        </w:rPr>
        <w:t xml:space="preserve">Directions for the </w:t>
      </w:r>
      <w:r>
        <w:rPr>
          <w:b/>
          <w:i/>
        </w:rPr>
        <w:t>Resource Scavenger Hunt:</w:t>
      </w:r>
      <w:r>
        <w:rPr>
          <w:i/>
        </w:rPr>
        <w:t xml:space="preserve"> </w:t>
      </w:r>
      <w:r>
        <w:t>When we need support to help balance our ME health, it is important to have accessible resources. You will be identifying trusted adults in your life who can support you; school personnel who could help you; and community, state, and national resources that are available for strengthening and supporting your MEH. </w:t>
      </w:r>
    </w:p>
    <w:p w14:paraId="72C30358" w14:textId="77777777" w:rsidR="00F20B8A" w:rsidRDefault="00F20B8A" w:rsidP="00F20B8A">
      <w:pPr>
        <w:pStyle w:val="HELPsbulletedlist"/>
        <w:numPr>
          <w:ilvl w:val="1"/>
          <w:numId w:val="15"/>
        </w:numPr>
      </w:pPr>
      <w:r>
        <w:rPr>
          <w:i/>
        </w:rPr>
        <w:t>*Students will need a computer to complete this assignment. </w:t>
      </w:r>
    </w:p>
    <w:p w14:paraId="3E64351D" w14:textId="77777777" w:rsidR="00F20B8A" w:rsidRDefault="00F20B8A" w:rsidP="00F20B8A">
      <w:pPr>
        <w:pStyle w:val="HELPsbulletedlist"/>
        <w:numPr>
          <w:ilvl w:val="1"/>
          <w:numId w:val="15"/>
        </w:numPr>
        <w:rPr>
          <w:i/>
        </w:rPr>
      </w:pPr>
      <w:r>
        <w:rPr>
          <w:i/>
        </w:rPr>
        <w:t>*It is important to be monitoring student work during this activity and offer support when needed. </w:t>
      </w:r>
    </w:p>
    <w:p w14:paraId="255673D3" w14:textId="77777777" w:rsidR="00F20B8A" w:rsidRPr="004A4052" w:rsidRDefault="00F20B8A" w:rsidP="00F20B8A">
      <w:pPr>
        <w:pStyle w:val="HELPsbulletedlist"/>
        <w:numPr>
          <w:ilvl w:val="1"/>
          <w:numId w:val="15"/>
        </w:numPr>
        <w:rPr>
          <w:iCs/>
        </w:rPr>
      </w:pPr>
      <w:r>
        <w:rPr>
          <w:iCs/>
        </w:rPr>
        <w:t xml:space="preserve">Share the details of the resource from your scavenger hunt. Discuss what you found and usefulness. </w:t>
      </w:r>
    </w:p>
    <w:p w14:paraId="00A63AC6" w14:textId="49B61A12" w:rsidR="00F20B8A" w:rsidRDefault="00F20B8A" w:rsidP="00F20B8A">
      <w:pPr>
        <w:pStyle w:val="HELPssubhead"/>
      </w:pPr>
      <w:r>
        <w:t>Activity 4: Recognize, Reach Out, Resources Practice (Attachment 4.3: Support for ME Scenarios)</w:t>
      </w:r>
    </w:p>
    <w:p w14:paraId="04297E99" w14:textId="77777777" w:rsidR="00F20B8A" w:rsidRDefault="00F20B8A" w:rsidP="00F20B8A">
      <w:pPr>
        <w:pStyle w:val="HELPsbulletedlist"/>
      </w:pPr>
      <w:r>
        <w:t>Teacher Notes: Now that we have identified overwhelming feelings and urgent signs. ME health professionals and call and text resources, let’s practice what ME health resources would best align with various situations. Model a situation and then have your students complete the other scenario.  </w:t>
      </w:r>
    </w:p>
    <w:p w14:paraId="46EA5DB1" w14:textId="77777777" w:rsidR="00F20B8A" w:rsidRDefault="00F20B8A" w:rsidP="00F20B8A">
      <w:pPr>
        <w:pStyle w:val="HELPsbulletedlist"/>
        <w:numPr>
          <w:ilvl w:val="1"/>
          <w:numId w:val="15"/>
        </w:numPr>
        <w:rPr>
          <w:i/>
        </w:rPr>
      </w:pPr>
      <w:r>
        <w:t>Situation 1 - You notice multiple cuts on a classmate's arm. You ask them what happened, and they ignore you and walk away. What support will you reach out to in this situation? </w:t>
      </w:r>
    </w:p>
    <w:p w14:paraId="281937CA" w14:textId="77777777" w:rsidR="00F20B8A" w:rsidRDefault="00F20B8A" w:rsidP="00F20B8A">
      <w:pPr>
        <w:pStyle w:val="HELPsbulletedlist"/>
        <w:numPr>
          <w:ilvl w:val="2"/>
          <w:numId w:val="15"/>
        </w:numPr>
        <w:rPr>
          <w:i/>
        </w:rPr>
      </w:pPr>
      <w:r>
        <w:rPr>
          <w:i/>
        </w:rPr>
        <w:t>Possible answers -</w:t>
      </w:r>
      <w:r>
        <w:t xml:space="preserve"> Teacher, counselor, dean, school resource officer, etc. </w:t>
      </w:r>
    </w:p>
    <w:p w14:paraId="6A7E1281" w14:textId="77777777" w:rsidR="00F20B8A" w:rsidRDefault="00F20B8A" w:rsidP="00F20B8A">
      <w:pPr>
        <w:pStyle w:val="HELPsbulletedlist"/>
        <w:numPr>
          <w:ilvl w:val="1"/>
          <w:numId w:val="15"/>
        </w:numPr>
        <w:rPr>
          <w:i/>
        </w:rPr>
      </w:pPr>
      <w:r>
        <w:t>Situation 2 - Your brother has been using alcohol and other drugs. He tells you he is fine and to mind your own business. You are even more concerned when you see his social media page talking about not wanting to be here anymore. What do you recognize? Will you reach out? What resources could you use in this situation?  </w:t>
      </w:r>
    </w:p>
    <w:p w14:paraId="0198BBB4" w14:textId="77777777" w:rsidR="00F20B8A" w:rsidRDefault="00F20B8A" w:rsidP="00F20B8A">
      <w:pPr>
        <w:pStyle w:val="HELPsbulletedlist"/>
        <w:numPr>
          <w:ilvl w:val="2"/>
          <w:numId w:val="15"/>
        </w:numPr>
        <w:rPr>
          <w:i/>
        </w:rPr>
      </w:pPr>
      <w:r>
        <w:rPr>
          <w:i/>
        </w:rPr>
        <w:t xml:space="preserve">Possible answers - </w:t>
      </w:r>
      <w:r>
        <w:t>Parents, 988, Crisis Text Line (741741)</w:t>
      </w:r>
    </w:p>
    <w:p w14:paraId="5B659DE3" w14:textId="77777777" w:rsidR="00F20B8A" w:rsidRDefault="00F20B8A" w:rsidP="00F20B8A">
      <w:pPr>
        <w:pStyle w:val="HELPsbulletedlist"/>
      </w:pPr>
      <w:r>
        <w:t xml:space="preserve">*It is important to address this is an urgent warning sign. Urgent warning signs cannot be ignored. Reach out to a trusted adult, mental health resource or 911. </w:t>
      </w:r>
    </w:p>
    <w:p w14:paraId="646701D4" w14:textId="77777777" w:rsidR="00F20B8A" w:rsidRDefault="00F20B8A" w:rsidP="00F20B8A">
      <w:pPr>
        <w:pStyle w:val="HELPsbulletedlist"/>
        <w:numPr>
          <w:ilvl w:val="1"/>
          <w:numId w:val="15"/>
        </w:numPr>
        <w:rPr>
          <w:i/>
        </w:rPr>
      </w:pPr>
      <w:r>
        <w:t xml:space="preserve">Situation 3 - You have been experiencing anxious feelings that are not connected to any specific event. You have tried to exercise more, talk with friends, and listen to music, but these strategies are </w:t>
      </w:r>
      <w:r>
        <w:lastRenderedPageBreak/>
        <w:t>not working. What do you recognize? Will you reach out? What resources could you use in this situation?  </w:t>
      </w:r>
    </w:p>
    <w:p w14:paraId="5EBE0AB0" w14:textId="77777777" w:rsidR="00F20B8A" w:rsidRDefault="00F20B8A" w:rsidP="00F20B8A">
      <w:pPr>
        <w:pStyle w:val="HELPsbulletedlist"/>
        <w:numPr>
          <w:ilvl w:val="2"/>
          <w:numId w:val="15"/>
        </w:numPr>
        <w:rPr>
          <w:i/>
        </w:rPr>
      </w:pPr>
      <w:r>
        <w:rPr>
          <w:i/>
        </w:rPr>
        <w:t xml:space="preserve">Possible answers - </w:t>
      </w:r>
      <w:r>
        <w:t>Parent/guardian, licensed professional counselor, social worker, etc. </w:t>
      </w:r>
    </w:p>
    <w:p w14:paraId="3BACF8A0" w14:textId="77777777" w:rsidR="00F20B8A" w:rsidRDefault="00F20B8A" w:rsidP="00F20B8A">
      <w:pPr>
        <w:pStyle w:val="HELPsbulletedlist"/>
        <w:numPr>
          <w:ilvl w:val="1"/>
          <w:numId w:val="15"/>
        </w:numPr>
        <w:rPr>
          <w:i/>
        </w:rPr>
      </w:pPr>
      <w:r>
        <w:t>Situation 4 - You are experiencing a lot of stress balancing soccer practice and your schoolwork. You want to continue to play soccer because you love the sport. You also like being on a team with your friends. Maintaining your grades is also important to you. What do you recognize? Will you reach out? What resources could you use in this situation?  </w:t>
      </w:r>
    </w:p>
    <w:p w14:paraId="75CAE12C" w14:textId="77777777" w:rsidR="00F20B8A" w:rsidRPr="00C83DCB" w:rsidRDefault="00F20B8A" w:rsidP="00F20B8A">
      <w:pPr>
        <w:pStyle w:val="HELPsbulletedlist"/>
        <w:numPr>
          <w:ilvl w:val="2"/>
          <w:numId w:val="15"/>
        </w:numPr>
        <w:rPr>
          <w:i/>
        </w:rPr>
      </w:pPr>
      <w:r>
        <w:rPr>
          <w:i/>
        </w:rPr>
        <w:t xml:space="preserve">Possible answers - </w:t>
      </w:r>
      <w:r>
        <w:t>Soccer coach, teachers, parents, school counselor, etc. </w:t>
      </w:r>
    </w:p>
    <w:p w14:paraId="4248763F" w14:textId="77777777" w:rsidR="00A93783" w:rsidRPr="00A93783" w:rsidRDefault="00F20B8A" w:rsidP="00A93783">
      <w:pPr>
        <w:pStyle w:val="HELPsHeadline"/>
      </w:pPr>
      <w:r>
        <w:t xml:space="preserve">Closure: </w:t>
      </w:r>
    </w:p>
    <w:p w14:paraId="032D4707" w14:textId="6C819545" w:rsidR="00F20B8A" w:rsidRDefault="00F20B8A" w:rsidP="00F20B8A">
      <w:pPr>
        <w:pStyle w:val="HELPsbulletedlist"/>
      </w:pPr>
      <w:r>
        <w:t xml:space="preserve">Have students share the resources they would reach out to for each of the situations in Attachment #3. </w:t>
      </w:r>
    </w:p>
    <w:p w14:paraId="7B0A9C8C" w14:textId="77777777" w:rsidR="00F20B8A" w:rsidRDefault="00F20B8A" w:rsidP="00F20B8A">
      <w:pPr>
        <w:pStyle w:val="HELPsbulletedlist"/>
      </w:pPr>
      <w:r>
        <w:t>Can you share resources you would reach out to for support for ME health?</w:t>
      </w:r>
    </w:p>
    <w:p w14:paraId="6124B23A" w14:textId="77777777" w:rsidR="00F20B8A" w:rsidRDefault="00F20B8A" w:rsidP="00F20B8A">
      <w:pPr>
        <w:pStyle w:val="HELPsbulletedlist"/>
      </w:pPr>
      <w:r>
        <w:t>How can these resources support ME Health?</w:t>
      </w:r>
    </w:p>
    <w:p w14:paraId="57D64624" w14:textId="77777777" w:rsidR="00F20B8A" w:rsidRDefault="00F20B8A" w:rsidP="00F20B8A">
      <w:pPr>
        <w:pStyle w:val="HELPsbulletedlist"/>
      </w:pPr>
      <w:r>
        <w:t xml:space="preserve">In Lesson 5 we will practice communication skills, so you feel comfortable and confident to share your feelings, describe what you need, and ask for support. </w:t>
      </w:r>
    </w:p>
    <w:p w14:paraId="78B9884C" w14:textId="77777777" w:rsidR="00A93783" w:rsidRDefault="00A93783" w:rsidP="00A93783">
      <w:pPr>
        <w:pStyle w:val="HELPsHeadline"/>
      </w:pPr>
    </w:p>
    <w:p w14:paraId="32B03EF6" w14:textId="5E68E22C" w:rsidR="00A93783" w:rsidRPr="00A93783" w:rsidRDefault="00F20B8A" w:rsidP="00A93783">
      <w:pPr>
        <w:pStyle w:val="HELPsHeadline"/>
      </w:pPr>
      <w:r w:rsidRPr="00A93783">
        <w:t xml:space="preserve">Lesson Resources: </w:t>
      </w:r>
    </w:p>
    <w:p w14:paraId="524DC292" w14:textId="4AEAF470" w:rsidR="00F20B8A" w:rsidRDefault="00F20B8A" w:rsidP="00F20B8A">
      <w:pPr>
        <w:pStyle w:val="HELPsbodycopy"/>
      </w:pPr>
      <w:r>
        <w:t xml:space="preserve">These are additional materials outside of the Behavioral HELP Mental Emotional Health (MEH) Curriculum that provide information that supports the development or implementation of the </w:t>
      </w:r>
      <w:commentRangeStart w:id="0"/>
      <w:r>
        <w:t>lesson</w:t>
      </w:r>
      <w:commentRangeEnd w:id="0"/>
      <w:r>
        <w:rPr>
          <w:rStyle w:val="CommentReference"/>
        </w:rPr>
        <w:commentReference w:id="0"/>
      </w:r>
      <w:r>
        <w:t>. </w:t>
      </w:r>
    </w:p>
    <w:p w14:paraId="0C2E3FAC" w14:textId="77777777" w:rsidR="00F20B8A" w:rsidRPr="00F20B8A" w:rsidRDefault="00F20B8A" w:rsidP="00F20B8A">
      <w:pPr>
        <w:pStyle w:val="HELPsbulletedlist"/>
        <w:rPr>
          <w:sz w:val="18"/>
          <w:szCs w:val="18"/>
        </w:rPr>
      </w:pPr>
      <w:hyperlink r:id="rId18">
        <w:r w:rsidRPr="00F20B8A">
          <w:rPr>
            <w:color w:val="0563C1"/>
            <w:sz w:val="18"/>
            <w:szCs w:val="18"/>
            <w:u w:val="single"/>
          </w:rPr>
          <w:t>https://suicidology.org/2023/08/11/the-cdc-provisional-2022-data-reports-a-record-high-in-suicide-deaths/</w:t>
        </w:r>
      </w:hyperlink>
      <w:r w:rsidRPr="00F20B8A">
        <w:rPr>
          <w:sz w:val="18"/>
          <w:szCs w:val="18"/>
        </w:rPr>
        <w:t> </w:t>
      </w:r>
    </w:p>
    <w:p w14:paraId="654D5AC9" w14:textId="77777777" w:rsidR="00F20B8A" w:rsidRPr="00F20B8A" w:rsidRDefault="00F20B8A" w:rsidP="00F20B8A">
      <w:pPr>
        <w:pStyle w:val="HELPsbulletedlist"/>
        <w:rPr>
          <w:sz w:val="18"/>
          <w:szCs w:val="18"/>
        </w:rPr>
      </w:pPr>
      <w:hyperlink r:id="rId19">
        <w:r w:rsidRPr="00F20B8A">
          <w:rPr>
            <w:color w:val="0563C1"/>
            <w:sz w:val="18"/>
            <w:szCs w:val="18"/>
            <w:u w:val="single"/>
          </w:rPr>
          <w:t>https://988lifeline.org/wp-content/uploads/2022/09/HowOurCallsAreRouted-InfographicsRefresh-2.pdf</w:t>
        </w:r>
      </w:hyperlink>
      <w:r w:rsidRPr="00F20B8A">
        <w:rPr>
          <w:sz w:val="18"/>
          <w:szCs w:val="18"/>
        </w:rPr>
        <w:t> </w:t>
      </w:r>
    </w:p>
    <w:p w14:paraId="63A0BECA" w14:textId="77777777" w:rsidR="00F20B8A" w:rsidRPr="00F20B8A" w:rsidRDefault="00F20B8A" w:rsidP="00F20B8A">
      <w:pPr>
        <w:pStyle w:val="HELPsbulletedlist"/>
        <w:rPr>
          <w:sz w:val="18"/>
          <w:szCs w:val="18"/>
        </w:rPr>
      </w:pPr>
      <w:hyperlink r:id="rId20" w:anchor=":~:text=First%2C%20you'll%20hear%20a,you%20will%20answer%20the%20phone">
        <w:r w:rsidRPr="00F20B8A">
          <w:rPr>
            <w:color w:val="0563C1"/>
            <w:sz w:val="18"/>
            <w:szCs w:val="18"/>
            <w:u w:val="single"/>
          </w:rPr>
          <w:t>https://988lifeline.org/talk-to-someone-now/#:~:text=</w:t>
        </w:r>
      </w:hyperlink>
      <w:hyperlink r:id="rId21" w:anchor=":~:text=First%2C%20you'll%20hear%20a,you%20will%20answer%20the%20phone">
        <w:r w:rsidRPr="00F20B8A">
          <w:rPr>
            <w:color w:val="0563C1"/>
            <w:sz w:val="18"/>
            <w:szCs w:val="18"/>
            <w:u w:val="single"/>
          </w:rPr>
          <w:t>First%2C%20you'll%20hear%20a</w:t>
        </w:r>
      </w:hyperlink>
      <w:hyperlink r:id="rId22" w:anchor=":~:text=First%2C%20you'll%20hear%20a,you%20will%20answer%20the%20phone">
        <w:r w:rsidRPr="00F20B8A">
          <w:rPr>
            <w:color w:val="0563C1"/>
            <w:sz w:val="18"/>
            <w:szCs w:val="18"/>
            <w:u w:val="single"/>
          </w:rPr>
          <w:t>,</w:t>
        </w:r>
      </w:hyperlink>
      <w:hyperlink r:id="rId23" w:anchor=":~:text=First%2C%20you'll%20hear%20a,you%20will%20answer%20the%20phone">
        <w:r w:rsidRPr="00F20B8A">
          <w:rPr>
            <w:color w:val="0563C1"/>
            <w:sz w:val="18"/>
            <w:szCs w:val="18"/>
            <w:u w:val="single"/>
          </w:rPr>
          <w:t>you%20will%20answer%20the%20phone</w:t>
        </w:r>
      </w:hyperlink>
      <w:r w:rsidRPr="00F20B8A">
        <w:rPr>
          <w:sz w:val="18"/>
          <w:szCs w:val="18"/>
        </w:rPr>
        <w:t>. </w:t>
      </w:r>
    </w:p>
    <w:p w14:paraId="28C42932" w14:textId="77777777" w:rsidR="00F20B8A" w:rsidRPr="00F20B8A" w:rsidRDefault="00F20B8A" w:rsidP="00F20B8A">
      <w:pPr>
        <w:pStyle w:val="HELPsbulletedlist"/>
        <w:rPr>
          <w:sz w:val="18"/>
          <w:szCs w:val="18"/>
        </w:rPr>
      </w:pPr>
      <w:hyperlink r:id="rId24" w:anchor="1-3">
        <w:r w:rsidRPr="00F20B8A">
          <w:rPr>
            <w:color w:val="0563C1"/>
            <w:sz w:val="18"/>
            <w:szCs w:val="18"/>
            <w:u w:val="single"/>
          </w:rPr>
          <w:t>https://www.webmd.com/a-to-z-guides/what-is-psychotherapist#1-3</w:t>
        </w:r>
      </w:hyperlink>
      <w:r w:rsidRPr="00F20B8A">
        <w:rPr>
          <w:sz w:val="18"/>
          <w:szCs w:val="18"/>
        </w:rPr>
        <w:t> </w:t>
      </w:r>
    </w:p>
    <w:p w14:paraId="086D2687" w14:textId="77777777" w:rsidR="00F20B8A" w:rsidRPr="00F20B8A" w:rsidRDefault="00F20B8A" w:rsidP="00F20B8A">
      <w:pPr>
        <w:pStyle w:val="HELPsbulletedlist"/>
        <w:rPr>
          <w:sz w:val="18"/>
          <w:szCs w:val="18"/>
        </w:rPr>
      </w:pPr>
      <w:hyperlink r:id="rId25">
        <w:r w:rsidRPr="00F20B8A">
          <w:rPr>
            <w:color w:val="0563C1"/>
            <w:sz w:val="18"/>
            <w:szCs w:val="18"/>
            <w:u w:val="single"/>
          </w:rPr>
          <w:t>https://www.nimh.nih.gov/health/publications/warning-signs-of-suicide</w:t>
        </w:r>
      </w:hyperlink>
    </w:p>
    <w:p w14:paraId="5E6BC7D5" w14:textId="77777777" w:rsidR="00F20B8A" w:rsidRPr="00F20B8A" w:rsidRDefault="00F20B8A" w:rsidP="00F20B8A">
      <w:pPr>
        <w:pStyle w:val="HELPsbulletedlist"/>
        <w:rPr>
          <w:sz w:val="18"/>
          <w:szCs w:val="18"/>
        </w:rPr>
      </w:pPr>
      <w:hyperlink r:id="rId26" w:anchor=":~:text=The%20most%20common%20mental%20illnesses,%2C%20anxiety%2C%20and%2For%20emptiness">
        <w:r w:rsidRPr="00F20B8A">
          <w:rPr>
            <w:color w:val="0563C1"/>
            <w:sz w:val="18"/>
            <w:szCs w:val="18"/>
            <w:u w:val="single"/>
          </w:rPr>
          <w:t>https://www.pennmedicine.org/updates/blogs/health-and-wellness/2017/may/teens-mental-health#:~:</w:t>
        </w:r>
      </w:hyperlink>
      <w:hyperlink r:id="rId27" w:anchor=":~:text=The%20most%20common%20mental%20illnesses,%2C%20anxiety%2C%20and%2For%20emptiness">
        <w:r w:rsidRPr="00F20B8A">
          <w:rPr>
            <w:color w:val="0563C1"/>
            <w:sz w:val="18"/>
            <w:szCs w:val="18"/>
            <w:u w:val="single"/>
          </w:rPr>
          <w:t>text=The%20most%20common%20mental%20illnesses</w:t>
        </w:r>
      </w:hyperlink>
      <w:hyperlink r:id="rId28" w:anchor=":~:text=The%20most%20common%20mental%20illnesses,%2C%20anxiety%2C%20and%2For%20emptiness">
        <w:r w:rsidRPr="00F20B8A">
          <w:rPr>
            <w:color w:val="0563C1"/>
            <w:sz w:val="18"/>
            <w:szCs w:val="18"/>
            <w:u w:val="single"/>
          </w:rPr>
          <w:t>,</w:t>
        </w:r>
      </w:hyperlink>
      <w:hyperlink r:id="rId29" w:anchor=":~:text=The%20most%20common%20mental%20illnesses,%2C%20anxiety%2C%20and%2For%20emptiness">
        <w:r w:rsidRPr="00F20B8A">
          <w:rPr>
            <w:color w:val="0563C1"/>
            <w:sz w:val="18"/>
            <w:szCs w:val="18"/>
            <w:u w:val="single"/>
          </w:rPr>
          <w:t>%2C%20anxiety%2C%20and%2For%20emptiness</w:t>
        </w:r>
      </w:hyperlink>
      <w:r w:rsidRPr="00F20B8A">
        <w:rPr>
          <w:sz w:val="18"/>
          <w:szCs w:val="18"/>
        </w:rPr>
        <w:t> </w:t>
      </w:r>
    </w:p>
    <w:p w14:paraId="67DE1875" w14:textId="77777777" w:rsidR="00F20B8A" w:rsidRPr="00F20B8A" w:rsidRDefault="00F20B8A" w:rsidP="00F20B8A">
      <w:pPr>
        <w:pStyle w:val="HELPsbulletedlist"/>
        <w:rPr>
          <w:sz w:val="18"/>
          <w:szCs w:val="18"/>
        </w:rPr>
      </w:pPr>
      <w:hyperlink r:id="rId30" w:anchor=":~:text=First%20Steps%20to%20Finding%20Help,than%20one%20person%20before%20choosing">
        <w:r w:rsidRPr="00F20B8A">
          <w:rPr>
            <w:color w:val="0563C1"/>
            <w:sz w:val="18"/>
            <w:szCs w:val="18"/>
            <w:u w:val="single"/>
          </w:rPr>
          <w:t>https://www.mhanational.org/finding-help-when-get-it-and-where-go#:~:text=</w:t>
        </w:r>
      </w:hyperlink>
      <w:hyperlink r:id="rId31" w:anchor=":~:text=First%20Steps%20to%20Finding%20Help,than%20one%20person%20before%20choosing">
        <w:r w:rsidRPr="00F20B8A">
          <w:rPr>
            <w:color w:val="0563C1"/>
            <w:sz w:val="18"/>
            <w:szCs w:val="18"/>
            <w:u w:val="single"/>
          </w:rPr>
          <w:t>First%20Steps%20to%20Finding%20Help</w:t>
        </w:r>
      </w:hyperlink>
      <w:hyperlink r:id="rId32" w:anchor=":~:text=First%20Steps%20to%20Finding%20Help,than%20one%20person%20before%20choosing">
        <w:r w:rsidRPr="00F20B8A">
          <w:rPr>
            <w:color w:val="0563C1"/>
            <w:sz w:val="18"/>
            <w:szCs w:val="18"/>
            <w:u w:val="single"/>
          </w:rPr>
          <w:t>,</w:t>
        </w:r>
      </w:hyperlink>
      <w:hyperlink r:id="rId33" w:anchor=":~:text=First%20Steps%20to%20Finding%20Help,than%20one%20person%20before%20choosing">
        <w:r w:rsidRPr="00F20B8A">
          <w:rPr>
            <w:color w:val="0563C1"/>
            <w:sz w:val="18"/>
            <w:szCs w:val="18"/>
            <w:u w:val="single"/>
          </w:rPr>
          <w:t>than%20one%20person%20before%20choosing</w:t>
        </w:r>
      </w:hyperlink>
      <w:r w:rsidRPr="00F20B8A">
        <w:rPr>
          <w:sz w:val="18"/>
          <w:szCs w:val="18"/>
        </w:rPr>
        <w:t>. </w:t>
      </w:r>
    </w:p>
    <w:p w14:paraId="4E5D37CA" w14:textId="77777777" w:rsidR="00F20B8A" w:rsidRPr="00F20B8A" w:rsidRDefault="00F20B8A" w:rsidP="00F20B8A">
      <w:pPr>
        <w:pStyle w:val="HELPsbulletedlist"/>
        <w:rPr>
          <w:sz w:val="18"/>
          <w:szCs w:val="18"/>
        </w:rPr>
      </w:pPr>
      <w:hyperlink r:id="rId34" w:anchor=":~:text=The%20CRAAP%20Test%20is%20a,each%20word%20in%20the%20acronym">
        <w:r w:rsidRPr="00F20B8A">
          <w:rPr>
            <w:color w:val="0563C1"/>
            <w:sz w:val="18"/>
            <w:szCs w:val="18"/>
            <w:u w:val="single"/>
          </w:rPr>
          <w:t>https://www.edutopia.org/article/students-identify-credible-research-sources/#:~:</w:t>
        </w:r>
      </w:hyperlink>
      <w:hyperlink r:id="rId35" w:anchor=":~:text=The%20CRAAP%20Test%20is%20a,each%20word%20in%20the%20acronym">
        <w:r w:rsidRPr="00F20B8A">
          <w:rPr>
            <w:color w:val="0563C1"/>
            <w:sz w:val="18"/>
            <w:szCs w:val="18"/>
            <w:u w:val="single"/>
          </w:rPr>
          <w:t>text=The%20CRAAP%20Test%20is%20a</w:t>
        </w:r>
      </w:hyperlink>
      <w:hyperlink r:id="rId36" w:anchor=":~:text=The%20CRAAP%20Test%20is%20a,each%20word%20in%20the%20acronym">
        <w:r w:rsidRPr="00F20B8A">
          <w:rPr>
            <w:color w:val="0563C1"/>
            <w:sz w:val="18"/>
            <w:szCs w:val="18"/>
            <w:u w:val="single"/>
          </w:rPr>
          <w:t>,</w:t>
        </w:r>
      </w:hyperlink>
      <w:hyperlink r:id="rId37" w:anchor=":~:text=The%20CRAAP%20Test%20is%20a,each%20word%20in%20the%20acronym">
        <w:r w:rsidRPr="00F20B8A">
          <w:rPr>
            <w:color w:val="0563C1"/>
            <w:sz w:val="18"/>
            <w:szCs w:val="18"/>
            <w:u w:val="single"/>
          </w:rPr>
          <w:t>each%20word%20in%20the%20acronym</w:t>
        </w:r>
      </w:hyperlink>
      <w:r w:rsidRPr="00F20B8A">
        <w:rPr>
          <w:sz w:val="18"/>
          <w:szCs w:val="18"/>
        </w:rPr>
        <w:t>. </w:t>
      </w:r>
    </w:p>
    <w:p w14:paraId="693220D0" w14:textId="77777777" w:rsidR="00F20B8A" w:rsidRPr="00F20B8A" w:rsidRDefault="00F20B8A" w:rsidP="00F20B8A">
      <w:pPr>
        <w:pStyle w:val="HELPsbulletedlist"/>
        <w:rPr>
          <w:sz w:val="18"/>
          <w:szCs w:val="18"/>
        </w:rPr>
      </w:pPr>
      <w:hyperlink r:id="rId38">
        <w:r w:rsidRPr="00F20B8A">
          <w:rPr>
            <w:color w:val="0563C1"/>
            <w:sz w:val="18"/>
            <w:szCs w:val="18"/>
            <w:u w:val="single"/>
          </w:rPr>
          <w:t>https://library.csuchico.edu/sites/default/files/craap-test.pdf</w:t>
        </w:r>
      </w:hyperlink>
      <w:r w:rsidRPr="00F20B8A">
        <w:rPr>
          <w:sz w:val="18"/>
          <w:szCs w:val="18"/>
        </w:rPr>
        <w:t> </w:t>
      </w:r>
    </w:p>
    <w:p w14:paraId="193D2E8B" w14:textId="1040B86E" w:rsidR="00EA6EE3" w:rsidRPr="00C72959" w:rsidRDefault="00EA6EE3" w:rsidP="00F20B8A">
      <w:pPr>
        <w:pStyle w:val="HELPsbulletedlist"/>
        <w:numPr>
          <w:ilvl w:val="0"/>
          <w:numId w:val="0"/>
        </w:numPr>
      </w:pPr>
      <w:r w:rsidRPr="00C72959">
        <w:rPr>
          <w:rFonts w:eastAsia="Arial"/>
          <w:lang w:val="en"/>
        </w:rPr>
        <w:br w:type="page"/>
      </w:r>
    </w:p>
    <w:p w14:paraId="11FF90C3" w14:textId="77777777" w:rsidR="00F20B8A" w:rsidRPr="005A0D88" w:rsidRDefault="00F20B8A" w:rsidP="00F20B8A">
      <w:pPr>
        <w:pStyle w:val="HELPssubhead"/>
      </w:pPr>
      <w:r>
        <w:lastRenderedPageBreak/>
        <w:t>Attachment 4.1: ME Health Notes </w:t>
      </w:r>
    </w:p>
    <w:p w14:paraId="14613DE4" w14:textId="3BE360C4" w:rsidR="00F20B8A" w:rsidRPr="007058AC" w:rsidRDefault="00F20B8A" w:rsidP="00A93783">
      <w:pPr>
        <w:pStyle w:val="HELPsbodycopy"/>
        <w:numPr>
          <w:ilvl w:val="0"/>
          <w:numId w:val="101"/>
        </w:numPr>
      </w:pPr>
      <w:r w:rsidRPr="007058AC">
        <w:t>Which of the following requires you REACH OUT to 911 or a ME health professional?</w:t>
      </w:r>
    </w:p>
    <w:p w14:paraId="71901E61" w14:textId="77777777" w:rsidR="00F20B8A" w:rsidRPr="007058AC" w:rsidRDefault="00F20B8A" w:rsidP="00A93783">
      <w:pPr>
        <w:pStyle w:val="HELPsbodycopy"/>
        <w:numPr>
          <w:ilvl w:val="0"/>
          <w:numId w:val="102"/>
        </w:numPr>
      </w:pPr>
      <w:r w:rsidRPr="007058AC">
        <w:t>Everyday feelings</w:t>
      </w:r>
    </w:p>
    <w:p w14:paraId="40EA652D" w14:textId="77777777" w:rsidR="00F20B8A" w:rsidRPr="007058AC" w:rsidRDefault="00F20B8A" w:rsidP="00A93783">
      <w:pPr>
        <w:pStyle w:val="HELPsbodycopy"/>
        <w:numPr>
          <w:ilvl w:val="0"/>
          <w:numId w:val="102"/>
        </w:numPr>
      </w:pPr>
      <w:r w:rsidRPr="007058AC">
        <w:t>Overwhelming feelings</w:t>
      </w:r>
    </w:p>
    <w:p w14:paraId="7B384570" w14:textId="77777777" w:rsidR="00F20B8A" w:rsidRPr="007058AC" w:rsidRDefault="00F20B8A" w:rsidP="00A93783">
      <w:pPr>
        <w:pStyle w:val="HELPsbodycopy"/>
        <w:numPr>
          <w:ilvl w:val="0"/>
          <w:numId w:val="102"/>
        </w:numPr>
      </w:pPr>
      <w:r w:rsidRPr="007058AC">
        <w:t>Urgent signs of a MH concern</w:t>
      </w:r>
    </w:p>
    <w:p w14:paraId="38CCCE94" w14:textId="77777777" w:rsidR="00F20B8A" w:rsidRPr="007058AC" w:rsidRDefault="00F20B8A" w:rsidP="00A93783">
      <w:pPr>
        <w:pStyle w:val="HELPsbodycopy"/>
        <w:numPr>
          <w:ilvl w:val="0"/>
          <w:numId w:val="102"/>
        </w:numPr>
      </w:pPr>
      <w:r w:rsidRPr="007058AC">
        <w:t>Strong feelings</w:t>
      </w:r>
    </w:p>
    <w:p w14:paraId="241DC508" w14:textId="77777777" w:rsidR="00F20B8A" w:rsidRDefault="00F20B8A" w:rsidP="00F20B8A">
      <w:pPr>
        <w:pStyle w:val="HELPsbodycopy"/>
        <w:rPr>
          <w:b/>
        </w:rPr>
      </w:pPr>
    </w:p>
    <w:p w14:paraId="6DE7FBA0" w14:textId="77777777" w:rsidR="00A93783" w:rsidRPr="00A93783" w:rsidRDefault="00F20B8A" w:rsidP="00A93783">
      <w:pPr>
        <w:pStyle w:val="HELPsbodycopy"/>
        <w:numPr>
          <w:ilvl w:val="0"/>
          <w:numId w:val="101"/>
        </w:numPr>
      </w:pPr>
      <w:r>
        <w:rPr>
          <w:b/>
        </w:rPr>
        <w:t>Describe urgent warning signs</w:t>
      </w:r>
    </w:p>
    <w:p w14:paraId="64F5CB73" w14:textId="77777777" w:rsidR="00A93783" w:rsidRDefault="00A93783" w:rsidP="00A93783">
      <w:pPr>
        <w:pStyle w:val="HELPsbodycopy"/>
        <w:rPr>
          <w:b/>
        </w:rPr>
      </w:pPr>
    </w:p>
    <w:p w14:paraId="2ED57714" w14:textId="77777777" w:rsidR="00A93783" w:rsidRDefault="00A93783" w:rsidP="00A93783">
      <w:pPr>
        <w:pStyle w:val="HELPsbodycopy"/>
        <w:rPr>
          <w:b/>
        </w:rPr>
      </w:pPr>
    </w:p>
    <w:p w14:paraId="6FA6B6B0" w14:textId="77777777" w:rsidR="00A93783" w:rsidRDefault="00A93783" w:rsidP="00A93783">
      <w:pPr>
        <w:pStyle w:val="HELPsbodycopy"/>
        <w:rPr>
          <w:b/>
        </w:rPr>
      </w:pPr>
    </w:p>
    <w:p w14:paraId="1EEB8D7A" w14:textId="77777777" w:rsidR="00A93783" w:rsidRDefault="00A93783" w:rsidP="00A93783">
      <w:pPr>
        <w:pStyle w:val="HELPsbodycopy"/>
      </w:pPr>
    </w:p>
    <w:p w14:paraId="198C0634" w14:textId="77777777" w:rsidR="00A93783" w:rsidRPr="00A93783" w:rsidRDefault="00F20B8A" w:rsidP="00A93783">
      <w:pPr>
        <w:pStyle w:val="HELPsbodycopy"/>
        <w:numPr>
          <w:ilvl w:val="0"/>
          <w:numId w:val="101"/>
        </w:numPr>
      </w:pPr>
      <w:r w:rsidRPr="00A93783">
        <w:rPr>
          <w:b/>
        </w:rPr>
        <w:t>List two ME health professionals to REACH OUT to?</w:t>
      </w:r>
      <w:r w:rsidRPr="00A93783">
        <w:rPr>
          <w:i/>
        </w:rPr>
        <w:t> </w:t>
      </w:r>
    </w:p>
    <w:p w14:paraId="7001248C" w14:textId="77777777" w:rsidR="00A93783" w:rsidRDefault="00A93783" w:rsidP="00A93783">
      <w:pPr>
        <w:pStyle w:val="HELPsbodycopy"/>
        <w:rPr>
          <w:i/>
        </w:rPr>
      </w:pPr>
    </w:p>
    <w:p w14:paraId="222078A8" w14:textId="77777777" w:rsidR="00A93783" w:rsidRDefault="00A93783" w:rsidP="00A93783">
      <w:pPr>
        <w:pStyle w:val="HELPsbodycopy"/>
        <w:rPr>
          <w:i/>
        </w:rPr>
      </w:pPr>
    </w:p>
    <w:p w14:paraId="652D0E65" w14:textId="77777777" w:rsidR="00A93783" w:rsidRDefault="00A93783" w:rsidP="00A93783">
      <w:pPr>
        <w:pStyle w:val="HELPsbodycopy"/>
        <w:rPr>
          <w:i/>
        </w:rPr>
      </w:pPr>
    </w:p>
    <w:p w14:paraId="431EA96C" w14:textId="77777777" w:rsidR="00A93783" w:rsidRDefault="00A93783" w:rsidP="00A93783">
      <w:pPr>
        <w:pStyle w:val="HELPsbodycopy"/>
      </w:pPr>
    </w:p>
    <w:p w14:paraId="7314382F" w14:textId="080DEEBA" w:rsidR="00F20B8A" w:rsidRPr="00A93783" w:rsidRDefault="00F20B8A" w:rsidP="00A93783">
      <w:pPr>
        <w:pStyle w:val="HELPsbodycopy"/>
        <w:numPr>
          <w:ilvl w:val="0"/>
          <w:numId w:val="101"/>
        </w:numPr>
      </w:pPr>
      <w:r w:rsidRPr="00A93783">
        <w:rPr>
          <w:b/>
        </w:rPr>
        <w:t>List the two hotlines where you can always reach out for support for ME health.</w:t>
      </w:r>
    </w:p>
    <w:p w14:paraId="28A255B1" w14:textId="77777777" w:rsidR="00F20B8A" w:rsidRDefault="00F20B8A" w:rsidP="00F20B8A">
      <w:pPr>
        <w:pBdr>
          <w:top w:val="nil"/>
          <w:left w:val="nil"/>
          <w:bottom w:val="nil"/>
          <w:right w:val="nil"/>
          <w:between w:val="nil"/>
        </w:pBdr>
        <w:rPr>
          <w:b/>
          <w:color w:val="000000"/>
        </w:rPr>
      </w:pPr>
    </w:p>
    <w:p w14:paraId="57A383DE" w14:textId="77777777" w:rsidR="00F20B8A" w:rsidRDefault="00F20B8A">
      <w:pPr>
        <w:spacing w:after="120" w:line="276" w:lineRule="auto"/>
        <w:rPr>
          <w:b/>
          <w:color w:val="000000"/>
        </w:rPr>
      </w:pPr>
      <w:r>
        <w:rPr>
          <w:b/>
          <w:color w:val="000000"/>
        </w:rPr>
        <w:br w:type="page"/>
      </w:r>
    </w:p>
    <w:p w14:paraId="0528E4B4" w14:textId="6BF957A0" w:rsidR="00F20B8A" w:rsidRPr="005A0D88" w:rsidRDefault="00F20B8A" w:rsidP="00F20B8A">
      <w:pPr>
        <w:pStyle w:val="HELPssubhead"/>
      </w:pPr>
      <w:r>
        <w:lastRenderedPageBreak/>
        <w:t>Attachment 4.2: ME Health Resource Scavenger Hunt </w:t>
      </w:r>
    </w:p>
    <w:tbl>
      <w:tblPr>
        <w:tblW w:w="2817" w:type="dxa"/>
        <w:tblLayout w:type="fixed"/>
        <w:tblLook w:val="0400" w:firstRow="0" w:lastRow="0" w:firstColumn="0" w:lastColumn="0" w:noHBand="0" w:noVBand="1"/>
      </w:tblPr>
      <w:tblGrid>
        <w:gridCol w:w="2817"/>
      </w:tblGrid>
      <w:tr w:rsidR="00F20B8A" w14:paraId="36FBA5E6" w14:textId="77777777" w:rsidTr="00D339DB">
        <w:tc>
          <w:tcPr>
            <w:tcW w:w="2817" w:type="dxa"/>
            <w:shd w:val="clear" w:color="auto" w:fill="666666"/>
            <w:tcMar>
              <w:top w:w="100" w:type="dxa"/>
              <w:left w:w="100" w:type="dxa"/>
              <w:bottom w:w="100" w:type="dxa"/>
              <w:right w:w="100" w:type="dxa"/>
            </w:tcMar>
          </w:tcPr>
          <w:p w14:paraId="0CDA8A63" w14:textId="77777777" w:rsidR="00F20B8A" w:rsidRDefault="00F20B8A" w:rsidP="00F20B8A">
            <w:pPr>
              <w:pStyle w:val="HELPsbodycopy"/>
            </w:pPr>
            <w:r>
              <w:rPr>
                <w:color w:val="FFFFFF"/>
              </w:rPr>
              <w:t>Trusted Adult Resources</w:t>
            </w:r>
          </w:p>
        </w:tc>
      </w:tr>
    </w:tbl>
    <w:p w14:paraId="6F18294A" w14:textId="77777777" w:rsidR="00F20B8A" w:rsidRDefault="00F20B8A" w:rsidP="00F20B8A">
      <w:pPr>
        <w:pStyle w:val="HELPsbodycopy"/>
      </w:pPr>
      <w:r w:rsidRPr="00A93783">
        <w:rPr>
          <w:b/>
          <w:bCs/>
        </w:rPr>
        <w:t>Sources of Help.</w:t>
      </w:r>
      <w:r>
        <w:t>  Who are people in your life you can reach out to if I need support to balance your MEH?</w:t>
      </w:r>
    </w:p>
    <w:tbl>
      <w:tblPr>
        <w:tblW w:w="9990" w:type="dxa"/>
        <w:tblInd w:w="-10" w:type="dxa"/>
        <w:tblLayout w:type="fixed"/>
        <w:tblLook w:val="0400" w:firstRow="0" w:lastRow="0" w:firstColumn="0" w:lastColumn="0" w:noHBand="0" w:noVBand="1"/>
      </w:tblPr>
      <w:tblGrid>
        <w:gridCol w:w="10"/>
        <w:gridCol w:w="2420"/>
        <w:gridCol w:w="3600"/>
        <w:gridCol w:w="3960"/>
      </w:tblGrid>
      <w:tr w:rsidR="00F20B8A" w14:paraId="4EC5BB6E" w14:textId="77777777" w:rsidTr="00D339DB">
        <w:trPr>
          <w:gridBefore w:val="1"/>
          <w:wBefore w:w="10" w:type="dxa"/>
          <w:trHeight w:val="431"/>
        </w:trPr>
        <w:tc>
          <w:tcPr>
            <w:tcW w:w="6020" w:type="dxa"/>
            <w:gridSpan w:val="2"/>
            <w:tcBorders>
              <w:top w:val="single" w:sz="8" w:space="0" w:color="000000"/>
              <w:left w:val="single" w:sz="8" w:space="0" w:color="000000"/>
              <w:bottom w:val="single" w:sz="8" w:space="0" w:color="000000"/>
              <w:right w:val="single" w:sz="8" w:space="0" w:color="000000"/>
            </w:tcBorders>
            <w:shd w:val="clear" w:color="auto" w:fill="4FC6E1"/>
            <w:tcMar>
              <w:top w:w="100" w:type="dxa"/>
              <w:left w:w="100" w:type="dxa"/>
              <w:bottom w:w="100" w:type="dxa"/>
              <w:right w:w="100" w:type="dxa"/>
            </w:tcMar>
            <w:vAlign w:val="center"/>
          </w:tcPr>
          <w:p w14:paraId="0CF4F9B1" w14:textId="77777777" w:rsidR="00F20B8A" w:rsidRPr="00A93783" w:rsidRDefault="00F20B8A" w:rsidP="00F20B8A">
            <w:pPr>
              <w:pStyle w:val="HELPsbodycopy"/>
              <w:rPr>
                <w:b/>
                <w:bCs/>
                <w:color w:val="FFFFFF"/>
              </w:rPr>
            </w:pPr>
            <w:r w:rsidRPr="00A93783">
              <w:rPr>
                <w:b/>
                <w:bCs/>
                <w:color w:val="FFFFFF"/>
              </w:rPr>
              <w:t>Name</w:t>
            </w:r>
          </w:p>
        </w:tc>
        <w:tc>
          <w:tcPr>
            <w:tcW w:w="3960" w:type="dxa"/>
            <w:tcBorders>
              <w:top w:val="single" w:sz="8" w:space="0" w:color="000000"/>
              <w:left w:val="single" w:sz="8" w:space="0" w:color="000000"/>
              <w:bottom w:val="single" w:sz="8" w:space="0" w:color="000000"/>
              <w:right w:val="single" w:sz="8" w:space="0" w:color="000000"/>
            </w:tcBorders>
            <w:shd w:val="clear" w:color="auto" w:fill="4FC6E1"/>
            <w:tcMar>
              <w:top w:w="100" w:type="dxa"/>
              <w:left w:w="100" w:type="dxa"/>
              <w:bottom w:w="100" w:type="dxa"/>
              <w:right w:w="100" w:type="dxa"/>
            </w:tcMar>
            <w:vAlign w:val="center"/>
          </w:tcPr>
          <w:p w14:paraId="2D1BADE1" w14:textId="77777777" w:rsidR="00F20B8A" w:rsidRPr="00A93783" w:rsidRDefault="00F20B8A" w:rsidP="00F20B8A">
            <w:pPr>
              <w:pStyle w:val="HELPsbodycopy"/>
              <w:rPr>
                <w:b/>
                <w:bCs/>
                <w:color w:val="FFFFFF"/>
              </w:rPr>
            </w:pPr>
            <w:r w:rsidRPr="00A93783">
              <w:rPr>
                <w:b/>
                <w:bCs/>
                <w:color w:val="FFFFFF"/>
              </w:rPr>
              <w:t>Relationship to You</w:t>
            </w:r>
          </w:p>
          <w:p w14:paraId="19EA5B85" w14:textId="77777777" w:rsidR="00F20B8A" w:rsidRPr="00A93783" w:rsidRDefault="00F20B8A" w:rsidP="00F20B8A">
            <w:pPr>
              <w:pStyle w:val="HELPsbodycopy"/>
              <w:rPr>
                <w:b/>
                <w:bCs/>
                <w:color w:val="FFFFFF"/>
              </w:rPr>
            </w:pPr>
            <w:r w:rsidRPr="00A93783">
              <w:rPr>
                <w:b/>
                <w:bCs/>
                <w:color w:val="FFFFFF"/>
              </w:rPr>
              <w:t>ex. Mom, Dad, Sibling, etc.</w:t>
            </w:r>
          </w:p>
        </w:tc>
      </w:tr>
      <w:tr w:rsidR="00F20B8A" w14:paraId="61CDC45B" w14:textId="77777777" w:rsidTr="00D339DB">
        <w:trPr>
          <w:gridBefore w:val="1"/>
          <w:wBefore w:w="10" w:type="dxa"/>
          <w:trHeight w:val="431"/>
        </w:trPr>
        <w:tc>
          <w:tcPr>
            <w:tcW w:w="6020" w:type="dxa"/>
            <w:gridSpan w:val="2"/>
            <w:tcBorders>
              <w:top w:val="single" w:sz="8" w:space="0" w:color="000000"/>
              <w:left w:val="single" w:sz="8" w:space="0" w:color="000000"/>
              <w:bottom w:val="single" w:sz="8" w:space="0" w:color="000000"/>
              <w:right w:val="single" w:sz="8" w:space="0" w:color="000000"/>
            </w:tcBorders>
          </w:tcPr>
          <w:p w14:paraId="12B45B0F" w14:textId="77777777" w:rsidR="00F20B8A" w:rsidRDefault="00F20B8A" w:rsidP="00F20B8A">
            <w:pPr>
              <w:pStyle w:val="HELPsbodycopy"/>
            </w:pPr>
          </w:p>
        </w:tc>
        <w:tc>
          <w:tcPr>
            <w:tcW w:w="3960" w:type="dxa"/>
            <w:tcBorders>
              <w:top w:val="single" w:sz="8" w:space="0" w:color="000000"/>
              <w:left w:val="single" w:sz="8" w:space="0" w:color="000000"/>
              <w:bottom w:val="single" w:sz="8" w:space="0" w:color="000000"/>
              <w:right w:val="single" w:sz="8" w:space="0" w:color="000000"/>
            </w:tcBorders>
            <w:vAlign w:val="center"/>
          </w:tcPr>
          <w:p w14:paraId="2C15F7BC" w14:textId="77777777" w:rsidR="00F20B8A" w:rsidRDefault="00F20B8A" w:rsidP="00F20B8A">
            <w:pPr>
              <w:pStyle w:val="HELPsbodycopy"/>
            </w:pPr>
            <w:r>
              <w:br/>
            </w:r>
          </w:p>
        </w:tc>
      </w:tr>
      <w:tr w:rsidR="00F20B8A" w14:paraId="5FBFD200" w14:textId="77777777" w:rsidTr="00D339DB">
        <w:trPr>
          <w:gridBefore w:val="1"/>
          <w:wBefore w:w="10" w:type="dxa"/>
          <w:trHeight w:val="431"/>
        </w:trPr>
        <w:tc>
          <w:tcPr>
            <w:tcW w:w="6020" w:type="dxa"/>
            <w:gridSpan w:val="2"/>
            <w:tcBorders>
              <w:top w:val="single" w:sz="8" w:space="0" w:color="000000"/>
              <w:left w:val="single" w:sz="8" w:space="0" w:color="000000"/>
              <w:bottom w:val="single" w:sz="8" w:space="0" w:color="000000"/>
              <w:right w:val="single" w:sz="8" w:space="0" w:color="000000"/>
            </w:tcBorders>
          </w:tcPr>
          <w:p w14:paraId="2DF2C7D4" w14:textId="77777777" w:rsidR="00F20B8A" w:rsidRDefault="00F20B8A" w:rsidP="00F20B8A">
            <w:pPr>
              <w:pStyle w:val="HELPsbodycopy"/>
            </w:pPr>
          </w:p>
        </w:tc>
        <w:tc>
          <w:tcPr>
            <w:tcW w:w="3960" w:type="dxa"/>
            <w:tcBorders>
              <w:top w:val="single" w:sz="8" w:space="0" w:color="000000"/>
              <w:left w:val="single" w:sz="8" w:space="0" w:color="000000"/>
              <w:bottom w:val="single" w:sz="8" w:space="0" w:color="000000"/>
              <w:right w:val="single" w:sz="8" w:space="0" w:color="000000"/>
            </w:tcBorders>
            <w:vAlign w:val="center"/>
          </w:tcPr>
          <w:p w14:paraId="55E8D1A7" w14:textId="77777777" w:rsidR="00F20B8A" w:rsidRDefault="00F20B8A" w:rsidP="00F20B8A">
            <w:pPr>
              <w:pStyle w:val="HELPsbodycopy"/>
            </w:pPr>
            <w:r>
              <w:br/>
            </w:r>
          </w:p>
        </w:tc>
      </w:tr>
      <w:tr w:rsidR="00F20B8A" w14:paraId="54A4B362" w14:textId="77777777" w:rsidTr="00D339DB">
        <w:trPr>
          <w:gridBefore w:val="1"/>
          <w:wBefore w:w="10" w:type="dxa"/>
          <w:trHeight w:val="431"/>
        </w:trPr>
        <w:tc>
          <w:tcPr>
            <w:tcW w:w="9980" w:type="dxa"/>
            <w:gridSpan w:val="3"/>
            <w:tcBorders>
              <w:top w:val="single" w:sz="8" w:space="0" w:color="000000"/>
              <w:left w:val="single" w:sz="8" w:space="0" w:color="000000"/>
              <w:bottom w:val="single" w:sz="8" w:space="0" w:color="000000"/>
              <w:right w:val="single" w:sz="8" w:space="0" w:color="000000"/>
            </w:tcBorders>
          </w:tcPr>
          <w:p w14:paraId="5CE83E23" w14:textId="77777777" w:rsidR="00F20B8A" w:rsidRDefault="00F20B8A" w:rsidP="00F20B8A">
            <w:pPr>
              <w:pStyle w:val="HELPsbodycopy"/>
            </w:pPr>
            <w:r w:rsidRPr="00A93783">
              <w:rPr>
                <w:b/>
              </w:rPr>
              <w:t>School Resources</w:t>
            </w:r>
            <w:r>
              <w:t xml:space="preserve"> – People I can reach out to if I need support for ME health for myself or others.</w:t>
            </w:r>
          </w:p>
        </w:tc>
      </w:tr>
      <w:tr w:rsidR="00F20B8A" w14:paraId="052C5CBF" w14:textId="77777777" w:rsidTr="00D339DB">
        <w:trPr>
          <w:gridBefore w:val="1"/>
          <w:wBefore w:w="10" w:type="dxa"/>
          <w:trHeight w:val="431"/>
        </w:trPr>
        <w:tc>
          <w:tcPr>
            <w:tcW w:w="6020" w:type="dxa"/>
            <w:gridSpan w:val="2"/>
            <w:tcBorders>
              <w:top w:val="single" w:sz="8" w:space="0" w:color="000000"/>
              <w:left w:val="single" w:sz="8" w:space="0" w:color="000000"/>
              <w:bottom w:val="single" w:sz="8" w:space="0" w:color="000000"/>
              <w:right w:val="single" w:sz="8" w:space="0" w:color="000000"/>
            </w:tcBorders>
          </w:tcPr>
          <w:p w14:paraId="4D829B4E" w14:textId="77777777" w:rsidR="00F20B8A" w:rsidRDefault="00F20B8A" w:rsidP="00F20B8A">
            <w:pPr>
              <w:pStyle w:val="HELPsbodycopy"/>
            </w:pPr>
            <w:r>
              <w:t>School Administrator</w:t>
            </w:r>
          </w:p>
        </w:tc>
        <w:tc>
          <w:tcPr>
            <w:tcW w:w="3960" w:type="dxa"/>
            <w:tcBorders>
              <w:top w:val="single" w:sz="8" w:space="0" w:color="000000"/>
              <w:left w:val="single" w:sz="8" w:space="0" w:color="000000"/>
              <w:bottom w:val="single" w:sz="8" w:space="0" w:color="000000"/>
              <w:right w:val="single" w:sz="8" w:space="0" w:color="000000"/>
            </w:tcBorders>
            <w:vAlign w:val="center"/>
          </w:tcPr>
          <w:p w14:paraId="268CDDF9" w14:textId="77777777" w:rsidR="00F20B8A" w:rsidRDefault="00F20B8A" w:rsidP="00F20B8A">
            <w:pPr>
              <w:pStyle w:val="HELPsbodycopy"/>
            </w:pPr>
            <w:r>
              <w:br/>
            </w:r>
          </w:p>
        </w:tc>
      </w:tr>
      <w:tr w:rsidR="00F20B8A" w14:paraId="61088F0D" w14:textId="77777777" w:rsidTr="00D339DB">
        <w:trPr>
          <w:gridBefore w:val="1"/>
          <w:wBefore w:w="10" w:type="dxa"/>
          <w:trHeight w:val="431"/>
        </w:trPr>
        <w:tc>
          <w:tcPr>
            <w:tcW w:w="6020" w:type="dxa"/>
            <w:gridSpan w:val="2"/>
            <w:tcBorders>
              <w:top w:val="single" w:sz="8" w:space="0" w:color="000000"/>
              <w:left w:val="single" w:sz="8" w:space="0" w:color="000000"/>
              <w:bottom w:val="single" w:sz="8" w:space="0" w:color="000000"/>
              <w:right w:val="single" w:sz="8" w:space="0" w:color="000000"/>
            </w:tcBorders>
          </w:tcPr>
          <w:p w14:paraId="11EEC336" w14:textId="77777777" w:rsidR="00F20B8A" w:rsidRDefault="00F20B8A" w:rsidP="00F20B8A">
            <w:pPr>
              <w:pStyle w:val="HELPsbodycopy"/>
            </w:pPr>
            <w:r>
              <w:t>School Health Professional</w:t>
            </w:r>
          </w:p>
        </w:tc>
        <w:tc>
          <w:tcPr>
            <w:tcW w:w="3960" w:type="dxa"/>
            <w:tcBorders>
              <w:top w:val="single" w:sz="8" w:space="0" w:color="000000"/>
              <w:left w:val="single" w:sz="8" w:space="0" w:color="000000"/>
              <w:bottom w:val="single" w:sz="8" w:space="0" w:color="000000"/>
              <w:right w:val="single" w:sz="8" w:space="0" w:color="000000"/>
            </w:tcBorders>
            <w:vAlign w:val="center"/>
          </w:tcPr>
          <w:p w14:paraId="0FC3AE76" w14:textId="77777777" w:rsidR="00F20B8A" w:rsidRDefault="00F20B8A" w:rsidP="00F20B8A">
            <w:pPr>
              <w:pStyle w:val="HELPsbodycopy"/>
            </w:pPr>
          </w:p>
        </w:tc>
      </w:tr>
      <w:tr w:rsidR="00F20B8A" w14:paraId="09EE1C2E" w14:textId="77777777" w:rsidTr="00D339DB">
        <w:trPr>
          <w:gridBefore w:val="1"/>
          <w:wBefore w:w="10" w:type="dxa"/>
          <w:trHeight w:val="431"/>
        </w:trPr>
        <w:tc>
          <w:tcPr>
            <w:tcW w:w="6020" w:type="dxa"/>
            <w:gridSpan w:val="2"/>
            <w:tcBorders>
              <w:top w:val="single" w:sz="8" w:space="0" w:color="000000"/>
              <w:left w:val="single" w:sz="8" w:space="0" w:color="000000"/>
              <w:bottom w:val="single" w:sz="8" w:space="0" w:color="000000"/>
              <w:right w:val="single" w:sz="8" w:space="0" w:color="000000"/>
            </w:tcBorders>
          </w:tcPr>
          <w:p w14:paraId="2064C9AE" w14:textId="77777777" w:rsidR="00F20B8A" w:rsidRDefault="00F20B8A" w:rsidP="00F20B8A">
            <w:pPr>
              <w:pStyle w:val="HELPsbodycopy"/>
            </w:pPr>
            <w:r>
              <w:t>Trusted Teacher or Staff # 1</w:t>
            </w:r>
          </w:p>
        </w:tc>
        <w:tc>
          <w:tcPr>
            <w:tcW w:w="3960" w:type="dxa"/>
            <w:tcBorders>
              <w:top w:val="single" w:sz="8" w:space="0" w:color="000000"/>
              <w:left w:val="single" w:sz="8" w:space="0" w:color="000000"/>
              <w:bottom w:val="single" w:sz="8" w:space="0" w:color="000000"/>
              <w:right w:val="single" w:sz="8" w:space="0" w:color="000000"/>
            </w:tcBorders>
            <w:vAlign w:val="center"/>
          </w:tcPr>
          <w:p w14:paraId="5599D786" w14:textId="77777777" w:rsidR="00F20B8A" w:rsidRDefault="00F20B8A" w:rsidP="00F20B8A">
            <w:pPr>
              <w:pStyle w:val="HELPsbodycopy"/>
            </w:pPr>
          </w:p>
        </w:tc>
      </w:tr>
      <w:tr w:rsidR="00F20B8A" w14:paraId="491C55B0" w14:textId="77777777" w:rsidTr="00D339DB">
        <w:trPr>
          <w:gridBefore w:val="1"/>
          <w:wBefore w:w="10" w:type="dxa"/>
          <w:trHeight w:val="431"/>
        </w:trPr>
        <w:tc>
          <w:tcPr>
            <w:tcW w:w="6020" w:type="dxa"/>
            <w:gridSpan w:val="2"/>
            <w:tcBorders>
              <w:top w:val="single" w:sz="8" w:space="0" w:color="000000"/>
              <w:left w:val="single" w:sz="8" w:space="0" w:color="000000"/>
              <w:bottom w:val="single" w:sz="8" w:space="0" w:color="000000"/>
              <w:right w:val="single" w:sz="8" w:space="0" w:color="000000"/>
            </w:tcBorders>
          </w:tcPr>
          <w:p w14:paraId="0EBBC4CA" w14:textId="77777777" w:rsidR="00F20B8A" w:rsidRDefault="00F20B8A" w:rsidP="00F20B8A">
            <w:pPr>
              <w:pStyle w:val="HELPsbodycopy"/>
            </w:pPr>
            <w:r>
              <w:t>Trusted Teacher or Staff #2</w:t>
            </w:r>
          </w:p>
        </w:tc>
        <w:tc>
          <w:tcPr>
            <w:tcW w:w="3960" w:type="dxa"/>
            <w:tcBorders>
              <w:top w:val="single" w:sz="8" w:space="0" w:color="000000"/>
              <w:left w:val="single" w:sz="8" w:space="0" w:color="000000"/>
              <w:bottom w:val="single" w:sz="8" w:space="0" w:color="000000"/>
              <w:right w:val="single" w:sz="8" w:space="0" w:color="000000"/>
            </w:tcBorders>
            <w:vAlign w:val="center"/>
          </w:tcPr>
          <w:p w14:paraId="54793613" w14:textId="77777777" w:rsidR="00F20B8A" w:rsidRDefault="00F20B8A" w:rsidP="00F20B8A">
            <w:pPr>
              <w:pStyle w:val="HELPsbodycopy"/>
            </w:pPr>
          </w:p>
        </w:tc>
      </w:tr>
      <w:tr w:rsidR="00F20B8A" w14:paraId="069584D7" w14:textId="77777777" w:rsidTr="00D339DB">
        <w:tc>
          <w:tcPr>
            <w:tcW w:w="9990" w:type="dxa"/>
            <w:gridSpan w:val="4"/>
            <w:shd w:val="clear" w:color="auto" w:fill="666666"/>
            <w:tcMar>
              <w:top w:w="100" w:type="dxa"/>
              <w:left w:w="100" w:type="dxa"/>
              <w:bottom w:w="100" w:type="dxa"/>
              <w:right w:w="100" w:type="dxa"/>
            </w:tcMar>
          </w:tcPr>
          <w:p w14:paraId="5F101228" w14:textId="77777777" w:rsidR="00F20B8A" w:rsidRDefault="00F20B8A" w:rsidP="00F20B8A">
            <w:pPr>
              <w:pStyle w:val="HELPsbodycopy"/>
            </w:pPr>
            <w:r>
              <w:rPr>
                <w:color w:val="FFFFFF"/>
              </w:rPr>
              <w:t>Community, State, or National Resources for ME Health</w:t>
            </w:r>
          </w:p>
        </w:tc>
      </w:tr>
      <w:tr w:rsidR="00F20B8A" w14:paraId="443748D4" w14:textId="77777777" w:rsidTr="00D339DB">
        <w:tc>
          <w:tcPr>
            <w:tcW w:w="24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5ECB2" w14:textId="77777777" w:rsidR="00F20B8A" w:rsidRDefault="00F20B8A" w:rsidP="00F20B8A">
            <w:pPr>
              <w:pStyle w:val="HELPsbodycopy"/>
            </w:pPr>
            <w:r>
              <w:t>Title of Resource: 988</w:t>
            </w:r>
          </w:p>
        </w:tc>
        <w:tc>
          <w:tcPr>
            <w:tcW w:w="75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6322C" w14:textId="77777777" w:rsidR="00F20B8A" w:rsidRDefault="00F20B8A" w:rsidP="00F20B8A">
            <w:pPr>
              <w:pStyle w:val="HELPsbodycopy"/>
            </w:pPr>
            <w:r>
              <w:t>Phone Number:</w:t>
            </w:r>
          </w:p>
          <w:p w14:paraId="215F7CBB" w14:textId="77777777" w:rsidR="00F20B8A" w:rsidRDefault="00F20B8A" w:rsidP="00F20B8A">
            <w:pPr>
              <w:pStyle w:val="HELPsbodycopy"/>
            </w:pPr>
          </w:p>
          <w:p w14:paraId="6740D4FE" w14:textId="77777777" w:rsidR="00F20B8A" w:rsidRDefault="00F20B8A" w:rsidP="00F20B8A">
            <w:pPr>
              <w:pStyle w:val="HELPsbodycopy"/>
            </w:pPr>
            <w:r>
              <w:t>Website:</w:t>
            </w:r>
          </w:p>
          <w:p w14:paraId="3D3803EB" w14:textId="77777777" w:rsidR="00F20B8A" w:rsidRDefault="00F20B8A" w:rsidP="00F20B8A">
            <w:pPr>
              <w:pStyle w:val="HELPsbodycopy"/>
            </w:pPr>
          </w:p>
          <w:p w14:paraId="28FB1A93" w14:textId="77777777" w:rsidR="00F20B8A" w:rsidRDefault="00F20B8A" w:rsidP="00F20B8A">
            <w:pPr>
              <w:pStyle w:val="HELPsbodycopy"/>
            </w:pPr>
            <w:r>
              <w:t>Address</w:t>
            </w:r>
            <w:r>
              <w:rPr>
                <w:i/>
              </w:rPr>
              <w:t xml:space="preserve"> (if applicable)</w:t>
            </w:r>
            <w:r>
              <w:t>:</w:t>
            </w:r>
          </w:p>
        </w:tc>
      </w:tr>
      <w:tr w:rsidR="00F20B8A" w14:paraId="1DF4BFA1" w14:textId="77777777" w:rsidTr="00D339DB">
        <w:trPr>
          <w:trHeight w:val="420"/>
        </w:trPr>
        <w:tc>
          <w:tcPr>
            <w:tcW w:w="99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1B52D" w14:textId="77777777" w:rsidR="00F20B8A" w:rsidRDefault="00F20B8A" w:rsidP="00F20B8A">
            <w:pPr>
              <w:pStyle w:val="HELPsbodycopy"/>
            </w:pPr>
            <w:r>
              <w:t>Description of Services or Resources:</w:t>
            </w:r>
          </w:p>
          <w:p w14:paraId="2EC02FC1" w14:textId="77777777" w:rsidR="00F20B8A" w:rsidRDefault="00F20B8A" w:rsidP="00F20B8A">
            <w:pPr>
              <w:pStyle w:val="HELPsbodycopy"/>
            </w:pPr>
            <w:r>
              <w:br/>
            </w:r>
          </w:p>
        </w:tc>
      </w:tr>
      <w:tr w:rsidR="00F20B8A" w14:paraId="1BCE33D5" w14:textId="77777777" w:rsidTr="00D339DB">
        <w:trPr>
          <w:trHeight w:val="420"/>
        </w:trPr>
        <w:tc>
          <w:tcPr>
            <w:tcW w:w="99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84606" w14:textId="77777777" w:rsidR="00F20B8A" w:rsidRDefault="00F20B8A" w:rsidP="00F20B8A">
            <w:pPr>
              <w:pStyle w:val="HELPsbodycopy"/>
            </w:pPr>
            <w:r>
              <w:t>This resource supports ME health by……</w:t>
            </w:r>
          </w:p>
          <w:p w14:paraId="28533969" w14:textId="77777777" w:rsidR="00F20B8A" w:rsidRDefault="00F20B8A" w:rsidP="00F20B8A">
            <w:pPr>
              <w:pStyle w:val="HELPsbodycopy"/>
            </w:pPr>
          </w:p>
        </w:tc>
      </w:tr>
    </w:tbl>
    <w:p w14:paraId="50A73F2E" w14:textId="72D96837" w:rsidR="00A93783" w:rsidRDefault="00A93783" w:rsidP="00F20B8A">
      <w:pPr>
        <w:pStyle w:val="HELPsbodycopy"/>
      </w:pPr>
    </w:p>
    <w:p w14:paraId="19800D9A" w14:textId="77777777" w:rsidR="00A93783" w:rsidRDefault="00A93783">
      <w:pPr>
        <w:spacing w:after="120" w:line="276" w:lineRule="auto"/>
        <w:rPr>
          <w:rFonts w:ascii="Arial" w:eastAsia="Lustria" w:hAnsi="Arial" w:cs="Arial"/>
          <w:sz w:val="20"/>
          <w:szCs w:val="20"/>
        </w:rPr>
      </w:pPr>
      <w:r>
        <w:br w:type="page"/>
      </w:r>
    </w:p>
    <w:tbl>
      <w:tblPr>
        <w:tblW w:w="9980" w:type="dxa"/>
        <w:tblLayout w:type="fixed"/>
        <w:tblLook w:val="0400" w:firstRow="0" w:lastRow="0" w:firstColumn="0" w:lastColumn="0" w:noHBand="0" w:noVBand="1"/>
      </w:tblPr>
      <w:tblGrid>
        <w:gridCol w:w="4490"/>
        <w:gridCol w:w="5490"/>
      </w:tblGrid>
      <w:tr w:rsidR="00F20B8A" w14:paraId="27872D62" w14:textId="77777777" w:rsidTr="00D339DB">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FA885" w14:textId="77777777" w:rsidR="00F20B8A" w:rsidRDefault="00F20B8A" w:rsidP="00F20B8A">
            <w:pPr>
              <w:pStyle w:val="HELPsbodycopy"/>
            </w:pPr>
            <w:r>
              <w:lastRenderedPageBreak/>
              <w:t>Resource Name: 741741</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0C3DE" w14:textId="77777777" w:rsidR="00F20B8A" w:rsidRDefault="00F20B8A" w:rsidP="00F20B8A">
            <w:pPr>
              <w:pStyle w:val="HELPsbodycopy"/>
            </w:pPr>
            <w:r>
              <w:t>Phone Number:</w:t>
            </w:r>
          </w:p>
          <w:p w14:paraId="5146F569" w14:textId="77777777" w:rsidR="00F20B8A" w:rsidRDefault="00F20B8A" w:rsidP="00F20B8A">
            <w:pPr>
              <w:pStyle w:val="HELPsbodycopy"/>
            </w:pPr>
          </w:p>
          <w:p w14:paraId="2A41AE37" w14:textId="77777777" w:rsidR="00F20B8A" w:rsidRDefault="00F20B8A" w:rsidP="00F20B8A">
            <w:pPr>
              <w:pStyle w:val="HELPsbodycopy"/>
            </w:pPr>
            <w:r>
              <w:t>Website:</w:t>
            </w:r>
          </w:p>
          <w:p w14:paraId="34C52B21" w14:textId="77777777" w:rsidR="00F20B8A" w:rsidRDefault="00F20B8A" w:rsidP="00F20B8A">
            <w:pPr>
              <w:pStyle w:val="HELPsbodycopy"/>
            </w:pPr>
          </w:p>
          <w:p w14:paraId="0B145ED8" w14:textId="77777777" w:rsidR="00F20B8A" w:rsidRDefault="00F20B8A" w:rsidP="00F20B8A">
            <w:pPr>
              <w:pStyle w:val="HELPsbodycopy"/>
            </w:pPr>
            <w:r>
              <w:t>Address</w:t>
            </w:r>
            <w:r>
              <w:rPr>
                <w:i/>
              </w:rPr>
              <w:t xml:space="preserve"> (if applicable)</w:t>
            </w:r>
            <w:r>
              <w:t>:</w:t>
            </w:r>
          </w:p>
        </w:tc>
      </w:tr>
      <w:tr w:rsidR="00F20B8A" w14:paraId="62F436BC" w14:textId="77777777" w:rsidTr="00D339DB">
        <w:trPr>
          <w:trHeight w:val="420"/>
        </w:trPr>
        <w:tc>
          <w:tcPr>
            <w:tcW w:w="99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4C2D3" w14:textId="77777777" w:rsidR="00F20B8A" w:rsidRDefault="00F20B8A" w:rsidP="00F20B8A">
            <w:pPr>
              <w:pStyle w:val="HELPsbodycopy"/>
            </w:pPr>
            <w:r>
              <w:t>ME Health Resources or Services Description  </w:t>
            </w:r>
          </w:p>
          <w:p w14:paraId="6E12D14C" w14:textId="77777777" w:rsidR="00F20B8A" w:rsidRDefault="00F20B8A" w:rsidP="00F20B8A">
            <w:pPr>
              <w:pStyle w:val="HELPsbodycopy"/>
            </w:pPr>
            <w:r>
              <w:br/>
            </w:r>
            <w:r>
              <w:br/>
            </w:r>
          </w:p>
        </w:tc>
      </w:tr>
      <w:tr w:rsidR="00F20B8A" w14:paraId="38F5844E" w14:textId="77777777" w:rsidTr="00D339DB">
        <w:trPr>
          <w:trHeight w:val="420"/>
        </w:trPr>
        <w:tc>
          <w:tcPr>
            <w:tcW w:w="99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4BA50" w14:textId="77777777" w:rsidR="00F20B8A" w:rsidRDefault="00F20B8A" w:rsidP="00F20B8A">
            <w:pPr>
              <w:pStyle w:val="HELPsbodycopy"/>
            </w:pPr>
            <w:r>
              <w:t>This resource supports ME health by……</w:t>
            </w:r>
          </w:p>
          <w:p w14:paraId="5ACC7E1B" w14:textId="77777777" w:rsidR="00F20B8A" w:rsidRDefault="00F20B8A" w:rsidP="00F20B8A">
            <w:pPr>
              <w:pStyle w:val="HELPsbodycopy"/>
            </w:pPr>
          </w:p>
          <w:p w14:paraId="720EB2FD" w14:textId="77777777" w:rsidR="00F20B8A" w:rsidRDefault="00F20B8A" w:rsidP="00F20B8A">
            <w:pPr>
              <w:pStyle w:val="HELPsbodycopy"/>
            </w:pPr>
          </w:p>
        </w:tc>
      </w:tr>
    </w:tbl>
    <w:p w14:paraId="3DE1697F" w14:textId="77777777" w:rsidR="00F20B8A" w:rsidRDefault="00F20B8A" w:rsidP="00F20B8A">
      <w:pPr>
        <w:pStyle w:val="HELPsbodycopy"/>
      </w:pPr>
    </w:p>
    <w:tbl>
      <w:tblPr>
        <w:tblW w:w="9980" w:type="dxa"/>
        <w:tblLayout w:type="fixed"/>
        <w:tblLook w:val="0400" w:firstRow="0" w:lastRow="0" w:firstColumn="0" w:lastColumn="0" w:noHBand="0" w:noVBand="1"/>
      </w:tblPr>
      <w:tblGrid>
        <w:gridCol w:w="4490"/>
        <w:gridCol w:w="5490"/>
      </w:tblGrid>
      <w:tr w:rsidR="00F20B8A" w14:paraId="61F8FB52" w14:textId="77777777" w:rsidTr="00D339DB">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8F9B8" w14:textId="77777777" w:rsidR="00F20B8A" w:rsidRDefault="00F20B8A" w:rsidP="00F20B8A">
            <w:pPr>
              <w:pStyle w:val="HELPsbodycopy"/>
            </w:pPr>
            <w:r>
              <w:t>Resource Name: </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0AD63" w14:textId="77777777" w:rsidR="00F20B8A" w:rsidRDefault="00F20B8A" w:rsidP="00F20B8A">
            <w:pPr>
              <w:pStyle w:val="HELPsbodycopy"/>
            </w:pPr>
            <w:r>
              <w:t>Phone Number:</w:t>
            </w:r>
          </w:p>
          <w:p w14:paraId="42F86284" w14:textId="77777777" w:rsidR="00F20B8A" w:rsidRDefault="00F20B8A" w:rsidP="00F20B8A">
            <w:pPr>
              <w:pStyle w:val="HELPsbodycopy"/>
            </w:pPr>
          </w:p>
          <w:p w14:paraId="4DE83A98" w14:textId="77777777" w:rsidR="00F20B8A" w:rsidRDefault="00F20B8A" w:rsidP="00F20B8A">
            <w:pPr>
              <w:pStyle w:val="HELPsbodycopy"/>
            </w:pPr>
            <w:r>
              <w:t>Website:</w:t>
            </w:r>
          </w:p>
          <w:p w14:paraId="611CAE7C" w14:textId="77777777" w:rsidR="00F20B8A" w:rsidRDefault="00F20B8A" w:rsidP="00F20B8A">
            <w:pPr>
              <w:pStyle w:val="HELPsbodycopy"/>
            </w:pPr>
          </w:p>
          <w:p w14:paraId="245EC003" w14:textId="77777777" w:rsidR="00F20B8A" w:rsidRDefault="00F20B8A" w:rsidP="00F20B8A">
            <w:pPr>
              <w:pStyle w:val="HELPsbodycopy"/>
            </w:pPr>
            <w:r>
              <w:t>Address</w:t>
            </w:r>
            <w:r>
              <w:rPr>
                <w:i/>
              </w:rPr>
              <w:t xml:space="preserve"> (if applicable)</w:t>
            </w:r>
            <w:r>
              <w:t>:</w:t>
            </w:r>
          </w:p>
        </w:tc>
      </w:tr>
      <w:tr w:rsidR="00F20B8A" w14:paraId="1B40CC9A" w14:textId="77777777" w:rsidTr="00D339DB">
        <w:trPr>
          <w:trHeight w:val="420"/>
        </w:trPr>
        <w:tc>
          <w:tcPr>
            <w:tcW w:w="99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E5687" w14:textId="77777777" w:rsidR="00F20B8A" w:rsidRDefault="00F20B8A" w:rsidP="00F20B8A">
            <w:pPr>
              <w:pStyle w:val="HELPsbodycopy"/>
            </w:pPr>
            <w:r>
              <w:t>ME Health Resources or Services Description  </w:t>
            </w:r>
          </w:p>
          <w:p w14:paraId="31DA3570" w14:textId="77777777" w:rsidR="00F20B8A" w:rsidRDefault="00F20B8A" w:rsidP="00F20B8A">
            <w:pPr>
              <w:pStyle w:val="HELPsbodycopy"/>
            </w:pPr>
            <w:r>
              <w:br/>
            </w:r>
            <w:r>
              <w:br/>
            </w:r>
          </w:p>
        </w:tc>
      </w:tr>
      <w:tr w:rsidR="00F20B8A" w14:paraId="6BF7F1FF" w14:textId="77777777" w:rsidTr="00D339DB">
        <w:trPr>
          <w:trHeight w:val="420"/>
        </w:trPr>
        <w:tc>
          <w:tcPr>
            <w:tcW w:w="99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5EB4A" w14:textId="77777777" w:rsidR="00F20B8A" w:rsidRDefault="00F20B8A" w:rsidP="00F20B8A">
            <w:pPr>
              <w:pStyle w:val="HELPsbodycopy"/>
            </w:pPr>
            <w:r>
              <w:t>This resource supports ME health by……</w:t>
            </w:r>
          </w:p>
          <w:p w14:paraId="38504A54" w14:textId="77777777" w:rsidR="00F20B8A" w:rsidRDefault="00F20B8A" w:rsidP="00F20B8A">
            <w:pPr>
              <w:pStyle w:val="HELPsbodycopy"/>
            </w:pPr>
          </w:p>
          <w:p w14:paraId="7B404730" w14:textId="77777777" w:rsidR="00F20B8A" w:rsidRDefault="00F20B8A" w:rsidP="00F20B8A">
            <w:pPr>
              <w:pStyle w:val="HELPsbodycopy"/>
            </w:pPr>
          </w:p>
        </w:tc>
      </w:tr>
    </w:tbl>
    <w:p w14:paraId="220BC3B1" w14:textId="77777777" w:rsidR="00F20B8A" w:rsidRDefault="00F20B8A" w:rsidP="00F20B8A">
      <w:pPr>
        <w:pStyle w:val="HELPsbodycopy"/>
      </w:pPr>
      <w:r>
        <w:br w:type="page"/>
      </w:r>
    </w:p>
    <w:p w14:paraId="385F211D" w14:textId="77777777" w:rsidR="00F20B8A" w:rsidRPr="00F20B8A" w:rsidRDefault="00F20B8A" w:rsidP="00F20B8A">
      <w:pPr>
        <w:pStyle w:val="HELPssubhead"/>
      </w:pPr>
      <w:r>
        <w:lastRenderedPageBreak/>
        <w:t>Attachment 4.3: Resources for ME Health Scenarios</w:t>
      </w:r>
    </w:p>
    <w:p w14:paraId="348617C6" w14:textId="77777777" w:rsidR="00F20B8A" w:rsidRDefault="00F20B8A" w:rsidP="00F20B8A">
      <w:pPr>
        <w:pStyle w:val="HELPsbodycopy"/>
      </w:pPr>
      <w:r>
        <w:rPr>
          <w:b/>
        </w:rPr>
        <w:t>Directions</w:t>
      </w:r>
      <w:r>
        <w:t xml:space="preserve">: Underline the signs or symptoms you recognize. Identify the resource(s) that would best support the individual for each situation listed below.  </w:t>
      </w:r>
    </w:p>
    <w:p w14:paraId="3D42F0D8" w14:textId="77777777" w:rsidR="00A93783" w:rsidRPr="00BA4868" w:rsidRDefault="00A93783" w:rsidP="00F20B8A">
      <w:pPr>
        <w:pStyle w:val="HELPsbodycopy"/>
      </w:pPr>
    </w:p>
    <w:tbl>
      <w:tblPr>
        <w:tblW w:w="10526" w:type="dxa"/>
        <w:tblLayout w:type="fixed"/>
        <w:tblLook w:val="0400" w:firstRow="0" w:lastRow="0" w:firstColumn="0" w:lastColumn="0" w:noHBand="0" w:noVBand="1"/>
      </w:tblPr>
      <w:tblGrid>
        <w:gridCol w:w="4760"/>
        <w:gridCol w:w="1710"/>
        <w:gridCol w:w="990"/>
        <w:gridCol w:w="3066"/>
      </w:tblGrid>
      <w:tr w:rsidR="00F20B8A" w14:paraId="7DC3380A" w14:textId="77777777" w:rsidTr="00D339DB">
        <w:tc>
          <w:tcPr>
            <w:tcW w:w="4760" w:type="dxa"/>
            <w:tcBorders>
              <w:top w:val="single" w:sz="8" w:space="0" w:color="000000"/>
              <w:left w:val="single" w:sz="8" w:space="0" w:color="000000"/>
              <w:bottom w:val="single" w:sz="8" w:space="0" w:color="000000"/>
              <w:right w:val="single" w:sz="8" w:space="0" w:color="000000"/>
            </w:tcBorders>
            <w:shd w:val="clear" w:color="auto" w:fill="4FC6E1"/>
            <w:tcMar>
              <w:top w:w="100" w:type="dxa"/>
              <w:left w:w="100" w:type="dxa"/>
              <w:bottom w:w="100" w:type="dxa"/>
              <w:right w:w="100" w:type="dxa"/>
            </w:tcMar>
          </w:tcPr>
          <w:p w14:paraId="174AD04A" w14:textId="77777777" w:rsidR="00F20B8A" w:rsidRDefault="00F20B8A" w:rsidP="00F20B8A">
            <w:pPr>
              <w:pStyle w:val="HELPsbodycopy"/>
              <w:jc w:val="center"/>
              <w:rPr>
                <w:b/>
                <w:color w:val="FFFFFF"/>
              </w:rPr>
            </w:pPr>
            <w:r>
              <w:rPr>
                <w:b/>
                <w:color w:val="FFFFFF"/>
              </w:rPr>
              <w:t>Situation</w:t>
            </w:r>
          </w:p>
        </w:tc>
        <w:tc>
          <w:tcPr>
            <w:tcW w:w="1710" w:type="dxa"/>
            <w:tcBorders>
              <w:top w:val="single" w:sz="8" w:space="0" w:color="000000"/>
              <w:left w:val="single" w:sz="8" w:space="0" w:color="000000"/>
              <w:bottom w:val="single" w:sz="8" w:space="0" w:color="000000"/>
              <w:right w:val="single" w:sz="8" w:space="0" w:color="000000"/>
            </w:tcBorders>
            <w:shd w:val="clear" w:color="auto" w:fill="4FC6E1"/>
          </w:tcPr>
          <w:p w14:paraId="2C2553B1" w14:textId="77777777" w:rsidR="00F20B8A" w:rsidRDefault="00F20B8A" w:rsidP="00F20B8A">
            <w:pPr>
              <w:pStyle w:val="HELPsbodycopy"/>
              <w:jc w:val="center"/>
              <w:rPr>
                <w:b/>
                <w:color w:val="FFFFFF"/>
              </w:rPr>
            </w:pPr>
            <w:r>
              <w:rPr>
                <w:b/>
                <w:color w:val="FFFFFF"/>
              </w:rPr>
              <w:t>Recognize</w:t>
            </w:r>
          </w:p>
          <w:p w14:paraId="2F08789B" w14:textId="77777777" w:rsidR="00F20B8A" w:rsidRDefault="00F20B8A" w:rsidP="00F20B8A">
            <w:pPr>
              <w:pStyle w:val="HELPsbodycopy"/>
              <w:jc w:val="center"/>
              <w:rPr>
                <w:b/>
                <w:color w:val="FFFFFF"/>
              </w:rPr>
            </w:pPr>
            <w:r>
              <w:rPr>
                <w:b/>
                <w:color w:val="FFFFFF"/>
              </w:rPr>
              <w:t>Feelings</w:t>
            </w:r>
          </w:p>
        </w:tc>
        <w:tc>
          <w:tcPr>
            <w:tcW w:w="990" w:type="dxa"/>
            <w:tcBorders>
              <w:top w:val="single" w:sz="8" w:space="0" w:color="000000"/>
              <w:left w:val="single" w:sz="8" w:space="0" w:color="000000"/>
              <w:bottom w:val="single" w:sz="8" w:space="0" w:color="000000"/>
              <w:right w:val="single" w:sz="8" w:space="0" w:color="000000"/>
            </w:tcBorders>
            <w:shd w:val="clear" w:color="auto" w:fill="4FC6E1"/>
          </w:tcPr>
          <w:p w14:paraId="73079AD6" w14:textId="77777777" w:rsidR="00F20B8A" w:rsidRDefault="00F20B8A" w:rsidP="00F20B8A">
            <w:pPr>
              <w:pStyle w:val="HELPsbodycopy"/>
              <w:jc w:val="center"/>
              <w:rPr>
                <w:b/>
                <w:color w:val="FFFFFF"/>
              </w:rPr>
            </w:pPr>
            <w:r>
              <w:rPr>
                <w:b/>
                <w:color w:val="FFFFFF"/>
              </w:rPr>
              <w:t>Reach Out</w:t>
            </w:r>
          </w:p>
        </w:tc>
        <w:tc>
          <w:tcPr>
            <w:tcW w:w="3066" w:type="dxa"/>
            <w:tcBorders>
              <w:top w:val="single" w:sz="8" w:space="0" w:color="000000"/>
              <w:left w:val="single" w:sz="8" w:space="0" w:color="000000"/>
              <w:bottom w:val="single" w:sz="8" w:space="0" w:color="000000"/>
              <w:right w:val="single" w:sz="8" w:space="0" w:color="000000"/>
            </w:tcBorders>
            <w:shd w:val="clear" w:color="auto" w:fill="4FC6E1"/>
            <w:tcMar>
              <w:top w:w="100" w:type="dxa"/>
              <w:left w:w="100" w:type="dxa"/>
              <w:bottom w:w="100" w:type="dxa"/>
              <w:right w:w="100" w:type="dxa"/>
            </w:tcMar>
          </w:tcPr>
          <w:p w14:paraId="05CBFD5B" w14:textId="77777777" w:rsidR="00F20B8A" w:rsidRDefault="00F20B8A" w:rsidP="00F20B8A">
            <w:pPr>
              <w:pStyle w:val="HELPsbodycopy"/>
              <w:jc w:val="center"/>
              <w:rPr>
                <w:b/>
                <w:color w:val="FFFFFF"/>
              </w:rPr>
            </w:pPr>
            <w:r>
              <w:rPr>
                <w:b/>
                <w:color w:val="FFFFFF"/>
              </w:rPr>
              <w:t>Suggested Resource(s)</w:t>
            </w:r>
          </w:p>
        </w:tc>
      </w:tr>
      <w:tr w:rsidR="00F20B8A" w14:paraId="5DF24031" w14:textId="77777777" w:rsidTr="00E13FFC">
        <w:trPr>
          <w:trHeight w:val="146"/>
        </w:trPr>
        <w:tc>
          <w:tcPr>
            <w:tcW w:w="47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549C960" w14:textId="77777777" w:rsidR="00F20B8A" w:rsidRPr="00F20B8A" w:rsidRDefault="00F20B8A" w:rsidP="00AF54C9">
            <w:pPr>
              <w:pStyle w:val="HELPsbodycopy"/>
              <w:spacing w:before="120" w:after="120" w:line="360" w:lineRule="auto"/>
            </w:pPr>
            <w:r w:rsidRPr="00F20B8A">
              <w:t xml:space="preserve">You notice multiple cuts on a classmate's arm. You ask them what happened, and they ignore you and walk away. </w:t>
            </w:r>
          </w:p>
        </w:tc>
        <w:tc>
          <w:tcPr>
            <w:tcW w:w="1710" w:type="dxa"/>
            <w:tcBorders>
              <w:top w:val="single" w:sz="8" w:space="0" w:color="000000"/>
              <w:left w:val="single" w:sz="8" w:space="0" w:color="000000"/>
              <w:bottom w:val="single" w:sz="8" w:space="0" w:color="000000"/>
              <w:right w:val="single" w:sz="8" w:space="0" w:color="000000"/>
            </w:tcBorders>
            <w:vAlign w:val="center"/>
          </w:tcPr>
          <w:p w14:paraId="3ABF3760" w14:textId="77777777" w:rsidR="00F20B8A" w:rsidRPr="00F20B8A" w:rsidRDefault="00F20B8A" w:rsidP="00E13FFC">
            <w:pPr>
              <w:pStyle w:val="HELPsbodycopy"/>
              <w:jc w:val="center"/>
            </w:pPr>
            <w:r w:rsidRPr="00F20B8A">
              <w:t>Overwhelming</w:t>
            </w:r>
          </w:p>
        </w:tc>
        <w:tc>
          <w:tcPr>
            <w:tcW w:w="990" w:type="dxa"/>
            <w:vMerge w:val="restart"/>
            <w:tcBorders>
              <w:top w:val="single" w:sz="8" w:space="0" w:color="000000"/>
              <w:left w:val="single" w:sz="8" w:space="0" w:color="000000"/>
              <w:right w:val="single" w:sz="8" w:space="0" w:color="000000"/>
            </w:tcBorders>
          </w:tcPr>
          <w:p w14:paraId="012A4FE8" w14:textId="65D9A41F" w:rsidR="00A93783" w:rsidRDefault="00F20B8A" w:rsidP="00A93783">
            <w:pPr>
              <w:pStyle w:val="HELPsbodycopy"/>
              <w:jc w:val="center"/>
            </w:pPr>
            <w:r w:rsidRPr="00F20B8A">
              <w:t>Yes</w:t>
            </w:r>
          </w:p>
          <w:p w14:paraId="2052127F" w14:textId="77777777" w:rsidR="00A93783" w:rsidRDefault="00A93783" w:rsidP="00A93783">
            <w:pPr>
              <w:pStyle w:val="HELPsbodycopy"/>
              <w:jc w:val="center"/>
            </w:pPr>
          </w:p>
          <w:p w14:paraId="54BC2D00" w14:textId="09C1AB69" w:rsidR="00F20B8A" w:rsidRPr="00F20B8A" w:rsidRDefault="00F20B8A" w:rsidP="00A93783">
            <w:pPr>
              <w:pStyle w:val="HELPsbodycopy"/>
              <w:jc w:val="center"/>
            </w:pPr>
            <w:r w:rsidRPr="00F20B8A">
              <w:t>No</w:t>
            </w:r>
          </w:p>
        </w:tc>
        <w:tc>
          <w:tcPr>
            <w:tcW w:w="3066"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2172BA5" w14:textId="77777777" w:rsidR="00F20B8A" w:rsidRPr="00F20B8A" w:rsidRDefault="00F20B8A" w:rsidP="00F20B8A">
            <w:pPr>
              <w:pStyle w:val="HELPsbodycopy"/>
            </w:pPr>
          </w:p>
        </w:tc>
      </w:tr>
      <w:tr w:rsidR="00F20B8A" w14:paraId="1F50A06B" w14:textId="77777777" w:rsidTr="00E13FFC">
        <w:trPr>
          <w:trHeight w:val="146"/>
        </w:trPr>
        <w:tc>
          <w:tcPr>
            <w:tcW w:w="4760" w:type="dxa"/>
            <w:vMerge/>
            <w:tcBorders>
              <w:left w:val="single" w:sz="8" w:space="0" w:color="000000"/>
              <w:right w:val="single" w:sz="8" w:space="0" w:color="000000"/>
            </w:tcBorders>
            <w:tcMar>
              <w:top w:w="100" w:type="dxa"/>
              <w:left w:w="100" w:type="dxa"/>
              <w:bottom w:w="100" w:type="dxa"/>
              <w:right w:w="100" w:type="dxa"/>
            </w:tcMar>
          </w:tcPr>
          <w:p w14:paraId="31957D2E" w14:textId="77777777" w:rsidR="00F20B8A" w:rsidRPr="00F20B8A" w:rsidRDefault="00F20B8A" w:rsidP="00AF54C9">
            <w:pPr>
              <w:pStyle w:val="HELPsbodycopy"/>
              <w:spacing w:before="120" w:after="120" w:line="360" w:lineRule="auto"/>
            </w:pPr>
          </w:p>
        </w:tc>
        <w:tc>
          <w:tcPr>
            <w:tcW w:w="1710" w:type="dxa"/>
            <w:tcBorders>
              <w:top w:val="single" w:sz="8" w:space="0" w:color="000000"/>
              <w:left w:val="single" w:sz="8" w:space="0" w:color="000000"/>
              <w:bottom w:val="single" w:sz="8" w:space="0" w:color="000000"/>
              <w:right w:val="single" w:sz="8" w:space="0" w:color="000000"/>
            </w:tcBorders>
            <w:vAlign w:val="center"/>
          </w:tcPr>
          <w:p w14:paraId="4EF01E55" w14:textId="77777777" w:rsidR="00F20B8A" w:rsidRPr="00F20B8A" w:rsidRDefault="00F20B8A" w:rsidP="00E13FFC">
            <w:pPr>
              <w:pStyle w:val="HELPsbodycopy"/>
              <w:jc w:val="center"/>
            </w:pPr>
            <w:r w:rsidRPr="00F20B8A">
              <w:t>Urgent</w:t>
            </w:r>
          </w:p>
        </w:tc>
        <w:tc>
          <w:tcPr>
            <w:tcW w:w="990" w:type="dxa"/>
            <w:vMerge/>
            <w:tcBorders>
              <w:left w:val="single" w:sz="8" w:space="0" w:color="000000"/>
              <w:right w:val="single" w:sz="8" w:space="0" w:color="000000"/>
            </w:tcBorders>
          </w:tcPr>
          <w:p w14:paraId="6CC88DCD" w14:textId="77777777" w:rsidR="00F20B8A" w:rsidRPr="00F20B8A" w:rsidRDefault="00F20B8A" w:rsidP="00F20B8A">
            <w:pPr>
              <w:pStyle w:val="HELPsbodycopy"/>
            </w:pPr>
          </w:p>
        </w:tc>
        <w:tc>
          <w:tcPr>
            <w:tcW w:w="3066" w:type="dxa"/>
            <w:vMerge/>
            <w:tcBorders>
              <w:left w:val="single" w:sz="8" w:space="0" w:color="000000"/>
              <w:right w:val="single" w:sz="8" w:space="0" w:color="000000"/>
            </w:tcBorders>
            <w:tcMar>
              <w:top w:w="100" w:type="dxa"/>
              <w:left w:w="100" w:type="dxa"/>
              <w:bottom w:w="100" w:type="dxa"/>
              <w:right w:w="100" w:type="dxa"/>
            </w:tcMar>
          </w:tcPr>
          <w:p w14:paraId="64F4D307" w14:textId="77777777" w:rsidR="00F20B8A" w:rsidRPr="00F20B8A" w:rsidRDefault="00F20B8A" w:rsidP="00F20B8A">
            <w:pPr>
              <w:pStyle w:val="HELPsbodycopy"/>
            </w:pPr>
          </w:p>
        </w:tc>
      </w:tr>
      <w:tr w:rsidR="00F20B8A" w14:paraId="411B9CDC" w14:textId="77777777" w:rsidTr="00E13FFC">
        <w:trPr>
          <w:trHeight w:val="146"/>
        </w:trPr>
        <w:tc>
          <w:tcPr>
            <w:tcW w:w="47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326D96C" w14:textId="77777777" w:rsidR="00F20B8A" w:rsidRPr="00F20B8A" w:rsidRDefault="00F20B8A" w:rsidP="00AF54C9">
            <w:pPr>
              <w:pStyle w:val="HELPsbodycopy"/>
              <w:spacing w:before="120" w:after="120" w:line="360" w:lineRule="auto"/>
            </w:pPr>
          </w:p>
        </w:tc>
        <w:tc>
          <w:tcPr>
            <w:tcW w:w="1710" w:type="dxa"/>
            <w:tcBorders>
              <w:top w:val="single" w:sz="8" w:space="0" w:color="000000"/>
              <w:left w:val="single" w:sz="8" w:space="0" w:color="000000"/>
              <w:bottom w:val="single" w:sz="8" w:space="0" w:color="000000"/>
              <w:right w:val="single" w:sz="8" w:space="0" w:color="000000"/>
            </w:tcBorders>
            <w:vAlign w:val="center"/>
          </w:tcPr>
          <w:p w14:paraId="346FF90C" w14:textId="4830D8B4" w:rsidR="00F20B8A" w:rsidRPr="00F20B8A" w:rsidRDefault="00F20B8A" w:rsidP="00E13FFC">
            <w:pPr>
              <w:pStyle w:val="HELPsbodycopy"/>
              <w:jc w:val="center"/>
            </w:pPr>
            <w:r w:rsidRPr="00F20B8A">
              <w:t>Feeling</w:t>
            </w:r>
          </w:p>
        </w:tc>
        <w:tc>
          <w:tcPr>
            <w:tcW w:w="990" w:type="dxa"/>
            <w:vMerge/>
            <w:tcBorders>
              <w:left w:val="single" w:sz="8" w:space="0" w:color="000000"/>
              <w:bottom w:val="single" w:sz="8" w:space="0" w:color="000000"/>
              <w:right w:val="single" w:sz="8" w:space="0" w:color="000000"/>
            </w:tcBorders>
          </w:tcPr>
          <w:p w14:paraId="46B22217" w14:textId="77777777" w:rsidR="00F20B8A" w:rsidRPr="00F20B8A" w:rsidRDefault="00F20B8A" w:rsidP="00F20B8A">
            <w:pPr>
              <w:pStyle w:val="HELPsbodycopy"/>
            </w:pPr>
          </w:p>
        </w:tc>
        <w:tc>
          <w:tcPr>
            <w:tcW w:w="3066"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AD2B94D" w14:textId="77777777" w:rsidR="00F20B8A" w:rsidRPr="00F20B8A" w:rsidRDefault="00F20B8A" w:rsidP="00F20B8A">
            <w:pPr>
              <w:pStyle w:val="HELPsbodycopy"/>
            </w:pPr>
          </w:p>
        </w:tc>
      </w:tr>
      <w:tr w:rsidR="00F20B8A" w14:paraId="5B134A83" w14:textId="77777777" w:rsidTr="00E13FFC">
        <w:trPr>
          <w:trHeight w:val="535"/>
        </w:trPr>
        <w:tc>
          <w:tcPr>
            <w:tcW w:w="47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B5D6E40" w14:textId="77777777" w:rsidR="00F20B8A" w:rsidRPr="00F20B8A" w:rsidRDefault="00F20B8A" w:rsidP="00AF54C9">
            <w:pPr>
              <w:pStyle w:val="HELPsbodycopy"/>
              <w:spacing w:before="120" w:after="120" w:line="360" w:lineRule="auto"/>
            </w:pPr>
            <w:r w:rsidRPr="00F20B8A">
              <w:t xml:space="preserve">Your brother has been using alcohol and other drugs. He tells you he is fine and to mind your own business. You are even more concerned when you see his social media page talking about not wanting to be here anymore. </w:t>
            </w:r>
          </w:p>
        </w:tc>
        <w:tc>
          <w:tcPr>
            <w:tcW w:w="1710" w:type="dxa"/>
            <w:tcBorders>
              <w:top w:val="single" w:sz="8" w:space="0" w:color="000000"/>
              <w:left w:val="single" w:sz="8" w:space="0" w:color="000000"/>
              <w:bottom w:val="single" w:sz="8" w:space="0" w:color="000000"/>
              <w:right w:val="single" w:sz="8" w:space="0" w:color="000000"/>
            </w:tcBorders>
            <w:vAlign w:val="center"/>
          </w:tcPr>
          <w:p w14:paraId="2A5B6E49" w14:textId="77777777" w:rsidR="00F20B8A" w:rsidRPr="00F20B8A" w:rsidRDefault="00F20B8A" w:rsidP="00E13FFC">
            <w:pPr>
              <w:pStyle w:val="HELPsbodycopy"/>
              <w:jc w:val="center"/>
            </w:pPr>
            <w:r w:rsidRPr="00F20B8A">
              <w:t>Overwhelming</w:t>
            </w:r>
          </w:p>
        </w:tc>
        <w:tc>
          <w:tcPr>
            <w:tcW w:w="990" w:type="dxa"/>
            <w:vMerge w:val="restart"/>
            <w:tcBorders>
              <w:top w:val="single" w:sz="8" w:space="0" w:color="000000"/>
              <w:left w:val="single" w:sz="8" w:space="0" w:color="000000"/>
              <w:right w:val="single" w:sz="8" w:space="0" w:color="000000"/>
            </w:tcBorders>
          </w:tcPr>
          <w:p w14:paraId="11831A03" w14:textId="77777777" w:rsidR="00A93783" w:rsidRDefault="00A93783" w:rsidP="00A93783">
            <w:pPr>
              <w:pStyle w:val="HELPsbodycopy"/>
              <w:jc w:val="center"/>
            </w:pPr>
            <w:r w:rsidRPr="00F20B8A">
              <w:t>Yes</w:t>
            </w:r>
          </w:p>
          <w:p w14:paraId="6D899CFC" w14:textId="77777777" w:rsidR="00A93783" w:rsidRDefault="00A93783" w:rsidP="00A93783">
            <w:pPr>
              <w:pStyle w:val="HELPsbodycopy"/>
              <w:jc w:val="center"/>
            </w:pPr>
          </w:p>
          <w:p w14:paraId="10A2A29E" w14:textId="53585CB7" w:rsidR="00F20B8A" w:rsidRPr="00F20B8A" w:rsidRDefault="00A93783" w:rsidP="00A93783">
            <w:pPr>
              <w:pStyle w:val="HELPsbodycopy"/>
              <w:jc w:val="center"/>
            </w:pPr>
            <w:r w:rsidRPr="00F20B8A">
              <w:t>No</w:t>
            </w:r>
          </w:p>
        </w:tc>
        <w:tc>
          <w:tcPr>
            <w:tcW w:w="3066"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A452E70" w14:textId="77777777" w:rsidR="00F20B8A" w:rsidRPr="00F20B8A" w:rsidRDefault="00F20B8A" w:rsidP="00F20B8A">
            <w:pPr>
              <w:pStyle w:val="HELPsbodycopy"/>
            </w:pPr>
          </w:p>
        </w:tc>
      </w:tr>
      <w:tr w:rsidR="00F20B8A" w14:paraId="73572E7A" w14:textId="77777777" w:rsidTr="00E13FFC">
        <w:trPr>
          <w:trHeight w:val="535"/>
        </w:trPr>
        <w:tc>
          <w:tcPr>
            <w:tcW w:w="4760" w:type="dxa"/>
            <w:vMerge/>
            <w:tcBorders>
              <w:left w:val="single" w:sz="8" w:space="0" w:color="000000"/>
              <w:right w:val="single" w:sz="8" w:space="0" w:color="000000"/>
            </w:tcBorders>
            <w:tcMar>
              <w:top w:w="100" w:type="dxa"/>
              <w:left w:w="100" w:type="dxa"/>
              <w:bottom w:w="100" w:type="dxa"/>
              <w:right w:w="100" w:type="dxa"/>
            </w:tcMar>
          </w:tcPr>
          <w:p w14:paraId="0E1E7CE7" w14:textId="77777777" w:rsidR="00F20B8A" w:rsidRPr="00F20B8A" w:rsidRDefault="00F20B8A" w:rsidP="00AF54C9">
            <w:pPr>
              <w:pStyle w:val="HELPsbodycopy"/>
              <w:spacing w:before="120" w:after="120" w:line="360" w:lineRule="auto"/>
            </w:pPr>
          </w:p>
        </w:tc>
        <w:tc>
          <w:tcPr>
            <w:tcW w:w="1710" w:type="dxa"/>
            <w:tcBorders>
              <w:top w:val="single" w:sz="8" w:space="0" w:color="000000"/>
              <w:left w:val="single" w:sz="8" w:space="0" w:color="000000"/>
              <w:bottom w:val="single" w:sz="8" w:space="0" w:color="000000"/>
              <w:right w:val="single" w:sz="8" w:space="0" w:color="000000"/>
            </w:tcBorders>
            <w:vAlign w:val="center"/>
          </w:tcPr>
          <w:p w14:paraId="42AA6051" w14:textId="77777777" w:rsidR="00F20B8A" w:rsidRPr="00F20B8A" w:rsidRDefault="00F20B8A" w:rsidP="00E13FFC">
            <w:pPr>
              <w:pStyle w:val="HELPsbodycopy"/>
              <w:jc w:val="center"/>
            </w:pPr>
            <w:r w:rsidRPr="00F20B8A">
              <w:t>Urgent</w:t>
            </w:r>
          </w:p>
        </w:tc>
        <w:tc>
          <w:tcPr>
            <w:tcW w:w="990" w:type="dxa"/>
            <w:vMerge/>
            <w:tcBorders>
              <w:left w:val="single" w:sz="8" w:space="0" w:color="000000"/>
              <w:right w:val="single" w:sz="8" w:space="0" w:color="000000"/>
            </w:tcBorders>
          </w:tcPr>
          <w:p w14:paraId="1D3DD852" w14:textId="77777777" w:rsidR="00F20B8A" w:rsidRPr="00F20B8A" w:rsidRDefault="00F20B8A" w:rsidP="00A93783">
            <w:pPr>
              <w:pStyle w:val="HELPsbodycopy"/>
              <w:jc w:val="center"/>
            </w:pPr>
          </w:p>
        </w:tc>
        <w:tc>
          <w:tcPr>
            <w:tcW w:w="3066" w:type="dxa"/>
            <w:vMerge/>
            <w:tcBorders>
              <w:left w:val="single" w:sz="8" w:space="0" w:color="000000"/>
              <w:right w:val="single" w:sz="8" w:space="0" w:color="000000"/>
            </w:tcBorders>
            <w:tcMar>
              <w:top w:w="100" w:type="dxa"/>
              <w:left w:w="100" w:type="dxa"/>
              <w:bottom w:w="100" w:type="dxa"/>
              <w:right w:w="100" w:type="dxa"/>
            </w:tcMar>
          </w:tcPr>
          <w:p w14:paraId="68A093E9" w14:textId="77777777" w:rsidR="00F20B8A" w:rsidRPr="00F20B8A" w:rsidRDefault="00F20B8A" w:rsidP="00F20B8A">
            <w:pPr>
              <w:pStyle w:val="HELPsbodycopy"/>
            </w:pPr>
          </w:p>
        </w:tc>
      </w:tr>
      <w:tr w:rsidR="00F20B8A" w14:paraId="68A15DBC" w14:textId="77777777" w:rsidTr="00E13FFC">
        <w:trPr>
          <w:trHeight w:val="535"/>
        </w:trPr>
        <w:tc>
          <w:tcPr>
            <w:tcW w:w="47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29F008B" w14:textId="77777777" w:rsidR="00F20B8A" w:rsidRPr="00F20B8A" w:rsidRDefault="00F20B8A" w:rsidP="00AF54C9">
            <w:pPr>
              <w:pStyle w:val="HELPsbodycopy"/>
              <w:spacing w:before="120" w:after="120" w:line="360" w:lineRule="auto"/>
            </w:pPr>
          </w:p>
        </w:tc>
        <w:tc>
          <w:tcPr>
            <w:tcW w:w="1710" w:type="dxa"/>
            <w:tcBorders>
              <w:top w:val="single" w:sz="8" w:space="0" w:color="000000"/>
              <w:left w:val="single" w:sz="8" w:space="0" w:color="000000"/>
              <w:bottom w:val="single" w:sz="8" w:space="0" w:color="000000"/>
              <w:right w:val="single" w:sz="8" w:space="0" w:color="000000"/>
            </w:tcBorders>
            <w:vAlign w:val="center"/>
          </w:tcPr>
          <w:p w14:paraId="5BFA7D35" w14:textId="45B6FEDE" w:rsidR="00F20B8A" w:rsidRPr="00F20B8A" w:rsidRDefault="00F20B8A" w:rsidP="00E13FFC">
            <w:pPr>
              <w:pStyle w:val="HELPsbodycopy"/>
              <w:jc w:val="center"/>
            </w:pPr>
            <w:r w:rsidRPr="00F20B8A">
              <w:t>Feeling</w:t>
            </w:r>
          </w:p>
        </w:tc>
        <w:tc>
          <w:tcPr>
            <w:tcW w:w="990" w:type="dxa"/>
            <w:vMerge/>
            <w:tcBorders>
              <w:left w:val="single" w:sz="8" w:space="0" w:color="000000"/>
              <w:bottom w:val="single" w:sz="8" w:space="0" w:color="000000"/>
              <w:right w:val="single" w:sz="8" w:space="0" w:color="000000"/>
            </w:tcBorders>
          </w:tcPr>
          <w:p w14:paraId="33A23990" w14:textId="77777777" w:rsidR="00F20B8A" w:rsidRPr="00F20B8A" w:rsidRDefault="00F20B8A" w:rsidP="00A93783">
            <w:pPr>
              <w:pStyle w:val="HELPsbodycopy"/>
              <w:jc w:val="center"/>
            </w:pPr>
          </w:p>
        </w:tc>
        <w:tc>
          <w:tcPr>
            <w:tcW w:w="3066"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18724F2" w14:textId="77777777" w:rsidR="00F20B8A" w:rsidRPr="00F20B8A" w:rsidRDefault="00F20B8A" w:rsidP="00F20B8A">
            <w:pPr>
              <w:pStyle w:val="HELPsbodycopy"/>
            </w:pPr>
          </w:p>
        </w:tc>
      </w:tr>
      <w:tr w:rsidR="00F20B8A" w14:paraId="6FCA2AC2" w14:textId="77777777" w:rsidTr="00E13FFC">
        <w:trPr>
          <w:trHeight w:val="420"/>
        </w:trPr>
        <w:tc>
          <w:tcPr>
            <w:tcW w:w="47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195DEE0" w14:textId="77777777" w:rsidR="00F20B8A" w:rsidRPr="00F20B8A" w:rsidRDefault="00F20B8A" w:rsidP="00AF54C9">
            <w:pPr>
              <w:pStyle w:val="HELPsbodycopy"/>
              <w:spacing w:before="120" w:after="120" w:line="360" w:lineRule="auto"/>
            </w:pPr>
            <w:r w:rsidRPr="00F20B8A">
              <w:t>You have been experiencing anxious feelings that are not connected to any specific event. You have tried to exercise more, talk with friends, and listen to music, but these strategies are not working.</w:t>
            </w:r>
          </w:p>
        </w:tc>
        <w:tc>
          <w:tcPr>
            <w:tcW w:w="1710" w:type="dxa"/>
            <w:tcBorders>
              <w:top w:val="single" w:sz="8" w:space="0" w:color="000000"/>
              <w:left w:val="single" w:sz="8" w:space="0" w:color="000000"/>
              <w:bottom w:val="single" w:sz="8" w:space="0" w:color="000000"/>
              <w:right w:val="single" w:sz="8" w:space="0" w:color="000000"/>
            </w:tcBorders>
            <w:vAlign w:val="center"/>
          </w:tcPr>
          <w:p w14:paraId="3D93E83B" w14:textId="77777777" w:rsidR="00F20B8A" w:rsidRPr="00F20B8A" w:rsidRDefault="00F20B8A" w:rsidP="00E13FFC">
            <w:pPr>
              <w:pStyle w:val="HELPsbodycopy"/>
              <w:jc w:val="center"/>
            </w:pPr>
            <w:r w:rsidRPr="00F20B8A">
              <w:t>Overwhelming</w:t>
            </w:r>
          </w:p>
        </w:tc>
        <w:tc>
          <w:tcPr>
            <w:tcW w:w="990" w:type="dxa"/>
            <w:vMerge w:val="restart"/>
            <w:tcBorders>
              <w:top w:val="single" w:sz="8" w:space="0" w:color="000000"/>
              <w:left w:val="single" w:sz="8" w:space="0" w:color="000000"/>
              <w:right w:val="single" w:sz="8" w:space="0" w:color="000000"/>
            </w:tcBorders>
          </w:tcPr>
          <w:p w14:paraId="472ADA44" w14:textId="77777777" w:rsidR="00A93783" w:rsidRDefault="00A93783" w:rsidP="00A93783">
            <w:pPr>
              <w:pStyle w:val="HELPsbodycopy"/>
              <w:jc w:val="center"/>
            </w:pPr>
            <w:r w:rsidRPr="00F20B8A">
              <w:t>Yes</w:t>
            </w:r>
          </w:p>
          <w:p w14:paraId="520440BD" w14:textId="77777777" w:rsidR="00A93783" w:rsidRDefault="00A93783" w:rsidP="00A93783">
            <w:pPr>
              <w:pStyle w:val="HELPsbodycopy"/>
              <w:jc w:val="center"/>
            </w:pPr>
          </w:p>
          <w:p w14:paraId="6E40E364" w14:textId="08346AEE" w:rsidR="00F20B8A" w:rsidRPr="00F20B8A" w:rsidRDefault="00A93783" w:rsidP="00A93783">
            <w:pPr>
              <w:pStyle w:val="HELPsbodycopy"/>
              <w:jc w:val="center"/>
            </w:pPr>
            <w:r w:rsidRPr="00F20B8A">
              <w:t>No</w:t>
            </w:r>
          </w:p>
        </w:tc>
        <w:tc>
          <w:tcPr>
            <w:tcW w:w="3066"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A6069DD" w14:textId="77777777" w:rsidR="00F20B8A" w:rsidRPr="00F20B8A" w:rsidRDefault="00F20B8A" w:rsidP="00F20B8A">
            <w:pPr>
              <w:pStyle w:val="HELPsbodycopy"/>
            </w:pPr>
          </w:p>
        </w:tc>
      </w:tr>
      <w:tr w:rsidR="00F20B8A" w14:paraId="2D4FFC9A" w14:textId="77777777" w:rsidTr="00E13FFC">
        <w:trPr>
          <w:trHeight w:val="420"/>
        </w:trPr>
        <w:tc>
          <w:tcPr>
            <w:tcW w:w="4760" w:type="dxa"/>
            <w:vMerge/>
            <w:tcBorders>
              <w:left w:val="single" w:sz="8" w:space="0" w:color="000000"/>
              <w:right w:val="single" w:sz="8" w:space="0" w:color="000000"/>
            </w:tcBorders>
            <w:tcMar>
              <w:top w:w="100" w:type="dxa"/>
              <w:left w:w="100" w:type="dxa"/>
              <w:bottom w:w="100" w:type="dxa"/>
              <w:right w:w="100" w:type="dxa"/>
            </w:tcMar>
          </w:tcPr>
          <w:p w14:paraId="39D74EC3" w14:textId="77777777" w:rsidR="00F20B8A" w:rsidRPr="00F20B8A" w:rsidRDefault="00F20B8A" w:rsidP="00AF54C9">
            <w:pPr>
              <w:pStyle w:val="HELPsbodycopy"/>
              <w:spacing w:before="120" w:after="120" w:line="360" w:lineRule="auto"/>
            </w:pPr>
          </w:p>
        </w:tc>
        <w:tc>
          <w:tcPr>
            <w:tcW w:w="1710" w:type="dxa"/>
            <w:tcBorders>
              <w:top w:val="single" w:sz="8" w:space="0" w:color="000000"/>
              <w:left w:val="single" w:sz="8" w:space="0" w:color="000000"/>
              <w:bottom w:val="single" w:sz="8" w:space="0" w:color="000000"/>
              <w:right w:val="single" w:sz="8" w:space="0" w:color="000000"/>
            </w:tcBorders>
            <w:vAlign w:val="center"/>
          </w:tcPr>
          <w:p w14:paraId="13F5531A" w14:textId="77777777" w:rsidR="00F20B8A" w:rsidRPr="00F20B8A" w:rsidRDefault="00F20B8A" w:rsidP="00E13FFC">
            <w:pPr>
              <w:pStyle w:val="HELPsbodycopy"/>
              <w:jc w:val="center"/>
            </w:pPr>
            <w:r w:rsidRPr="00F20B8A">
              <w:t>Urgent</w:t>
            </w:r>
          </w:p>
        </w:tc>
        <w:tc>
          <w:tcPr>
            <w:tcW w:w="990" w:type="dxa"/>
            <w:vMerge/>
            <w:tcBorders>
              <w:left w:val="single" w:sz="8" w:space="0" w:color="000000"/>
              <w:right w:val="single" w:sz="8" w:space="0" w:color="000000"/>
            </w:tcBorders>
          </w:tcPr>
          <w:p w14:paraId="4581D221" w14:textId="77777777" w:rsidR="00F20B8A" w:rsidRPr="00F20B8A" w:rsidRDefault="00F20B8A" w:rsidP="00A93783">
            <w:pPr>
              <w:pStyle w:val="HELPsbodycopy"/>
              <w:jc w:val="center"/>
            </w:pPr>
          </w:p>
        </w:tc>
        <w:tc>
          <w:tcPr>
            <w:tcW w:w="3066" w:type="dxa"/>
            <w:vMerge/>
            <w:tcBorders>
              <w:left w:val="single" w:sz="8" w:space="0" w:color="000000"/>
              <w:right w:val="single" w:sz="8" w:space="0" w:color="000000"/>
            </w:tcBorders>
            <w:tcMar>
              <w:top w:w="100" w:type="dxa"/>
              <w:left w:w="100" w:type="dxa"/>
              <w:bottom w:w="100" w:type="dxa"/>
              <w:right w:w="100" w:type="dxa"/>
            </w:tcMar>
          </w:tcPr>
          <w:p w14:paraId="206712FB" w14:textId="77777777" w:rsidR="00F20B8A" w:rsidRPr="00F20B8A" w:rsidRDefault="00F20B8A" w:rsidP="00F20B8A">
            <w:pPr>
              <w:pStyle w:val="HELPsbodycopy"/>
            </w:pPr>
          </w:p>
        </w:tc>
      </w:tr>
      <w:tr w:rsidR="00F20B8A" w14:paraId="7A14229B" w14:textId="77777777" w:rsidTr="00E13FFC">
        <w:trPr>
          <w:trHeight w:val="420"/>
        </w:trPr>
        <w:tc>
          <w:tcPr>
            <w:tcW w:w="47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09A7C7B" w14:textId="77777777" w:rsidR="00F20B8A" w:rsidRPr="00F20B8A" w:rsidRDefault="00F20B8A" w:rsidP="00AF54C9">
            <w:pPr>
              <w:pStyle w:val="HELPsbodycopy"/>
              <w:spacing w:before="120" w:after="120" w:line="360" w:lineRule="auto"/>
            </w:pPr>
          </w:p>
        </w:tc>
        <w:tc>
          <w:tcPr>
            <w:tcW w:w="1710" w:type="dxa"/>
            <w:tcBorders>
              <w:top w:val="single" w:sz="8" w:space="0" w:color="000000"/>
              <w:left w:val="single" w:sz="8" w:space="0" w:color="000000"/>
              <w:bottom w:val="single" w:sz="8" w:space="0" w:color="000000"/>
              <w:right w:val="single" w:sz="8" w:space="0" w:color="000000"/>
            </w:tcBorders>
            <w:vAlign w:val="center"/>
          </w:tcPr>
          <w:p w14:paraId="16E574C2" w14:textId="506335D2" w:rsidR="00F20B8A" w:rsidRPr="00F20B8A" w:rsidRDefault="00F20B8A" w:rsidP="00E13FFC">
            <w:pPr>
              <w:pStyle w:val="HELPsbodycopy"/>
              <w:jc w:val="center"/>
            </w:pPr>
            <w:r w:rsidRPr="00F20B8A">
              <w:t>Feelin</w:t>
            </w:r>
            <w:r w:rsidR="00AF54C9">
              <w:t>g</w:t>
            </w:r>
          </w:p>
        </w:tc>
        <w:tc>
          <w:tcPr>
            <w:tcW w:w="990" w:type="dxa"/>
            <w:vMerge/>
            <w:tcBorders>
              <w:left w:val="single" w:sz="8" w:space="0" w:color="000000"/>
              <w:bottom w:val="single" w:sz="8" w:space="0" w:color="000000"/>
              <w:right w:val="single" w:sz="8" w:space="0" w:color="000000"/>
            </w:tcBorders>
          </w:tcPr>
          <w:p w14:paraId="7BBCEBE6" w14:textId="77777777" w:rsidR="00F20B8A" w:rsidRPr="00F20B8A" w:rsidRDefault="00F20B8A" w:rsidP="00A93783">
            <w:pPr>
              <w:pStyle w:val="HELPsbodycopy"/>
              <w:jc w:val="center"/>
            </w:pPr>
          </w:p>
        </w:tc>
        <w:tc>
          <w:tcPr>
            <w:tcW w:w="3066"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9B2C3F4" w14:textId="77777777" w:rsidR="00F20B8A" w:rsidRPr="00F20B8A" w:rsidRDefault="00F20B8A" w:rsidP="00F20B8A">
            <w:pPr>
              <w:pStyle w:val="HELPsbodycopy"/>
            </w:pPr>
          </w:p>
        </w:tc>
      </w:tr>
      <w:tr w:rsidR="00F20B8A" w14:paraId="68828442" w14:textId="77777777" w:rsidTr="00E13FFC">
        <w:trPr>
          <w:trHeight w:val="535"/>
        </w:trPr>
        <w:tc>
          <w:tcPr>
            <w:tcW w:w="47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18092A3" w14:textId="77777777" w:rsidR="00F20B8A" w:rsidRPr="00F20B8A" w:rsidRDefault="00F20B8A" w:rsidP="00AF54C9">
            <w:pPr>
              <w:pStyle w:val="HELPsbodycopy"/>
              <w:spacing w:before="120" w:after="120" w:line="360" w:lineRule="auto"/>
            </w:pPr>
            <w:r w:rsidRPr="00F20B8A">
              <w:t>You are experiencing a lot of stress balancing soccer practice and your schoolwork. You want to continue to play soccer because you love the sport. You also like being on a team with your friends. Maintaining your grades is also important to you.</w:t>
            </w:r>
          </w:p>
        </w:tc>
        <w:tc>
          <w:tcPr>
            <w:tcW w:w="1710" w:type="dxa"/>
            <w:tcBorders>
              <w:top w:val="single" w:sz="8" w:space="0" w:color="000000"/>
              <w:left w:val="single" w:sz="8" w:space="0" w:color="000000"/>
              <w:bottom w:val="single" w:sz="8" w:space="0" w:color="000000"/>
              <w:right w:val="single" w:sz="8" w:space="0" w:color="000000"/>
            </w:tcBorders>
            <w:vAlign w:val="center"/>
          </w:tcPr>
          <w:p w14:paraId="6C865A7E" w14:textId="77777777" w:rsidR="00F20B8A" w:rsidRPr="00F20B8A" w:rsidRDefault="00F20B8A" w:rsidP="00E13FFC">
            <w:pPr>
              <w:pStyle w:val="HELPsbodycopy"/>
              <w:jc w:val="center"/>
            </w:pPr>
            <w:r w:rsidRPr="00F20B8A">
              <w:t>Overwhelming</w:t>
            </w:r>
          </w:p>
        </w:tc>
        <w:tc>
          <w:tcPr>
            <w:tcW w:w="990" w:type="dxa"/>
            <w:vMerge w:val="restart"/>
            <w:tcBorders>
              <w:top w:val="single" w:sz="8" w:space="0" w:color="000000"/>
              <w:left w:val="single" w:sz="8" w:space="0" w:color="000000"/>
              <w:right w:val="single" w:sz="8" w:space="0" w:color="000000"/>
            </w:tcBorders>
          </w:tcPr>
          <w:p w14:paraId="62D18DAB" w14:textId="77777777" w:rsidR="00A93783" w:rsidRDefault="00A93783" w:rsidP="00A93783">
            <w:pPr>
              <w:pStyle w:val="HELPsbodycopy"/>
              <w:jc w:val="center"/>
            </w:pPr>
            <w:r w:rsidRPr="00F20B8A">
              <w:t>Yes</w:t>
            </w:r>
          </w:p>
          <w:p w14:paraId="1C34C5D8" w14:textId="77777777" w:rsidR="00A93783" w:rsidRDefault="00A93783" w:rsidP="00A93783">
            <w:pPr>
              <w:pStyle w:val="HELPsbodycopy"/>
              <w:jc w:val="center"/>
            </w:pPr>
          </w:p>
          <w:p w14:paraId="794A8789" w14:textId="2F96B873" w:rsidR="00F20B8A" w:rsidRPr="00F20B8A" w:rsidRDefault="00A93783" w:rsidP="00A93783">
            <w:pPr>
              <w:pStyle w:val="HELPsbodycopy"/>
              <w:jc w:val="center"/>
            </w:pPr>
            <w:r w:rsidRPr="00F20B8A">
              <w:t>No</w:t>
            </w:r>
          </w:p>
        </w:tc>
        <w:tc>
          <w:tcPr>
            <w:tcW w:w="3066"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B3E8509" w14:textId="77777777" w:rsidR="00F20B8A" w:rsidRPr="00F20B8A" w:rsidRDefault="00F20B8A" w:rsidP="00F20B8A">
            <w:pPr>
              <w:pStyle w:val="HELPsbodycopy"/>
            </w:pPr>
          </w:p>
        </w:tc>
      </w:tr>
      <w:tr w:rsidR="00F20B8A" w14:paraId="5D4FC2A1" w14:textId="77777777" w:rsidTr="00E13FFC">
        <w:trPr>
          <w:trHeight w:val="535"/>
        </w:trPr>
        <w:tc>
          <w:tcPr>
            <w:tcW w:w="4760" w:type="dxa"/>
            <w:vMerge/>
            <w:tcBorders>
              <w:left w:val="single" w:sz="8" w:space="0" w:color="000000"/>
              <w:right w:val="single" w:sz="8" w:space="0" w:color="000000"/>
            </w:tcBorders>
            <w:tcMar>
              <w:top w:w="100" w:type="dxa"/>
              <w:left w:w="100" w:type="dxa"/>
              <w:bottom w:w="100" w:type="dxa"/>
              <w:right w:w="100" w:type="dxa"/>
            </w:tcMar>
          </w:tcPr>
          <w:p w14:paraId="7218B795" w14:textId="77777777" w:rsidR="00F20B8A" w:rsidRDefault="00F20B8A" w:rsidP="00F20B8A">
            <w:pPr>
              <w:pStyle w:val="HELPsbodycopy"/>
              <w:rPr>
                <w:sz w:val="19"/>
                <w:szCs w:val="19"/>
              </w:rPr>
            </w:pPr>
          </w:p>
        </w:tc>
        <w:tc>
          <w:tcPr>
            <w:tcW w:w="1710" w:type="dxa"/>
            <w:tcBorders>
              <w:top w:val="single" w:sz="8" w:space="0" w:color="000000"/>
              <w:left w:val="single" w:sz="8" w:space="0" w:color="000000"/>
              <w:bottom w:val="single" w:sz="8" w:space="0" w:color="000000"/>
              <w:right w:val="single" w:sz="8" w:space="0" w:color="000000"/>
            </w:tcBorders>
            <w:vAlign w:val="center"/>
          </w:tcPr>
          <w:p w14:paraId="3947C6A4" w14:textId="77777777" w:rsidR="00F20B8A" w:rsidRPr="00AF54C9" w:rsidRDefault="00F20B8A" w:rsidP="00E13FFC">
            <w:pPr>
              <w:pStyle w:val="HELPsbodycopy"/>
              <w:jc w:val="center"/>
            </w:pPr>
            <w:r w:rsidRPr="00AF54C9">
              <w:t>Urgent</w:t>
            </w:r>
          </w:p>
        </w:tc>
        <w:tc>
          <w:tcPr>
            <w:tcW w:w="990" w:type="dxa"/>
            <w:vMerge/>
            <w:tcBorders>
              <w:left w:val="single" w:sz="8" w:space="0" w:color="000000"/>
              <w:right w:val="single" w:sz="8" w:space="0" w:color="000000"/>
            </w:tcBorders>
          </w:tcPr>
          <w:p w14:paraId="119C50A1" w14:textId="77777777" w:rsidR="00F20B8A" w:rsidRPr="004831F7" w:rsidRDefault="00F20B8A" w:rsidP="00F20B8A">
            <w:pPr>
              <w:pStyle w:val="HELPsbodycopy"/>
            </w:pPr>
          </w:p>
        </w:tc>
        <w:tc>
          <w:tcPr>
            <w:tcW w:w="3066" w:type="dxa"/>
            <w:vMerge/>
            <w:tcBorders>
              <w:left w:val="single" w:sz="8" w:space="0" w:color="000000"/>
              <w:right w:val="single" w:sz="8" w:space="0" w:color="000000"/>
            </w:tcBorders>
            <w:tcMar>
              <w:top w:w="100" w:type="dxa"/>
              <w:left w:w="100" w:type="dxa"/>
              <w:bottom w:w="100" w:type="dxa"/>
              <w:right w:w="100" w:type="dxa"/>
            </w:tcMar>
          </w:tcPr>
          <w:p w14:paraId="34CDFC2B" w14:textId="77777777" w:rsidR="00F20B8A" w:rsidRDefault="00F20B8A" w:rsidP="00F20B8A">
            <w:pPr>
              <w:pStyle w:val="HELPsbodycopy"/>
            </w:pPr>
          </w:p>
        </w:tc>
      </w:tr>
      <w:tr w:rsidR="00F20B8A" w14:paraId="777447D4" w14:textId="77777777" w:rsidTr="00E13FFC">
        <w:trPr>
          <w:trHeight w:val="535"/>
        </w:trPr>
        <w:tc>
          <w:tcPr>
            <w:tcW w:w="47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7EA7F7E" w14:textId="77777777" w:rsidR="00F20B8A" w:rsidRDefault="00F20B8A" w:rsidP="00F20B8A">
            <w:pPr>
              <w:pStyle w:val="HELPsbodycopy"/>
              <w:rPr>
                <w:sz w:val="19"/>
                <w:szCs w:val="19"/>
              </w:rPr>
            </w:pPr>
          </w:p>
        </w:tc>
        <w:tc>
          <w:tcPr>
            <w:tcW w:w="1710" w:type="dxa"/>
            <w:tcBorders>
              <w:top w:val="single" w:sz="8" w:space="0" w:color="000000"/>
              <w:left w:val="single" w:sz="8" w:space="0" w:color="000000"/>
              <w:bottom w:val="single" w:sz="8" w:space="0" w:color="000000"/>
              <w:right w:val="single" w:sz="8" w:space="0" w:color="000000"/>
            </w:tcBorders>
            <w:vAlign w:val="center"/>
          </w:tcPr>
          <w:p w14:paraId="1273888A" w14:textId="0914ABDC" w:rsidR="00F20B8A" w:rsidRDefault="00F20B8A" w:rsidP="00E13FFC">
            <w:pPr>
              <w:pStyle w:val="HELPsbodycopy"/>
              <w:jc w:val="center"/>
            </w:pPr>
            <w:r>
              <w:t>Feeling</w:t>
            </w:r>
          </w:p>
        </w:tc>
        <w:tc>
          <w:tcPr>
            <w:tcW w:w="990" w:type="dxa"/>
            <w:vMerge/>
            <w:tcBorders>
              <w:left w:val="single" w:sz="8" w:space="0" w:color="000000"/>
              <w:bottom w:val="single" w:sz="8" w:space="0" w:color="000000"/>
              <w:right w:val="single" w:sz="8" w:space="0" w:color="000000"/>
            </w:tcBorders>
          </w:tcPr>
          <w:p w14:paraId="7549CF73" w14:textId="77777777" w:rsidR="00F20B8A" w:rsidRPr="004831F7" w:rsidRDefault="00F20B8A" w:rsidP="00F20B8A">
            <w:pPr>
              <w:pStyle w:val="HELPsbodycopy"/>
            </w:pPr>
          </w:p>
        </w:tc>
        <w:tc>
          <w:tcPr>
            <w:tcW w:w="3066"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BA86D42" w14:textId="77777777" w:rsidR="00F20B8A" w:rsidRDefault="00F20B8A" w:rsidP="00F20B8A">
            <w:pPr>
              <w:pStyle w:val="HELPsbodycopy"/>
            </w:pPr>
          </w:p>
        </w:tc>
      </w:tr>
    </w:tbl>
    <w:p w14:paraId="42F47B77" w14:textId="77777777" w:rsidR="00F20B8A" w:rsidRDefault="00F20B8A" w:rsidP="00F20B8A">
      <w:pPr>
        <w:pStyle w:val="HELPsbodycopy"/>
      </w:pPr>
    </w:p>
    <w:p w14:paraId="383149D7" w14:textId="77777777" w:rsidR="00F20B8A" w:rsidRDefault="00F20B8A" w:rsidP="00F20B8A">
      <w:pPr>
        <w:pStyle w:val="HELPsbodycopy"/>
      </w:pPr>
    </w:p>
    <w:p w14:paraId="0C3C6CDC" w14:textId="77777777" w:rsidR="00F20B8A" w:rsidRDefault="00F20B8A" w:rsidP="00F20B8A">
      <w:pPr>
        <w:pBdr>
          <w:top w:val="nil"/>
          <w:left w:val="nil"/>
          <w:bottom w:val="nil"/>
          <w:right w:val="nil"/>
          <w:between w:val="nil"/>
        </w:pBdr>
        <w:rPr>
          <w:b/>
          <w:color w:val="000000"/>
        </w:rPr>
      </w:pPr>
    </w:p>
    <w:sectPr w:rsidR="00F20B8A" w:rsidSect="00F372DA">
      <w:headerReference w:type="even" r:id="rId39"/>
      <w:headerReference w:type="default" r:id="rId40"/>
      <w:footerReference w:type="even" r:id="rId41"/>
      <w:footerReference w:type="default" r:id="rId42"/>
      <w:headerReference w:type="first" r:id="rId43"/>
      <w:pgSz w:w="12240" w:h="15840"/>
      <w:pgMar w:top="1008"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orson, Kevin" w:date="2024-09-17T21:51:00Z" w:initials="KL">
    <w:p w14:paraId="4321C300" w14:textId="77777777" w:rsidR="00F20B8A" w:rsidRDefault="00F20B8A" w:rsidP="00F20B8A">
      <w:r>
        <w:rPr>
          <w:rStyle w:val="CommentReference"/>
        </w:rPr>
        <w:annotationRef/>
      </w:r>
      <w:r>
        <w:rPr>
          <w:sz w:val="20"/>
          <w:szCs w:val="20"/>
        </w:rPr>
        <w:t xml:space="preserve">Annotate these resources and give the title of the page.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21C3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E06849" w16cex:dateUtc="2024-09-18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21C300" w16cid:durableId="08E068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BEC0F" w14:textId="77777777" w:rsidR="00DE6BAD" w:rsidRDefault="00DE6BAD" w:rsidP="00B36DD9">
      <w:r>
        <w:separator/>
      </w:r>
    </w:p>
  </w:endnote>
  <w:endnote w:type="continuationSeparator" w:id="0">
    <w:p w14:paraId="6D0B4470" w14:textId="77777777" w:rsidR="00DE6BAD" w:rsidRDefault="00DE6BAD"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12F6D87C" w:rsidR="00AF27D0" w:rsidRPr="00EA6EE3" w:rsidRDefault="009B376B" w:rsidP="00AF27D0">
    <w:pPr>
      <w:pStyle w:val="Footer"/>
      <w:ind w:right="360"/>
      <w:rPr>
        <w:rFonts w:asciiTheme="minorHAnsi" w:hAnsiTheme="minorHAnsi" w:cstheme="minorHAnsi"/>
        <w:sz w:val="21"/>
        <w:szCs w:val="21"/>
      </w:rPr>
    </w:pPr>
    <w:r>
      <w:rPr>
        <w:rFonts w:asciiTheme="minorHAnsi" w:hAnsiTheme="minorHAnsi" w:cstheme="minorHAnsi"/>
        <w:sz w:val="21"/>
        <w:szCs w:val="21"/>
      </w:rPr>
      <w:t>High</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F20B8A">
      <w:rPr>
        <w:rFonts w:asciiTheme="minorHAnsi" w:hAnsiTheme="minorHAnsi" w:cstheme="minorHAnsi"/>
        <w:sz w:val="21"/>
        <w:szCs w:val="21"/>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6CA19" w14:textId="77777777" w:rsidR="00DE6BAD" w:rsidRDefault="00DE6BAD" w:rsidP="00B36DD9">
      <w:r>
        <w:separator/>
      </w:r>
    </w:p>
  </w:footnote>
  <w:footnote w:type="continuationSeparator" w:id="0">
    <w:p w14:paraId="6E838F5B" w14:textId="77777777" w:rsidR="00DE6BAD" w:rsidRDefault="00DE6BAD"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DE6BAD">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5350E1FF"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0F0585" w:rsidRPr="00C03D5E">
      <w:rPr>
        <w:rFonts w:asciiTheme="minorHAnsi" w:hAnsiTheme="minorHAnsi" w:cstheme="minorHAnsi"/>
        <w:b/>
        <w:bCs/>
        <w:color w:val="7F7F7F" w:themeColor="text1" w:themeTint="80"/>
        <w:sz w:val="21"/>
        <w:szCs w:val="21"/>
      </w:rPr>
      <w:t>Mental and Emotional Health</w:t>
    </w:r>
    <w:r w:rsidRPr="00C03D5E">
      <w:rPr>
        <w:rFonts w:asciiTheme="minorHAnsi" w:hAnsiTheme="minorHAnsi" w:cstheme="minorHAnsi"/>
        <w:b/>
        <w:bCs/>
        <w:color w:val="7F7F7F" w:themeColor="text1" w:themeTint="80"/>
        <w:sz w:val="21"/>
        <w:szCs w:val="21"/>
      </w:rPr>
      <w:t xml:space="preserve"> – </w:t>
    </w:r>
    <w:r w:rsidR="009B376B">
      <w:rPr>
        <w:rFonts w:asciiTheme="minorHAnsi" w:hAnsiTheme="minorHAnsi" w:cstheme="minorHAnsi"/>
        <w:b/>
        <w:bCs/>
        <w:color w:val="7F7F7F" w:themeColor="text1" w:themeTint="80"/>
        <w:sz w:val="21"/>
        <w:szCs w:val="21"/>
      </w:rPr>
      <w:t>High</w:t>
    </w:r>
    <w:r w:rsidRPr="00C03D5E">
      <w:rPr>
        <w:rFonts w:asciiTheme="minorHAnsi" w:hAnsiTheme="minorHAnsi" w:cstheme="minorHAnsi"/>
        <w:b/>
        <w:bCs/>
        <w:color w:val="7F7F7F" w:themeColor="text1" w:themeTint="80"/>
        <w:sz w:val="21"/>
        <w:szCs w:val="21"/>
      </w:rPr>
      <w:t xml:space="preserve"> School: Lesson </w:t>
    </w:r>
    <w:r w:rsidR="00F20B8A">
      <w:rPr>
        <w:rFonts w:asciiTheme="minorHAnsi" w:hAnsiTheme="minorHAnsi" w:cstheme="minorHAnsi"/>
        <w:b/>
        <w:bCs/>
        <w:color w:val="7F7F7F" w:themeColor="text1" w:themeTint="80"/>
        <w:sz w:val="21"/>
        <w:szCs w:val="21"/>
      </w:rPr>
      <w:t>4</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3501F6"/>
    <w:multiLevelType w:val="hybridMultilevel"/>
    <w:tmpl w:val="CCF8C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70FE7"/>
    <w:multiLevelType w:val="hybridMultilevel"/>
    <w:tmpl w:val="A7F25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23DCA"/>
    <w:multiLevelType w:val="hybridMultilevel"/>
    <w:tmpl w:val="9B06A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AE131D"/>
    <w:multiLevelType w:val="multilevel"/>
    <w:tmpl w:val="D78E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397BB3"/>
    <w:multiLevelType w:val="hybridMultilevel"/>
    <w:tmpl w:val="8A8EEEE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14E67375"/>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8971177"/>
    <w:multiLevelType w:val="hybridMultilevel"/>
    <w:tmpl w:val="60B094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DD23D38"/>
    <w:multiLevelType w:val="multilevel"/>
    <w:tmpl w:val="7D54681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6" w15:restartNumberingAfterBreak="0">
    <w:nsid w:val="1DEA52EE"/>
    <w:multiLevelType w:val="hybridMultilevel"/>
    <w:tmpl w:val="1AB64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6115F9"/>
    <w:multiLevelType w:val="hybridMultilevel"/>
    <w:tmpl w:val="18EC62A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3412FE9"/>
    <w:multiLevelType w:val="hybridMultilevel"/>
    <w:tmpl w:val="8730B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CB0164"/>
    <w:multiLevelType w:val="multilevel"/>
    <w:tmpl w:val="1A34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6D86B07"/>
    <w:multiLevelType w:val="hybridMultilevel"/>
    <w:tmpl w:val="5E4E6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9B6AF4"/>
    <w:multiLevelType w:val="hybridMultilevel"/>
    <w:tmpl w:val="C4022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B6C7740"/>
    <w:multiLevelType w:val="hybridMultilevel"/>
    <w:tmpl w:val="175EC6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DF01E65"/>
    <w:multiLevelType w:val="multilevel"/>
    <w:tmpl w:val="8098E2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2E88660E"/>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2FAA4D30"/>
    <w:multiLevelType w:val="multilevel"/>
    <w:tmpl w:val="DB9C7C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38874456"/>
    <w:multiLevelType w:val="hybridMultilevel"/>
    <w:tmpl w:val="BE52DF0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813F68"/>
    <w:multiLevelType w:val="hybridMultilevel"/>
    <w:tmpl w:val="888CF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41C393C"/>
    <w:multiLevelType w:val="hybridMultilevel"/>
    <w:tmpl w:val="EE221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557526A"/>
    <w:multiLevelType w:val="hybridMultilevel"/>
    <w:tmpl w:val="C80E64D8"/>
    <w:lvl w:ilvl="0" w:tplc="E1EA8764">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6A7410F"/>
    <w:multiLevelType w:val="hybridMultilevel"/>
    <w:tmpl w:val="175EC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58142C"/>
    <w:multiLevelType w:val="hybridMultilevel"/>
    <w:tmpl w:val="1B665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1718ED"/>
    <w:multiLevelType w:val="hybridMultilevel"/>
    <w:tmpl w:val="1F7053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E891B2C"/>
    <w:multiLevelType w:val="multilevel"/>
    <w:tmpl w:val="2A44F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0D4270"/>
    <w:multiLevelType w:val="multilevel"/>
    <w:tmpl w:val="22C066EE"/>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02C5E48"/>
    <w:multiLevelType w:val="hybridMultilevel"/>
    <w:tmpl w:val="94A4E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72A2271"/>
    <w:multiLevelType w:val="hybridMultilevel"/>
    <w:tmpl w:val="25CA1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FD3368"/>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58FF0393"/>
    <w:multiLevelType w:val="multilevel"/>
    <w:tmpl w:val="1794ED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A345275"/>
    <w:multiLevelType w:val="hybridMultilevel"/>
    <w:tmpl w:val="149AD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5C7E0DB0"/>
    <w:multiLevelType w:val="multilevel"/>
    <w:tmpl w:val="1AB641EE"/>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E6F22EE"/>
    <w:multiLevelType w:val="multilevel"/>
    <w:tmpl w:val="6CFC8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6"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0C83008"/>
    <w:multiLevelType w:val="multilevel"/>
    <w:tmpl w:val="F67458FC"/>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40265B6"/>
    <w:multiLevelType w:val="multilevel"/>
    <w:tmpl w:val="ADF66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4474EF8"/>
    <w:multiLevelType w:val="hybridMultilevel"/>
    <w:tmpl w:val="8A962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49F6E34"/>
    <w:multiLevelType w:val="hybridMultilevel"/>
    <w:tmpl w:val="04429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C01380D"/>
    <w:multiLevelType w:val="hybridMultilevel"/>
    <w:tmpl w:val="AB1CD5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D564103"/>
    <w:multiLevelType w:val="hybridMultilevel"/>
    <w:tmpl w:val="1CA07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F1136EB"/>
    <w:multiLevelType w:val="hybridMultilevel"/>
    <w:tmpl w:val="3B5ED1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0412F9B"/>
    <w:multiLevelType w:val="hybridMultilevel"/>
    <w:tmpl w:val="FF701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26020FE"/>
    <w:multiLevelType w:val="hybridMultilevel"/>
    <w:tmpl w:val="C808503E"/>
    <w:lvl w:ilvl="0" w:tplc="A496BD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A427C84"/>
    <w:multiLevelType w:val="hybridMultilevel"/>
    <w:tmpl w:val="54603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9"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7D7961E5"/>
    <w:multiLevelType w:val="multilevel"/>
    <w:tmpl w:val="CE9C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54364E"/>
    <w:multiLevelType w:val="hybridMultilevel"/>
    <w:tmpl w:val="140A2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87"/>
  </w:num>
  <w:num w:numId="2" w16cid:durableId="1435633608">
    <w:abstractNumId w:val="29"/>
  </w:num>
  <w:num w:numId="3" w16cid:durableId="714735947">
    <w:abstractNumId w:val="15"/>
  </w:num>
  <w:num w:numId="4" w16cid:durableId="1279530705">
    <w:abstractNumId w:val="78"/>
  </w:num>
  <w:num w:numId="5" w16cid:durableId="141509556">
    <w:abstractNumId w:val="66"/>
  </w:num>
  <w:num w:numId="6" w16cid:durableId="1264651535">
    <w:abstractNumId w:val="21"/>
  </w:num>
  <w:num w:numId="7" w16cid:durableId="1363743799">
    <w:abstractNumId w:val="19"/>
  </w:num>
  <w:num w:numId="8" w16cid:durableId="941373190">
    <w:abstractNumId w:val="23"/>
  </w:num>
  <w:num w:numId="9" w16cid:durableId="1033115908">
    <w:abstractNumId w:val="95"/>
  </w:num>
  <w:num w:numId="10" w16cid:durableId="1428428366">
    <w:abstractNumId w:val="67"/>
  </w:num>
  <w:num w:numId="11" w16cid:durableId="448863195">
    <w:abstractNumId w:val="0"/>
  </w:num>
  <w:num w:numId="12" w16cid:durableId="356733600">
    <w:abstractNumId w:val="99"/>
  </w:num>
  <w:num w:numId="13" w16cid:durableId="1051003176">
    <w:abstractNumId w:val="80"/>
  </w:num>
  <w:num w:numId="14" w16cid:durableId="553082954">
    <w:abstractNumId w:val="52"/>
  </w:num>
  <w:num w:numId="15" w16cid:durableId="373239916">
    <w:abstractNumId w:val="43"/>
  </w:num>
  <w:num w:numId="16" w16cid:durableId="1257322668">
    <w:abstractNumId w:val="6"/>
  </w:num>
  <w:num w:numId="17" w16cid:durableId="1582447574">
    <w:abstractNumId w:val="96"/>
  </w:num>
  <w:num w:numId="18" w16cid:durableId="847645713">
    <w:abstractNumId w:val="22"/>
  </w:num>
  <w:num w:numId="19" w16cid:durableId="330065566">
    <w:abstractNumId w:val="51"/>
  </w:num>
  <w:num w:numId="20" w16cid:durableId="285816594">
    <w:abstractNumId w:val="85"/>
    <w:lvlOverride w:ilvl="0">
      <w:lvl w:ilvl="0">
        <w:numFmt w:val="decimal"/>
        <w:lvlText w:val="%1."/>
        <w:lvlJc w:val="left"/>
      </w:lvl>
    </w:lvlOverride>
  </w:num>
  <w:num w:numId="21" w16cid:durableId="907690302">
    <w:abstractNumId w:val="27"/>
    <w:lvlOverride w:ilvl="0">
      <w:lvl w:ilvl="0">
        <w:numFmt w:val="decimal"/>
        <w:lvlText w:val="%1."/>
        <w:lvlJc w:val="left"/>
      </w:lvl>
    </w:lvlOverride>
  </w:num>
  <w:num w:numId="22" w16cid:durableId="64036491">
    <w:abstractNumId w:val="35"/>
    <w:lvlOverride w:ilvl="0">
      <w:lvl w:ilvl="0">
        <w:numFmt w:val="decimal"/>
        <w:lvlText w:val="%1."/>
        <w:lvlJc w:val="left"/>
      </w:lvl>
    </w:lvlOverride>
  </w:num>
  <w:num w:numId="23" w16cid:durableId="705519961">
    <w:abstractNumId w:val="11"/>
    <w:lvlOverride w:ilvl="0">
      <w:lvl w:ilvl="0">
        <w:numFmt w:val="decimal"/>
        <w:lvlText w:val="%1."/>
        <w:lvlJc w:val="left"/>
      </w:lvl>
    </w:lvlOverride>
  </w:num>
  <w:num w:numId="24" w16cid:durableId="1550268022">
    <w:abstractNumId w:val="63"/>
    <w:lvlOverride w:ilvl="0">
      <w:lvl w:ilvl="0">
        <w:numFmt w:val="decimal"/>
        <w:lvlText w:val="%1."/>
        <w:lvlJc w:val="left"/>
      </w:lvl>
    </w:lvlOverride>
  </w:num>
  <w:num w:numId="25" w16cid:durableId="1551528745">
    <w:abstractNumId w:val="76"/>
    <w:lvlOverride w:ilvl="0">
      <w:lvl w:ilvl="0">
        <w:numFmt w:val="decimal"/>
        <w:lvlText w:val="%1."/>
        <w:lvlJc w:val="left"/>
      </w:lvl>
    </w:lvlOverride>
  </w:num>
  <w:num w:numId="26" w16cid:durableId="453259357">
    <w:abstractNumId w:val="34"/>
  </w:num>
  <w:num w:numId="27" w16cid:durableId="990908014">
    <w:abstractNumId w:val="14"/>
  </w:num>
  <w:num w:numId="28" w16cid:durableId="1694072395">
    <w:abstractNumId w:val="75"/>
  </w:num>
  <w:num w:numId="29" w16cid:durableId="1341392329">
    <w:abstractNumId w:val="98"/>
  </w:num>
  <w:num w:numId="30" w16cid:durableId="1353873860">
    <w:abstractNumId w:val="32"/>
  </w:num>
  <w:num w:numId="31" w16cid:durableId="962535581">
    <w:abstractNumId w:val="72"/>
  </w:num>
  <w:num w:numId="32" w16cid:durableId="1544054529">
    <w:abstractNumId w:val="18"/>
  </w:num>
  <w:num w:numId="33" w16cid:durableId="1196894040">
    <w:abstractNumId w:val="3"/>
  </w:num>
  <w:num w:numId="34" w16cid:durableId="1585340541">
    <w:abstractNumId w:val="13"/>
  </w:num>
  <w:num w:numId="35" w16cid:durableId="1616206354">
    <w:abstractNumId w:val="33"/>
  </w:num>
  <w:num w:numId="36" w16cid:durableId="1750346858">
    <w:abstractNumId w:val="48"/>
  </w:num>
  <w:num w:numId="37" w16cid:durableId="222640186">
    <w:abstractNumId w:val="49"/>
  </w:num>
  <w:num w:numId="38" w16cid:durableId="339427652">
    <w:abstractNumId w:val="10"/>
  </w:num>
  <w:num w:numId="39" w16cid:durableId="1860122640">
    <w:abstractNumId w:val="88"/>
  </w:num>
  <w:num w:numId="40" w16cid:durableId="1083529650">
    <w:abstractNumId w:val="9"/>
  </w:num>
  <w:num w:numId="41" w16cid:durableId="2096436156">
    <w:abstractNumId w:val="47"/>
  </w:num>
  <w:num w:numId="42" w16cid:durableId="1700275736">
    <w:abstractNumId w:val="53"/>
  </w:num>
  <w:num w:numId="43" w16cid:durableId="561452830">
    <w:abstractNumId w:val="5"/>
  </w:num>
  <w:num w:numId="44" w16cid:durableId="683483210">
    <w:abstractNumId w:val="77"/>
  </w:num>
  <w:num w:numId="45" w16cid:durableId="831679500">
    <w:abstractNumId w:val="84"/>
  </w:num>
  <w:num w:numId="46" w16cid:durableId="1334262936">
    <w:abstractNumId w:val="57"/>
  </w:num>
  <w:num w:numId="47" w16cid:durableId="381174224">
    <w:abstractNumId w:val="24"/>
  </w:num>
  <w:num w:numId="48" w16cid:durableId="711467856">
    <w:abstractNumId w:val="103"/>
  </w:num>
  <w:num w:numId="49" w16cid:durableId="1728870066">
    <w:abstractNumId w:val="60"/>
  </w:num>
  <w:num w:numId="50" w16cid:durableId="411389848">
    <w:abstractNumId w:val="100"/>
  </w:num>
  <w:num w:numId="51" w16cid:durableId="1560701244">
    <w:abstractNumId w:val="94"/>
  </w:num>
  <w:num w:numId="52" w16cid:durableId="1636570263">
    <w:abstractNumId w:val="86"/>
  </w:num>
  <w:num w:numId="53" w16cid:durableId="12654892">
    <w:abstractNumId w:val="39"/>
  </w:num>
  <w:num w:numId="54" w16cid:durableId="605847073">
    <w:abstractNumId w:val="17"/>
  </w:num>
  <w:num w:numId="55" w16cid:durableId="1273518233">
    <w:abstractNumId w:val="8"/>
  </w:num>
  <w:num w:numId="56" w16cid:durableId="311839055">
    <w:abstractNumId w:val="31"/>
  </w:num>
  <w:num w:numId="57" w16cid:durableId="429594692">
    <w:abstractNumId w:val="46"/>
  </w:num>
  <w:num w:numId="58" w16cid:durableId="823007819">
    <w:abstractNumId w:val="45"/>
  </w:num>
  <w:num w:numId="59" w16cid:durableId="1035035114">
    <w:abstractNumId w:val="20"/>
  </w:num>
  <w:num w:numId="60" w16cid:durableId="266274094">
    <w:abstractNumId w:val="71"/>
  </w:num>
  <w:num w:numId="61" w16cid:durableId="2131704544">
    <w:abstractNumId w:val="74"/>
  </w:num>
  <w:num w:numId="62" w16cid:durableId="817840329">
    <w:abstractNumId w:val="30"/>
  </w:num>
  <w:num w:numId="63" w16cid:durableId="1321498973">
    <w:abstractNumId w:val="7"/>
  </w:num>
  <w:num w:numId="64" w16cid:durableId="1143887082">
    <w:abstractNumId w:val="62"/>
  </w:num>
  <w:num w:numId="65" w16cid:durableId="580721435">
    <w:abstractNumId w:val="36"/>
  </w:num>
  <w:num w:numId="66" w16cid:durableId="1839033593">
    <w:abstractNumId w:val="82"/>
  </w:num>
  <w:num w:numId="67" w16cid:durableId="1147164697">
    <w:abstractNumId w:val="90"/>
  </w:num>
  <w:num w:numId="68" w16cid:durableId="1783264325">
    <w:abstractNumId w:val="58"/>
  </w:num>
  <w:num w:numId="69" w16cid:durableId="341932147">
    <w:abstractNumId w:val="40"/>
  </w:num>
  <w:num w:numId="70" w16cid:durableId="1588229769">
    <w:abstractNumId w:val="38"/>
  </w:num>
  <w:num w:numId="71" w16cid:durableId="1221592944">
    <w:abstractNumId w:val="70"/>
  </w:num>
  <w:num w:numId="72" w16cid:durableId="1920826005">
    <w:abstractNumId w:val="42"/>
  </w:num>
  <w:num w:numId="73" w16cid:durableId="361978496">
    <w:abstractNumId w:val="16"/>
  </w:num>
  <w:num w:numId="74" w16cid:durableId="1340543396">
    <w:abstractNumId w:val="69"/>
  </w:num>
  <w:num w:numId="75" w16cid:durableId="1580560378">
    <w:abstractNumId w:val="81"/>
  </w:num>
  <w:num w:numId="76" w16cid:durableId="1497645255">
    <w:abstractNumId w:val="50"/>
  </w:num>
  <w:num w:numId="77" w16cid:durableId="1540627622">
    <w:abstractNumId w:val="59"/>
  </w:num>
  <w:num w:numId="78" w16cid:durableId="588468189">
    <w:abstractNumId w:val="37"/>
  </w:num>
  <w:num w:numId="79" w16cid:durableId="1998533151">
    <w:abstractNumId w:val="1"/>
  </w:num>
  <w:num w:numId="80" w16cid:durableId="2093041724">
    <w:abstractNumId w:val="83"/>
  </w:num>
  <w:num w:numId="81" w16cid:durableId="899171571">
    <w:abstractNumId w:val="68"/>
  </w:num>
  <w:num w:numId="82" w16cid:durableId="327640016">
    <w:abstractNumId w:val="102"/>
  </w:num>
  <w:num w:numId="83" w16cid:durableId="1117288401">
    <w:abstractNumId w:val="65"/>
  </w:num>
  <w:num w:numId="84" w16cid:durableId="800803497">
    <w:abstractNumId w:val="91"/>
  </w:num>
  <w:num w:numId="85" w16cid:durableId="652105276">
    <w:abstractNumId w:val="28"/>
  </w:num>
  <w:num w:numId="86" w16cid:durableId="2008746204">
    <w:abstractNumId w:val="64"/>
  </w:num>
  <w:num w:numId="87" w16cid:durableId="564073049">
    <w:abstractNumId w:val="101"/>
  </w:num>
  <w:num w:numId="88" w16cid:durableId="14313215">
    <w:abstractNumId w:val="89"/>
  </w:num>
  <w:num w:numId="89" w16cid:durableId="347827250">
    <w:abstractNumId w:val="97"/>
  </w:num>
  <w:num w:numId="90" w16cid:durableId="927152967">
    <w:abstractNumId w:val="55"/>
  </w:num>
  <w:num w:numId="91" w16cid:durableId="944118755">
    <w:abstractNumId w:val="2"/>
  </w:num>
  <w:num w:numId="92" w16cid:durableId="1207446029">
    <w:abstractNumId w:val="44"/>
  </w:num>
  <w:num w:numId="93" w16cid:durableId="384527500">
    <w:abstractNumId w:val="25"/>
  </w:num>
  <w:num w:numId="94" w16cid:durableId="716465053">
    <w:abstractNumId w:val="4"/>
  </w:num>
  <w:num w:numId="95" w16cid:durableId="2139101980">
    <w:abstractNumId w:val="56"/>
  </w:num>
  <w:num w:numId="96" w16cid:durableId="495419018">
    <w:abstractNumId w:val="61"/>
  </w:num>
  <w:num w:numId="97" w16cid:durableId="1738551524">
    <w:abstractNumId w:val="12"/>
  </w:num>
  <w:num w:numId="98" w16cid:durableId="228460100">
    <w:abstractNumId w:val="41"/>
  </w:num>
  <w:num w:numId="99" w16cid:durableId="1865827543">
    <w:abstractNumId w:val="54"/>
  </w:num>
  <w:num w:numId="100" w16cid:durableId="1294946135">
    <w:abstractNumId w:val="79"/>
  </w:num>
  <w:num w:numId="101" w16cid:durableId="84114069">
    <w:abstractNumId w:val="92"/>
  </w:num>
  <w:num w:numId="102" w16cid:durableId="399718707">
    <w:abstractNumId w:val="26"/>
  </w:num>
  <w:num w:numId="103" w16cid:durableId="1126508347">
    <w:abstractNumId w:val="73"/>
  </w:num>
  <w:num w:numId="104" w16cid:durableId="829635306">
    <w:abstractNumId w:val="9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rson, Kevin">
    <w15:presenceInfo w15:providerId="AD" w15:userId="S::kevin.lorson@wright.edu::ebd5b2f6-f8a1-42b4-a307-5a3151b70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10D3D"/>
    <w:rsid w:val="00010E87"/>
    <w:rsid w:val="00020F58"/>
    <w:rsid w:val="0002342D"/>
    <w:rsid w:val="00025143"/>
    <w:rsid w:val="0004645C"/>
    <w:rsid w:val="00060A94"/>
    <w:rsid w:val="00067EF7"/>
    <w:rsid w:val="00067FB4"/>
    <w:rsid w:val="00071A86"/>
    <w:rsid w:val="00073EF2"/>
    <w:rsid w:val="00074FA1"/>
    <w:rsid w:val="000B5D67"/>
    <w:rsid w:val="000C1118"/>
    <w:rsid w:val="000C44A7"/>
    <w:rsid w:val="000D130B"/>
    <w:rsid w:val="000D7851"/>
    <w:rsid w:val="000E2041"/>
    <w:rsid w:val="000E2243"/>
    <w:rsid w:val="000E36ED"/>
    <w:rsid w:val="000E6BBC"/>
    <w:rsid w:val="000F0585"/>
    <w:rsid w:val="001109E9"/>
    <w:rsid w:val="00113547"/>
    <w:rsid w:val="001141BC"/>
    <w:rsid w:val="00124B7D"/>
    <w:rsid w:val="00132D92"/>
    <w:rsid w:val="00134854"/>
    <w:rsid w:val="00137AB3"/>
    <w:rsid w:val="00146851"/>
    <w:rsid w:val="00156EA9"/>
    <w:rsid w:val="00164582"/>
    <w:rsid w:val="00164CF6"/>
    <w:rsid w:val="001745A9"/>
    <w:rsid w:val="00174A5A"/>
    <w:rsid w:val="001822C7"/>
    <w:rsid w:val="00184B87"/>
    <w:rsid w:val="001A26BF"/>
    <w:rsid w:val="001B1E0B"/>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C4744"/>
    <w:rsid w:val="002C5B9D"/>
    <w:rsid w:val="002D1BFF"/>
    <w:rsid w:val="002D4668"/>
    <w:rsid w:val="002D4F58"/>
    <w:rsid w:val="002D5A68"/>
    <w:rsid w:val="002E0FAB"/>
    <w:rsid w:val="002E67E9"/>
    <w:rsid w:val="002F6088"/>
    <w:rsid w:val="00301E12"/>
    <w:rsid w:val="00323593"/>
    <w:rsid w:val="00347AFB"/>
    <w:rsid w:val="00376BF8"/>
    <w:rsid w:val="00384AB1"/>
    <w:rsid w:val="003A38C5"/>
    <w:rsid w:val="003A4540"/>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433F"/>
    <w:rsid w:val="004B4E72"/>
    <w:rsid w:val="004B6B29"/>
    <w:rsid w:val="004C5F58"/>
    <w:rsid w:val="004D590E"/>
    <w:rsid w:val="004F1E3C"/>
    <w:rsid w:val="005024A4"/>
    <w:rsid w:val="005164BB"/>
    <w:rsid w:val="00517FDA"/>
    <w:rsid w:val="00537146"/>
    <w:rsid w:val="0055402E"/>
    <w:rsid w:val="0056155A"/>
    <w:rsid w:val="00570BC4"/>
    <w:rsid w:val="00581E01"/>
    <w:rsid w:val="00586713"/>
    <w:rsid w:val="005A153F"/>
    <w:rsid w:val="005B70A9"/>
    <w:rsid w:val="005D23FA"/>
    <w:rsid w:val="005E29F4"/>
    <w:rsid w:val="005F52A4"/>
    <w:rsid w:val="00613FE7"/>
    <w:rsid w:val="00631978"/>
    <w:rsid w:val="00634AF5"/>
    <w:rsid w:val="006617F7"/>
    <w:rsid w:val="006631A0"/>
    <w:rsid w:val="006969B7"/>
    <w:rsid w:val="006A1C1C"/>
    <w:rsid w:val="006A3753"/>
    <w:rsid w:val="006A4A6B"/>
    <w:rsid w:val="006B3B9D"/>
    <w:rsid w:val="006B6CAA"/>
    <w:rsid w:val="006D07FE"/>
    <w:rsid w:val="006F4E3C"/>
    <w:rsid w:val="00711B36"/>
    <w:rsid w:val="00714723"/>
    <w:rsid w:val="0072262F"/>
    <w:rsid w:val="007343FB"/>
    <w:rsid w:val="00744783"/>
    <w:rsid w:val="007479E4"/>
    <w:rsid w:val="00766647"/>
    <w:rsid w:val="0077002A"/>
    <w:rsid w:val="0077398C"/>
    <w:rsid w:val="00791F90"/>
    <w:rsid w:val="0079473D"/>
    <w:rsid w:val="0079704B"/>
    <w:rsid w:val="007A17DF"/>
    <w:rsid w:val="007B6080"/>
    <w:rsid w:val="007C2939"/>
    <w:rsid w:val="007C2A23"/>
    <w:rsid w:val="007D278C"/>
    <w:rsid w:val="007E3C85"/>
    <w:rsid w:val="007F2E05"/>
    <w:rsid w:val="007F40DE"/>
    <w:rsid w:val="00800861"/>
    <w:rsid w:val="00814A9B"/>
    <w:rsid w:val="00824612"/>
    <w:rsid w:val="008318D1"/>
    <w:rsid w:val="008465AE"/>
    <w:rsid w:val="00846BF7"/>
    <w:rsid w:val="008563C2"/>
    <w:rsid w:val="00856690"/>
    <w:rsid w:val="008727A4"/>
    <w:rsid w:val="00875E90"/>
    <w:rsid w:val="00881C84"/>
    <w:rsid w:val="008B1CD1"/>
    <w:rsid w:val="008C5924"/>
    <w:rsid w:val="008C618C"/>
    <w:rsid w:val="008D0843"/>
    <w:rsid w:val="008E6A5C"/>
    <w:rsid w:val="008F6F58"/>
    <w:rsid w:val="00907774"/>
    <w:rsid w:val="00910B53"/>
    <w:rsid w:val="00924331"/>
    <w:rsid w:val="009369B3"/>
    <w:rsid w:val="0094355D"/>
    <w:rsid w:val="00955B6F"/>
    <w:rsid w:val="009600CC"/>
    <w:rsid w:val="00966F42"/>
    <w:rsid w:val="0097229A"/>
    <w:rsid w:val="009819AB"/>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0F20"/>
    <w:rsid w:val="00A21255"/>
    <w:rsid w:val="00A33F38"/>
    <w:rsid w:val="00A3611A"/>
    <w:rsid w:val="00A410E4"/>
    <w:rsid w:val="00A50871"/>
    <w:rsid w:val="00A612BF"/>
    <w:rsid w:val="00A63106"/>
    <w:rsid w:val="00A65C7C"/>
    <w:rsid w:val="00A70843"/>
    <w:rsid w:val="00A728BA"/>
    <w:rsid w:val="00A775CE"/>
    <w:rsid w:val="00A83B83"/>
    <w:rsid w:val="00A93783"/>
    <w:rsid w:val="00AC2F2E"/>
    <w:rsid w:val="00AC5903"/>
    <w:rsid w:val="00AD2FE3"/>
    <w:rsid w:val="00AF121F"/>
    <w:rsid w:val="00AF27D0"/>
    <w:rsid w:val="00AF54C9"/>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4D19"/>
    <w:rsid w:val="00BA72EE"/>
    <w:rsid w:val="00BC37FB"/>
    <w:rsid w:val="00BD05CD"/>
    <w:rsid w:val="00BD500C"/>
    <w:rsid w:val="00BE009A"/>
    <w:rsid w:val="00BE01D5"/>
    <w:rsid w:val="00BE52C3"/>
    <w:rsid w:val="00BF1A87"/>
    <w:rsid w:val="00BF6A0A"/>
    <w:rsid w:val="00C03D5E"/>
    <w:rsid w:val="00C06F59"/>
    <w:rsid w:val="00C12F5F"/>
    <w:rsid w:val="00C26C8D"/>
    <w:rsid w:val="00C315AC"/>
    <w:rsid w:val="00C44A37"/>
    <w:rsid w:val="00C545C5"/>
    <w:rsid w:val="00C60547"/>
    <w:rsid w:val="00C63440"/>
    <w:rsid w:val="00C64D25"/>
    <w:rsid w:val="00C72959"/>
    <w:rsid w:val="00C86A20"/>
    <w:rsid w:val="00C86C0B"/>
    <w:rsid w:val="00C95114"/>
    <w:rsid w:val="00C978DA"/>
    <w:rsid w:val="00CA55F9"/>
    <w:rsid w:val="00CD1003"/>
    <w:rsid w:val="00D0354C"/>
    <w:rsid w:val="00D05715"/>
    <w:rsid w:val="00D134F4"/>
    <w:rsid w:val="00D17B01"/>
    <w:rsid w:val="00D23FAD"/>
    <w:rsid w:val="00D35C5B"/>
    <w:rsid w:val="00D369FC"/>
    <w:rsid w:val="00D36EFA"/>
    <w:rsid w:val="00D37807"/>
    <w:rsid w:val="00D379F1"/>
    <w:rsid w:val="00D426E1"/>
    <w:rsid w:val="00D43531"/>
    <w:rsid w:val="00D45798"/>
    <w:rsid w:val="00D52F56"/>
    <w:rsid w:val="00D6123F"/>
    <w:rsid w:val="00D62EB2"/>
    <w:rsid w:val="00D6717B"/>
    <w:rsid w:val="00D73C29"/>
    <w:rsid w:val="00D758CB"/>
    <w:rsid w:val="00D76101"/>
    <w:rsid w:val="00D8418F"/>
    <w:rsid w:val="00D84554"/>
    <w:rsid w:val="00D90C96"/>
    <w:rsid w:val="00DA32B3"/>
    <w:rsid w:val="00DA4101"/>
    <w:rsid w:val="00DB5154"/>
    <w:rsid w:val="00DC6658"/>
    <w:rsid w:val="00DD1B51"/>
    <w:rsid w:val="00DE0B56"/>
    <w:rsid w:val="00DE635E"/>
    <w:rsid w:val="00DE6BAD"/>
    <w:rsid w:val="00DF0BA8"/>
    <w:rsid w:val="00E00FAB"/>
    <w:rsid w:val="00E10AFA"/>
    <w:rsid w:val="00E13FFC"/>
    <w:rsid w:val="00E16316"/>
    <w:rsid w:val="00E20C68"/>
    <w:rsid w:val="00E23545"/>
    <w:rsid w:val="00E348FB"/>
    <w:rsid w:val="00E366AD"/>
    <w:rsid w:val="00E37FEB"/>
    <w:rsid w:val="00E57D25"/>
    <w:rsid w:val="00E6690E"/>
    <w:rsid w:val="00E81FBA"/>
    <w:rsid w:val="00E83C15"/>
    <w:rsid w:val="00E92431"/>
    <w:rsid w:val="00E95312"/>
    <w:rsid w:val="00E96B48"/>
    <w:rsid w:val="00EA6742"/>
    <w:rsid w:val="00EA6EE3"/>
    <w:rsid w:val="00EB3619"/>
    <w:rsid w:val="00EC1B18"/>
    <w:rsid w:val="00ED0B50"/>
    <w:rsid w:val="00EE2293"/>
    <w:rsid w:val="00EE618C"/>
    <w:rsid w:val="00EF7C93"/>
    <w:rsid w:val="00F019A3"/>
    <w:rsid w:val="00F054BB"/>
    <w:rsid w:val="00F060BC"/>
    <w:rsid w:val="00F07BFA"/>
    <w:rsid w:val="00F169F4"/>
    <w:rsid w:val="00F20B8A"/>
    <w:rsid w:val="00F346EA"/>
    <w:rsid w:val="00F372DA"/>
    <w:rsid w:val="00F52279"/>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A93783"/>
    <w:pPr>
      <w:numPr>
        <w:numId w:val="100"/>
      </w:numPr>
    </w:pPr>
  </w:style>
  <w:style w:type="numbering" w:customStyle="1" w:styleId="CurrentList6">
    <w:name w:val="Current List6"/>
    <w:uiPriority w:val="99"/>
    <w:rsid w:val="00A93783"/>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dsmentalhealthfoundation.org/mental-health-resources" TargetMode="External"/><Relationship Id="rId18" Type="http://schemas.openxmlformats.org/officeDocument/2006/relationships/hyperlink" Target="https://suicidology.org/2023/08/11/the-cdc-provisional-2022-data-reports-a-record-high-in-suicide-deaths/" TargetMode="External"/><Relationship Id="rId26" Type="http://schemas.openxmlformats.org/officeDocument/2006/relationships/hyperlink" Target="https://www.pennmedicine.org/updates/blogs/health-and-wellness/2017/may/teens-mental-health" TargetMode="External"/><Relationship Id="rId39" Type="http://schemas.openxmlformats.org/officeDocument/2006/relationships/header" Target="header1.xml"/><Relationship Id="rId21" Type="http://schemas.openxmlformats.org/officeDocument/2006/relationships/hyperlink" Target="https://988lifeline.org/talk-to-someone-now/" TargetMode="External"/><Relationship Id="rId34" Type="http://schemas.openxmlformats.org/officeDocument/2006/relationships/hyperlink" Target="https://www.edutopia.org/article/students-identify-credible-research-sources/" TargetMode="External"/><Relationship Id="rId42" Type="http://schemas.openxmlformats.org/officeDocument/2006/relationships/footer" Target="footer2.xml"/><Relationship Id="rId7" Type="http://schemas.openxmlformats.org/officeDocument/2006/relationships/hyperlink" Target="https://www.erikaslighthouse.org/portal/" TargetMode="External"/><Relationship Id="rId2" Type="http://schemas.openxmlformats.org/officeDocument/2006/relationships/styles" Target="styles.xml"/><Relationship Id="rId16" Type="http://schemas.microsoft.com/office/2016/09/relationships/commentsIds" Target="commentsIds.xml"/><Relationship Id="rId29" Type="http://schemas.openxmlformats.org/officeDocument/2006/relationships/hyperlink" Target="https://www.pennmedicine.org/updates/blogs/health-and-wellness/2017/may/teens-mental-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isistextline.org/teachertools/" TargetMode="External"/><Relationship Id="rId24" Type="http://schemas.openxmlformats.org/officeDocument/2006/relationships/hyperlink" Target="https://www.webmd.com/a-to-z-guides/what-is-psychotherapist" TargetMode="External"/><Relationship Id="rId32" Type="http://schemas.openxmlformats.org/officeDocument/2006/relationships/hyperlink" Target="https://www.mhanational.org/finding-help-when-get-it-and-where-go" TargetMode="External"/><Relationship Id="rId37" Type="http://schemas.openxmlformats.org/officeDocument/2006/relationships/hyperlink" Target="https://www.edutopia.org/article/students-identify-credible-research-sources/" TargetMode="External"/><Relationship Id="rId40" Type="http://schemas.openxmlformats.org/officeDocument/2006/relationships/header" Target="header2.xml"/><Relationship Id="rId45" Type="http://schemas.microsoft.com/office/2011/relationships/people" Target="peop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988lifeline.org/talk-to-someone-now/" TargetMode="External"/><Relationship Id="rId28" Type="http://schemas.openxmlformats.org/officeDocument/2006/relationships/hyperlink" Target="https://www.pennmedicine.org/updates/blogs/health-and-wellness/2017/may/teens-mental-health" TargetMode="External"/><Relationship Id="rId36" Type="http://schemas.openxmlformats.org/officeDocument/2006/relationships/hyperlink" Target="https://www.edutopia.org/article/students-identify-credible-research-sources/" TargetMode="External"/><Relationship Id="rId10" Type="http://schemas.openxmlformats.org/officeDocument/2006/relationships/hyperlink" Target="https://www.crisistextline.org/about-us/faq/" TargetMode="External"/><Relationship Id="rId19" Type="http://schemas.openxmlformats.org/officeDocument/2006/relationships/hyperlink" Target="https://988lifeline.org/wp-content/uploads/2022/09/HowOurCallsAreRouted-InfographicsRefresh-2.pdf" TargetMode="External"/><Relationship Id="rId31" Type="http://schemas.openxmlformats.org/officeDocument/2006/relationships/hyperlink" Target="https://www.mhanational.org/finding-help-when-get-it-and-where-go"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988lifeline.org/wp-content/uploads/2022/09/HowOurCallsAreRouted-InfographicsRefresh-2.pdf" TargetMode="External"/><Relationship Id="rId14" Type="http://schemas.openxmlformats.org/officeDocument/2006/relationships/comments" Target="comments.xml"/><Relationship Id="rId22" Type="http://schemas.openxmlformats.org/officeDocument/2006/relationships/hyperlink" Target="https://988lifeline.org/talk-to-someone-now/" TargetMode="External"/><Relationship Id="rId27" Type="http://schemas.openxmlformats.org/officeDocument/2006/relationships/hyperlink" Target="https://www.pennmedicine.org/updates/blogs/health-and-wellness/2017/may/teens-mental-health" TargetMode="External"/><Relationship Id="rId30" Type="http://schemas.openxmlformats.org/officeDocument/2006/relationships/hyperlink" Target="https://www.mhanational.org/finding-help-when-get-it-and-where-go" TargetMode="External"/><Relationship Id="rId35" Type="http://schemas.openxmlformats.org/officeDocument/2006/relationships/hyperlink" Target="https://www.edutopia.org/article/students-identify-credible-research-sources/" TargetMode="External"/><Relationship Id="rId43" Type="http://schemas.openxmlformats.org/officeDocument/2006/relationships/header" Target="header3.xml"/><Relationship Id="rId8" Type="http://schemas.openxmlformats.org/officeDocument/2006/relationships/hyperlink" Target="https://dpi.wi.gov/sites/default/files/imce/sspw/pdf/spcurriculumgrades7-12.pdf" TargetMode="External"/><Relationship Id="rId3" Type="http://schemas.openxmlformats.org/officeDocument/2006/relationships/settings" Target="settings.xml"/><Relationship Id="rId12" Type="http://schemas.openxmlformats.org/officeDocument/2006/relationships/hyperlink" Target="https://medlineplus.gov/teenmentalhealth.html" TargetMode="External"/><Relationship Id="rId17" Type="http://schemas.microsoft.com/office/2018/08/relationships/commentsExtensible" Target="commentsExtensible.xml"/><Relationship Id="rId25" Type="http://schemas.openxmlformats.org/officeDocument/2006/relationships/hyperlink" Target="https://www.nimh.nih.gov/health/publications/warning-signs-of-suicide" TargetMode="External"/><Relationship Id="rId33" Type="http://schemas.openxmlformats.org/officeDocument/2006/relationships/hyperlink" Target="https://www.mhanational.org/finding-help-when-get-it-and-where-go" TargetMode="External"/><Relationship Id="rId38" Type="http://schemas.openxmlformats.org/officeDocument/2006/relationships/hyperlink" Target="https://library.csuchico.edu/sites/default/files/craap-test.pdf" TargetMode="External"/><Relationship Id="rId46" Type="http://schemas.openxmlformats.org/officeDocument/2006/relationships/theme" Target="theme/theme1.xml"/><Relationship Id="rId20" Type="http://schemas.openxmlformats.org/officeDocument/2006/relationships/hyperlink" Target="https://988lifeline.org/talk-to-someone-now/"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125</TotalTime>
  <Pages>10</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33</cp:revision>
  <dcterms:created xsi:type="dcterms:W3CDTF">2024-09-22T13:53:00Z</dcterms:created>
  <dcterms:modified xsi:type="dcterms:W3CDTF">2024-10-28T00:16:00Z</dcterms:modified>
</cp:coreProperties>
</file>