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B324A" w14:textId="77777777" w:rsidR="00F266FE" w:rsidRDefault="00F266FE" w:rsidP="00F266FE">
      <w:pPr>
        <w:jc w:val="center"/>
      </w:pPr>
      <w:r>
        <w:t>Wright State University-School of Nursing, Kinesiology, and Health Sciences</w:t>
      </w:r>
    </w:p>
    <w:p w14:paraId="6FA3E2E9" w14:textId="77777777" w:rsidR="00946E0C" w:rsidRDefault="00946E0C" w:rsidP="00946E0C">
      <w:pPr>
        <w:jc w:val="center"/>
        <w:rPr>
          <w:b/>
        </w:rPr>
      </w:pPr>
      <w:r w:rsidRPr="00946E0C">
        <w:rPr>
          <w:b/>
        </w:rPr>
        <w:t>PROGRAM OF STUDY FOR THE MASTER’S PROGRAM</w:t>
      </w:r>
    </w:p>
    <w:p w14:paraId="7D44EAD8" w14:textId="77777777" w:rsidR="00946E0C" w:rsidRPr="000046C9" w:rsidRDefault="00DF1068" w:rsidP="00C37AB3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PEDIATRIC NURSE PRACTITIO</w:t>
      </w:r>
      <w:r w:rsidR="005C288A"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5C288A"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3D1EA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-ACUTE CARE</w:t>
      </w:r>
    </w:p>
    <w:p w14:paraId="070F0845" w14:textId="48F56867" w:rsidR="00C200CA" w:rsidRDefault="00C200CA" w:rsidP="00C200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226B80">
        <w:rPr>
          <w:sz w:val="24"/>
          <w:szCs w:val="24"/>
        </w:rPr>
        <w:t>CREDIT H</w:t>
      </w:r>
      <w:r>
        <w:rPr>
          <w:sz w:val="24"/>
          <w:szCs w:val="24"/>
        </w:rPr>
        <w:t xml:space="preserve">OURS = </w:t>
      </w:r>
      <w:r w:rsidR="003D1EA9">
        <w:rPr>
          <w:sz w:val="24"/>
          <w:szCs w:val="24"/>
        </w:rPr>
        <w:t>54; TOTAL CLINICAL HOURS = 672</w:t>
      </w:r>
    </w:p>
    <w:p w14:paraId="66BD0559" w14:textId="77777777" w:rsidR="00374280" w:rsidRPr="00BC7064" w:rsidRDefault="00374280" w:rsidP="00C200CA">
      <w:pPr>
        <w:jc w:val="center"/>
        <w:rPr>
          <w:sz w:val="24"/>
          <w:szCs w:val="24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408"/>
        <w:gridCol w:w="247"/>
        <w:gridCol w:w="1350"/>
        <w:gridCol w:w="810"/>
        <w:gridCol w:w="1080"/>
      </w:tblGrid>
      <w:tr w:rsidR="006D1A55" w14:paraId="5E242D34" w14:textId="77777777" w:rsidTr="000046C9"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14:paraId="7C830FB4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AFE6D91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DBE3336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 xml:space="preserve">Credit </w:t>
            </w:r>
            <w:proofErr w:type="spellStart"/>
            <w:r w:rsidRPr="006D1A55">
              <w:rPr>
                <w:b/>
              </w:rPr>
              <w:t>Hrs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4BF68CC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0046C9" w14:paraId="37278382" w14:textId="77777777" w:rsidTr="000046C9">
        <w:trPr>
          <w:trHeight w:val="432"/>
        </w:trPr>
        <w:tc>
          <w:tcPr>
            <w:tcW w:w="9895" w:type="dxa"/>
            <w:gridSpan w:val="5"/>
            <w:shd w:val="clear" w:color="auto" w:fill="FFD966" w:themeFill="accent4" w:themeFillTint="99"/>
            <w:vAlign w:val="center"/>
          </w:tcPr>
          <w:p w14:paraId="2CE70E97" w14:textId="77777777" w:rsidR="000046C9" w:rsidRDefault="000046C9" w:rsidP="000046C9">
            <w:pPr>
              <w:jc w:val="center"/>
            </w:pPr>
            <w:r>
              <w:t>CORE COURSES</w:t>
            </w:r>
          </w:p>
        </w:tc>
      </w:tr>
      <w:tr w:rsidR="006D1A55" w14:paraId="4362FA6E" w14:textId="77777777" w:rsidTr="005B60CA">
        <w:trPr>
          <w:trHeight w:val="170"/>
        </w:trPr>
        <w:tc>
          <w:tcPr>
            <w:tcW w:w="6408" w:type="dxa"/>
          </w:tcPr>
          <w:p w14:paraId="01ECE51A" w14:textId="77777777" w:rsidR="006D1A55" w:rsidRDefault="006D1A55" w:rsidP="00946E0C">
            <w:r>
              <w:t>Role Development and Leadership</w:t>
            </w:r>
          </w:p>
        </w:tc>
        <w:tc>
          <w:tcPr>
            <w:tcW w:w="1597" w:type="dxa"/>
            <w:gridSpan w:val="2"/>
          </w:tcPr>
          <w:p w14:paraId="781DC5DF" w14:textId="77777777" w:rsidR="006D1A55" w:rsidRDefault="006D1A55" w:rsidP="00946E0C">
            <w:r>
              <w:t>NUR 7001</w:t>
            </w:r>
          </w:p>
        </w:tc>
        <w:tc>
          <w:tcPr>
            <w:tcW w:w="810" w:type="dxa"/>
          </w:tcPr>
          <w:p w14:paraId="293CFB65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3851428" w14:textId="43FE57CF" w:rsidR="006D1A55" w:rsidRDefault="006D1A55" w:rsidP="00946E0C"/>
        </w:tc>
      </w:tr>
      <w:tr w:rsidR="006D1A55" w14:paraId="53909856" w14:textId="77777777" w:rsidTr="00E8295F">
        <w:tc>
          <w:tcPr>
            <w:tcW w:w="6408" w:type="dxa"/>
          </w:tcPr>
          <w:p w14:paraId="472E14C5" w14:textId="77777777" w:rsidR="006D1A55" w:rsidRDefault="006D1A55" w:rsidP="00946E0C">
            <w:r>
              <w:t>Health Policy, Politics, and Issues</w:t>
            </w:r>
          </w:p>
        </w:tc>
        <w:tc>
          <w:tcPr>
            <w:tcW w:w="1597" w:type="dxa"/>
            <w:gridSpan w:val="2"/>
          </w:tcPr>
          <w:p w14:paraId="4DDF95FE" w14:textId="77777777" w:rsidR="006D1A55" w:rsidRDefault="006D1A55" w:rsidP="00946E0C">
            <w:r>
              <w:t>NUR 7003</w:t>
            </w:r>
          </w:p>
        </w:tc>
        <w:tc>
          <w:tcPr>
            <w:tcW w:w="810" w:type="dxa"/>
          </w:tcPr>
          <w:p w14:paraId="158A159B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D6B9719" w14:textId="0F7B7579" w:rsidR="006D1A55" w:rsidRDefault="006D1A55" w:rsidP="00946E0C"/>
        </w:tc>
      </w:tr>
      <w:tr w:rsidR="006D1A55" w14:paraId="7E647262" w14:textId="77777777" w:rsidTr="00E8295F">
        <w:tc>
          <w:tcPr>
            <w:tcW w:w="6408" w:type="dxa"/>
          </w:tcPr>
          <w:p w14:paraId="6D30F7A0" w14:textId="77777777" w:rsidR="006D1A55" w:rsidRDefault="006D1A55" w:rsidP="00946E0C">
            <w:r>
              <w:t>Nursing Research and Evidence for Practice</w:t>
            </w:r>
          </w:p>
        </w:tc>
        <w:tc>
          <w:tcPr>
            <w:tcW w:w="1597" w:type="dxa"/>
            <w:gridSpan w:val="2"/>
          </w:tcPr>
          <w:p w14:paraId="0A98B3E8" w14:textId="77777777" w:rsidR="006D1A55" w:rsidRDefault="006D1A55" w:rsidP="00946E0C">
            <w:r>
              <w:t>NUR 7005</w:t>
            </w:r>
          </w:p>
        </w:tc>
        <w:tc>
          <w:tcPr>
            <w:tcW w:w="810" w:type="dxa"/>
          </w:tcPr>
          <w:p w14:paraId="1F3A8BA6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40C13E8" w14:textId="0E564B32" w:rsidR="006D1A55" w:rsidRDefault="006D1A55" w:rsidP="00946E0C"/>
        </w:tc>
      </w:tr>
      <w:tr w:rsidR="006D1A55" w14:paraId="05668C8D" w14:textId="77777777" w:rsidTr="000046C9">
        <w:trPr>
          <w:trHeight w:val="432"/>
        </w:trPr>
        <w:tc>
          <w:tcPr>
            <w:tcW w:w="9895" w:type="dxa"/>
            <w:gridSpan w:val="5"/>
            <w:shd w:val="clear" w:color="auto" w:fill="A8D08D" w:themeFill="accent6" w:themeFillTint="99"/>
            <w:vAlign w:val="center"/>
          </w:tcPr>
          <w:p w14:paraId="6E852843" w14:textId="77777777" w:rsidR="006D1A55" w:rsidRDefault="000046C9" w:rsidP="003928D3">
            <w:pPr>
              <w:jc w:val="center"/>
            </w:pPr>
            <w:r>
              <w:t xml:space="preserve">SUPPORTING </w:t>
            </w:r>
            <w:r w:rsidR="006D1A55">
              <w:t>COURSES</w:t>
            </w:r>
          </w:p>
        </w:tc>
      </w:tr>
      <w:tr w:rsidR="00EB502C" w14:paraId="7D15A28A" w14:textId="77777777" w:rsidTr="00E8295F">
        <w:tc>
          <w:tcPr>
            <w:tcW w:w="6408" w:type="dxa"/>
          </w:tcPr>
          <w:p w14:paraId="59A234C7" w14:textId="77777777" w:rsidR="00F40C77" w:rsidRPr="007122C7" w:rsidRDefault="00F40C77" w:rsidP="00F40C77">
            <w:pPr>
              <w:rPr>
                <w:bCs/>
              </w:rPr>
            </w:pPr>
            <w:r w:rsidRPr="005064F2">
              <w:t xml:space="preserve">Introduction to Multivariate Biostatistics for Health Care </w:t>
            </w:r>
            <w:r w:rsidRPr="007122C7">
              <w:rPr>
                <w:bCs/>
              </w:rPr>
              <w:t>OR</w:t>
            </w:r>
          </w:p>
          <w:p w14:paraId="4A2ABA97" w14:textId="3ECFA4BD" w:rsidR="00EB502C" w:rsidRDefault="00F40C77" w:rsidP="00F40C77">
            <w:r w:rsidRPr="005064F2">
              <w:t>Statistics and Research</w:t>
            </w:r>
          </w:p>
        </w:tc>
        <w:tc>
          <w:tcPr>
            <w:tcW w:w="1597" w:type="dxa"/>
            <w:gridSpan w:val="2"/>
          </w:tcPr>
          <w:p w14:paraId="791E8C03" w14:textId="77777777" w:rsidR="00F40C77" w:rsidRDefault="00E8295F" w:rsidP="00E8295F">
            <w:pPr>
              <w:pStyle w:val="Header"/>
              <w:tabs>
                <w:tab w:val="clear" w:pos="4680"/>
                <w:tab w:val="clear" w:pos="9360"/>
              </w:tabs>
              <w:rPr>
                <w:szCs w:val="22"/>
              </w:rPr>
            </w:pPr>
            <w:r w:rsidRPr="00E8295F">
              <w:rPr>
                <w:szCs w:val="22"/>
              </w:rPr>
              <w:t xml:space="preserve">HLT 7001 </w:t>
            </w:r>
            <w:r w:rsidR="00F40C77">
              <w:rPr>
                <w:szCs w:val="22"/>
              </w:rPr>
              <w:t>or</w:t>
            </w:r>
          </w:p>
          <w:p w14:paraId="644503A0" w14:textId="75CDF435" w:rsidR="00EB502C" w:rsidRPr="00E8295F" w:rsidRDefault="00EB502C" w:rsidP="00E8295F">
            <w:pPr>
              <w:pStyle w:val="Header"/>
              <w:tabs>
                <w:tab w:val="clear" w:pos="4680"/>
                <w:tab w:val="clear" w:pos="9360"/>
              </w:tabs>
              <w:rPr>
                <w:szCs w:val="22"/>
              </w:rPr>
            </w:pPr>
            <w:r w:rsidRPr="00E8295F">
              <w:rPr>
                <w:szCs w:val="22"/>
              </w:rPr>
              <w:t>EDL 7510</w:t>
            </w:r>
          </w:p>
        </w:tc>
        <w:tc>
          <w:tcPr>
            <w:tcW w:w="810" w:type="dxa"/>
          </w:tcPr>
          <w:p w14:paraId="46A909FC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DF0E1DC" w14:textId="1F8F8566" w:rsidR="00EB502C" w:rsidRDefault="00EB502C" w:rsidP="00EB502C"/>
        </w:tc>
      </w:tr>
      <w:tr w:rsidR="00EB502C" w14:paraId="3ABFFEB4" w14:textId="77777777" w:rsidTr="00E8295F">
        <w:tc>
          <w:tcPr>
            <w:tcW w:w="6408" w:type="dxa"/>
          </w:tcPr>
          <w:p w14:paraId="42097E5F" w14:textId="77777777" w:rsidR="00EB502C" w:rsidRDefault="00EB502C" w:rsidP="00EB502C">
            <w:r>
              <w:t>Theoretical Foundations for Nursing Practice</w:t>
            </w:r>
          </w:p>
        </w:tc>
        <w:tc>
          <w:tcPr>
            <w:tcW w:w="1597" w:type="dxa"/>
            <w:gridSpan w:val="2"/>
            <w:vAlign w:val="center"/>
          </w:tcPr>
          <w:p w14:paraId="0141CE45" w14:textId="77777777" w:rsidR="00EB502C" w:rsidRDefault="00EB502C" w:rsidP="00EB502C">
            <w:r>
              <w:t>NUR 7004</w:t>
            </w:r>
          </w:p>
        </w:tc>
        <w:tc>
          <w:tcPr>
            <w:tcW w:w="810" w:type="dxa"/>
          </w:tcPr>
          <w:p w14:paraId="5492D2AE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1FA93E19" w14:textId="5FFD516D" w:rsidR="00EB502C" w:rsidRDefault="00EB502C" w:rsidP="00EB502C"/>
        </w:tc>
      </w:tr>
      <w:tr w:rsidR="00EB502C" w14:paraId="1AD7ED9D" w14:textId="77777777" w:rsidTr="00E8295F">
        <w:tc>
          <w:tcPr>
            <w:tcW w:w="6408" w:type="dxa"/>
          </w:tcPr>
          <w:p w14:paraId="729B0D03" w14:textId="77777777" w:rsidR="00EB502C" w:rsidRDefault="00EB502C" w:rsidP="00EB502C">
            <w:r>
              <w:t xml:space="preserve">Advanced Pathophysiology Across the Lifespan for Advanced Nursing Practice   </w:t>
            </w:r>
          </w:p>
        </w:tc>
        <w:tc>
          <w:tcPr>
            <w:tcW w:w="1597" w:type="dxa"/>
            <w:gridSpan w:val="2"/>
            <w:vAlign w:val="center"/>
          </w:tcPr>
          <w:p w14:paraId="414F3330" w14:textId="77777777" w:rsidR="00EB502C" w:rsidRDefault="00EB502C" w:rsidP="00EB502C">
            <w:r>
              <w:t>NUR 7102</w:t>
            </w:r>
          </w:p>
        </w:tc>
        <w:tc>
          <w:tcPr>
            <w:tcW w:w="810" w:type="dxa"/>
            <w:vAlign w:val="center"/>
          </w:tcPr>
          <w:p w14:paraId="166B7F19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4F7A093" w14:textId="1429A55B" w:rsidR="00EB502C" w:rsidRDefault="00EB502C" w:rsidP="00EB502C"/>
        </w:tc>
      </w:tr>
      <w:tr w:rsidR="00EB502C" w14:paraId="70FF6FA3" w14:textId="77777777" w:rsidTr="00E8295F">
        <w:tc>
          <w:tcPr>
            <w:tcW w:w="6408" w:type="dxa"/>
          </w:tcPr>
          <w:p w14:paraId="68C35B14" w14:textId="77777777" w:rsidR="00DC5297" w:rsidRDefault="00DC5297" w:rsidP="00EB502C">
            <w:r>
              <w:t>Pharmacology Across the Lifespan</w:t>
            </w:r>
            <w:r w:rsidR="00E8295F">
              <w:t xml:space="preserve"> OR</w:t>
            </w:r>
          </w:p>
          <w:p w14:paraId="2989ED34" w14:textId="77777777" w:rsidR="00EB502C" w:rsidRPr="008303A9" w:rsidRDefault="00EB502C" w:rsidP="00EB502C">
            <w:r w:rsidRPr="008303A9">
              <w:t>Pediatric Pharmacology</w:t>
            </w:r>
          </w:p>
        </w:tc>
        <w:tc>
          <w:tcPr>
            <w:tcW w:w="1597" w:type="dxa"/>
            <w:gridSpan w:val="2"/>
            <w:vAlign w:val="center"/>
          </w:tcPr>
          <w:p w14:paraId="2B5D9CB0" w14:textId="5FF71FD1" w:rsidR="00DC5297" w:rsidRDefault="00DC5297" w:rsidP="00EB502C">
            <w:r>
              <w:t>NUR 7103</w:t>
            </w:r>
            <w:r w:rsidR="00E8295F">
              <w:t xml:space="preserve"> </w:t>
            </w:r>
            <w:r w:rsidR="00F40C77">
              <w:t>or</w:t>
            </w:r>
          </w:p>
          <w:p w14:paraId="4150D9A3" w14:textId="77777777" w:rsidR="00EB502C" w:rsidRPr="008303A9" w:rsidRDefault="00EB502C" w:rsidP="00E8295F">
            <w:r w:rsidRPr="008303A9">
              <w:t>NUR 7123</w:t>
            </w:r>
          </w:p>
        </w:tc>
        <w:tc>
          <w:tcPr>
            <w:tcW w:w="810" w:type="dxa"/>
            <w:vAlign w:val="center"/>
          </w:tcPr>
          <w:p w14:paraId="55BA29EA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1E6DED5" w14:textId="1CB956F9" w:rsidR="00EB502C" w:rsidRDefault="00EB502C" w:rsidP="00EB502C"/>
        </w:tc>
      </w:tr>
      <w:tr w:rsidR="00EB502C" w14:paraId="19FD5E5F" w14:textId="77777777" w:rsidTr="00E8295F">
        <w:tc>
          <w:tcPr>
            <w:tcW w:w="6408" w:type="dxa"/>
          </w:tcPr>
          <w:p w14:paraId="126AAD63" w14:textId="77777777" w:rsidR="00025122" w:rsidRDefault="00025122" w:rsidP="00EB502C">
            <w:r>
              <w:t>Advanced Health Assessment across the Life Span</w:t>
            </w:r>
            <w:r w:rsidR="00E8295F">
              <w:t xml:space="preserve"> OR</w:t>
            </w:r>
          </w:p>
          <w:p w14:paraId="218A7B78" w14:textId="77777777" w:rsidR="00025122" w:rsidRPr="008303A9" w:rsidRDefault="00EB502C" w:rsidP="00EB502C">
            <w:r w:rsidRPr="008303A9">
              <w:t>Advanced Health Assessment of Children and Adolescents</w:t>
            </w:r>
            <w:r w:rsidR="00025122">
              <w:t xml:space="preserve"> </w:t>
            </w:r>
          </w:p>
        </w:tc>
        <w:tc>
          <w:tcPr>
            <w:tcW w:w="1597" w:type="dxa"/>
            <w:gridSpan w:val="2"/>
            <w:vAlign w:val="center"/>
          </w:tcPr>
          <w:p w14:paraId="58AF6F87" w14:textId="5179CD8F" w:rsidR="00025122" w:rsidRDefault="00025122" w:rsidP="00EB502C">
            <w:r>
              <w:t xml:space="preserve">NUR 7104 </w:t>
            </w:r>
            <w:r w:rsidR="00F40C77">
              <w:t>or</w:t>
            </w:r>
          </w:p>
          <w:p w14:paraId="5D566C14" w14:textId="77777777" w:rsidR="00025122" w:rsidRPr="008303A9" w:rsidRDefault="00EB502C" w:rsidP="00025122">
            <w:r w:rsidRPr="008303A9">
              <w:t>NUR 7124</w:t>
            </w:r>
          </w:p>
        </w:tc>
        <w:tc>
          <w:tcPr>
            <w:tcW w:w="810" w:type="dxa"/>
            <w:vAlign w:val="center"/>
          </w:tcPr>
          <w:p w14:paraId="577D1388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4632132" w14:textId="0D4A49CE" w:rsidR="00EB502C" w:rsidRDefault="00EB502C" w:rsidP="00EB502C"/>
        </w:tc>
      </w:tr>
      <w:tr w:rsidR="00EB502C" w14:paraId="58ED0E3C" w14:textId="77777777" w:rsidTr="00E8295F">
        <w:tc>
          <w:tcPr>
            <w:tcW w:w="6408" w:type="dxa"/>
          </w:tcPr>
          <w:p w14:paraId="281A28DF" w14:textId="77777777" w:rsidR="00EB502C" w:rsidRDefault="00EB502C" w:rsidP="00EB502C">
            <w:r>
              <w:t>Human Genetics and Genomics for Health Professionals</w:t>
            </w:r>
          </w:p>
        </w:tc>
        <w:tc>
          <w:tcPr>
            <w:tcW w:w="1597" w:type="dxa"/>
            <w:gridSpan w:val="2"/>
            <w:vAlign w:val="center"/>
          </w:tcPr>
          <w:p w14:paraId="0E9EBBFF" w14:textId="77777777" w:rsidR="00EB502C" w:rsidRDefault="00EB502C" w:rsidP="00EB502C">
            <w:r>
              <w:t>HLT 7121</w:t>
            </w:r>
          </w:p>
        </w:tc>
        <w:tc>
          <w:tcPr>
            <w:tcW w:w="810" w:type="dxa"/>
          </w:tcPr>
          <w:p w14:paraId="7A9ED5F6" w14:textId="77777777" w:rsidR="00EB502C" w:rsidRDefault="00EB502C" w:rsidP="00EB502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3A8344A4" w14:textId="75FE11EA" w:rsidR="00EB502C" w:rsidRDefault="00EB502C" w:rsidP="00EB502C"/>
        </w:tc>
      </w:tr>
      <w:tr w:rsidR="00EB502C" w14:paraId="50E59104" w14:textId="77777777" w:rsidTr="00E8295F">
        <w:tc>
          <w:tcPr>
            <w:tcW w:w="6408" w:type="dxa"/>
          </w:tcPr>
          <w:p w14:paraId="1947F8A7" w14:textId="77777777" w:rsidR="00EB502C" w:rsidRDefault="00EB502C" w:rsidP="00EB502C">
            <w:r>
              <w:t>Population Health</w:t>
            </w:r>
          </w:p>
        </w:tc>
        <w:tc>
          <w:tcPr>
            <w:tcW w:w="1597" w:type="dxa"/>
            <w:gridSpan w:val="2"/>
            <w:vAlign w:val="center"/>
          </w:tcPr>
          <w:p w14:paraId="791AE4DF" w14:textId="77777777" w:rsidR="00EB502C" w:rsidRDefault="00EB502C" w:rsidP="00EB502C">
            <w:r>
              <w:t>NUR 7105</w:t>
            </w:r>
          </w:p>
        </w:tc>
        <w:tc>
          <w:tcPr>
            <w:tcW w:w="810" w:type="dxa"/>
          </w:tcPr>
          <w:p w14:paraId="17CB46C9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C674597" w14:textId="2F02330C" w:rsidR="00EB502C" w:rsidRDefault="00EB502C" w:rsidP="00EB502C"/>
        </w:tc>
      </w:tr>
      <w:tr w:rsidR="00EB502C" w14:paraId="1B0F3DE5" w14:textId="77777777" w:rsidTr="00E8295F">
        <w:tc>
          <w:tcPr>
            <w:tcW w:w="6408" w:type="dxa"/>
          </w:tcPr>
          <w:p w14:paraId="11F9144F" w14:textId="77777777" w:rsidR="00EB502C" w:rsidRDefault="00EB502C" w:rsidP="00EB502C">
            <w:r>
              <w:t xml:space="preserve">Advanced Family Nursing </w:t>
            </w:r>
          </w:p>
        </w:tc>
        <w:tc>
          <w:tcPr>
            <w:tcW w:w="1597" w:type="dxa"/>
            <w:gridSpan w:val="2"/>
            <w:vAlign w:val="center"/>
          </w:tcPr>
          <w:p w14:paraId="1B8CC39D" w14:textId="77777777" w:rsidR="00EB502C" w:rsidRDefault="00EB502C" w:rsidP="00EB502C">
            <w:r>
              <w:t>NUR 7106</w:t>
            </w:r>
          </w:p>
        </w:tc>
        <w:tc>
          <w:tcPr>
            <w:tcW w:w="810" w:type="dxa"/>
          </w:tcPr>
          <w:p w14:paraId="02391842" w14:textId="77777777" w:rsidR="00EB502C" w:rsidRDefault="00EB502C" w:rsidP="00EB502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364549F" w14:textId="026D22B6" w:rsidR="00EB502C" w:rsidRDefault="00EB502C" w:rsidP="00EB502C"/>
        </w:tc>
      </w:tr>
      <w:tr w:rsidR="00EB502C" w14:paraId="78D57F27" w14:textId="77777777" w:rsidTr="00E34880">
        <w:trPr>
          <w:trHeight w:val="432"/>
        </w:trPr>
        <w:tc>
          <w:tcPr>
            <w:tcW w:w="9895" w:type="dxa"/>
            <w:gridSpan w:val="5"/>
            <w:shd w:val="clear" w:color="auto" w:fill="8EAADB" w:themeFill="accent5" w:themeFillTint="99"/>
            <w:vAlign w:val="center"/>
          </w:tcPr>
          <w:p w14:paraId="32C63469" w14:textId="77777777" w:rsidR="00EB502C" w:rsidRDefault="00EB502C" w:rsidP="00957EC7">
            <w:pPr>
              <w:jc w:val="center"/>
            </w:pPr>
            <w:r>
              <w:t>TRACK COURSES</w:t>
            </w:r>
          </w:p>
        </w:tc>
      </w:tr>
      <w:tr w:rsidR="00EB502C" w14:paraId="2B7A27AA" w14:textId="77777777" w:rsidTr="00E34880">
        <w:tc>
          <w:tcPr>
            <w:tcW w:w="6655" w:type="dxa"/>
            <w:gridSpan w:val="2"/>
          </w:tcPr>
          <w:p w14:paraId="317BE14C" w14:textId="77777777" w:rsidR="00EB502C" w:rsidRDefault="00EB502C" w:rsidP="00EB502C">
            <w:r>
              <w:t>Health Promotion &amp; Management of Pediatric Minor Illnesses &amp; Injuries</w:t>
            </w:r>
          </w:p>
          <w:p w14:paraId="787EEA43" w14:textId="77777777" w:rsidR="00EB502C" w:rsidRDefault="00EB502C" w:rsidP="00D62A48">
            <w:r>
              <w:t>(</w:t>
            </w:r>
            <w:r w:rsidR="00D62A48">
              <w:t>6 total credit</w:t>
            </w:r>
            <w:r>
              <w:t xml:space="preserve"> </w:t>
            </w:r>
            <w:r w:rsidR="00D62A48">
              <w:t>h</w:t>
            </w:r>
            <w:r>
              <w:t>ours</w:t>
            </w:r>
            <w:r w:rsidR="00D62A48">
              <w:t xml:space="preserve">:  3 didactic </w:t>
            </w:r>
            <w:proofErr w:type="spellStart"/>
            <w:r w:rsidR="00D62A48">
              <w:t>hrs</w:t>
            </w:r>
            <w:proofErr w:type="spellEnd"/>
            <w:r w:rsidR="00D62A48">
              <w:t xml:space="preserve">, 3 clin </w:t>
            </w:r>
            <w:proofErr w:type="spellStart"/>
            <w:r w:rsidR="00D62A48">
              <w:t>hrs</w:t>
            </w:r>
            <w:proofErr w:type="spellEnd"/>
            <w:r w:rsidR="00D62A48">
              <w:t xml:space="preserve"> = 168 clinical h</w:t>
            </w:r>
            <w:r w:rsidR="003C2C33">
              <w:t>ou</w:t>
            </w:r>
            <w:r w:rsidR="00D62A48">
              <w:t>rs</w:t>
            </w:r>
            <w:r>
              <w:t>)</w:t>
            </w:r>
          </w:p>
        </w:tc>
        <w:tc>
          <w:tcPr>
            <w:tcW w:w="1350" w:type="dxa"/>
            <w:vAlign w:val="center"/>
          </w:tcPr>
          <w:p w14:paraId="37EDFB62" w14:textId="77777777" w:rsidR="00EB502C" w:rsidRDefault="00EB502C" w:rsidP="00EB502C">
            <w:r>
              <w:t>NUR 7550</w:t>
            </w:r>
          </w:p>
        </w:tc>
        <w:tc>
          <w:tcPr>
            <w:tcW w:w="810" w:type="dxa"/>
            <w:vAlign w:val="center"/>
          </w:tcPr>
          <w:p w14:paraId="3FD1BFEF" w14:textId="77777777" w:rsidR="00EB502C" w:rsidRDefault="00EB502C" w:rsidP="00EB502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6CBD0BCA" w14:textId="2FD9614E" w:rsidR="00EB502C" w:rsidRDefault="00EB502C" w:rsidP="00EB502C"/>
        </w:tc>
      </w:tr>
      <w:tr w:rsidR="00EB502C" w14:paraId="1F88222F" w14:textId="77777777" w:rsidTr="00E34880">
        <w:tc>
          <w:tcPr>
            <w:tcW w:w="6655" w:type="dxa"/>
            <w:gridSpan w:val="2"/>
          </w:tcPr>
          <w:p w14:paraId="0850722A" w14:textId="77777777" w:rsidR="00EB502C" w:rsidRDefault="00EB502C" w:rsidP="00EB502C">
            <w:r>
              <w:t>Chronic Care for Pediatric Nurse Practitioners</w:t>
            </w:r>
          </w:p>
          <w:p w14:paraId="11385ABA" w14:textId="77777777" w:rsidR="00EB502C" w:rsidRDefault="00EB502C" w:rsidP="00D62A48">
            <w:r>
              <w:t>(</w:t>
            </w:r>
            <w:r w:rsidR="00D62A48">
              <w:t xml:space="preserve">6 total credit hours:  3 didactic </w:t>
            </w:r>
            <w:proofErr w:type="spellStart"/>
            <w:r w:rsidR="00D62A48">
              <w:t>hrs</w:t>
            </w:r>
            <w:proofErr w:type="spellEnd"/>
            <w:r w:rsidR="00D62A48">
              <w:t xml:space="preserve">, 3 clinical </w:t>
            </w:r>
            <w:proofErr w:type="spellStart"/>
            <w:r w:rsidR="00D62A48">
              <w:t>hrs</w:t>
            </w:r>
            <w:proofErr w:type="spellEnd"/>
            <w:r w:rsidR="00D62A48">
              <w:t xml:space="preserve"> = </w:t>
            </w:r>
            <w:r>
              <w:t>168 clinical h</w:t>
            </w:r>
            <w:r w:rsidR="003C2C33">
              <w:t>ou</w:t>
            </w:r>
            <w:r>
              <w:t>rs)</w:t>
            </w:r>
          </w:p>
        </w:tc>
        <w:tc>
          <w:tcPr>
            <w:tcW w:w="1350" w:type="dxa"/>
            <w:vAlign w:val="center"/>
          </w:tcPr>
          <w:p w14:paraId="39FD3E27" w14:textId="77777777" w:rsidR="00EB502C" w:rsidRDefault="00EB502C" w:rsidP="00EB502C">
            <w:r>
              <w:t>NUR 7551</w:t>
            </w:r>
          </w:p>
        </w:tc>
        <w:tc>
          <w:tcPr>
            <w:tcW w:w="810" w:type="dxa"/>
            <w:vAlign w:val="center"/>
          </w:tcPr>
          <w:p w14:paraId="43463AEE" w14:textId="77777777" w:rsidR="00EB502C" w:rsidRDefault="00EB502C" w:rsidP="00EB502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784F915A" w14:textId="4176C83A" w:rsidR="00EB502C" w:rsidRDefault="00EB502C" w:rsidP="00EB502C"/>
        </w:tc>
      </w:tr>
      <w:tr w:rsidR="003D1EA9" w14:paraId="6B067C02" w14:textId="77777777" w:rsidTr="00E34880">
        <w:tc>
          <w:tcPr>
            <w:tcW w:w="6655" w:type="dxa"/>
            <w:gridSpan w:val="2"/>
          </w:tcPr>
          <w:p w14:paraId="44941B8C" w14:textId="77777777" w:rsidR="003D1EA9" w:rsidRDefault="003D1EA9" w:rsidP="00EB502C">
            <w:r>
              <w:t>Acute Illness Management for Acute Care Pediatric Nurse Practitioners</w:t>
            </w:r>
          </w:p>
          <w:p w14:paraId="00F1A5BA" w14:textId="77777777" w:rsidR="003D1EA9" w:rsidRDefault="003C2C33" w:rsidP="00EB502C">
            <w:r>
              <w:t xml:space="preserve">(5 total credit hours: 3 didactic </w:t>
            </w:r>
            <w:proofErr w:type="spellStart"/>
            <w:r>
              <w:t>hrs</w:t>
            </w:r>
            <w:proofErr w:type="spellEnd"/>
            <w:r>
              <w:t xml:space="preserve">, 2 clinical </w:t>
            </w:r>
            <w:proofErr w:type="spellStart"/>
            <w:r>
              <w:t>hrs</w:t>
            </w:r>
            <w:proofErr w:type="spellEnd"/>
            <w:r>
              <w:t xml:space="preserve"> = 112 clinical hours)</w:t>
            </w:r>
          </w:p>
        </w:tc>
        <w:tc>
          <w:tcPr>
            <w:tcW w:w="1350" w:type="dxa"/>
            <w:vAlign w:val="center"/>
          </w:tcPr>
          <w:p w14:paraId="516F7835" w14:textId="77777777" w:rsidR="003D1EA9" w:rsidRDefault="003C2C33" w:rsidP="00EB502C">
            <w:r>
              <w:t>NUR 7512</w:t>
            </w:r>
          </w:p>
        </w:tc>
        <w:tc>
          <w:tcPr>
            <w:tcW w:w="810" w:type="dxa"/>
            <w:vAlign w:val="center"/>
          </w:tcPr>
          <w:p w14:paraId="3C636677" w14:textId="77777777" w:rsidR="003D1EA9" w:rsidRDefault="003C2C33" w:rsidP="00EB502C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4C5EC709" w14:textId="04EC3037" w:rsidR="003D1EA9" w:rsidRDefault="003D1EA9" w:rsidP="00EB502C"/>
        </w:tc>
      </w:tr>
      <w:tr w:rsidR="00EB502C" w14:paraId="54C11398" w14:textId="77777777" w:rsidTr="00E34880">
        <w:tc>
          <w:tcPr>
            <w:tcW w:w="6655" w:type="dxa"/>
            <w:gridSpan w:val="2"/>
          </w:tcPr>
          <w:p w14:paraId="72D04D76" w14:textId="77777777" w:rsidR="00EB502C" w:rsidRDefault="00EB502C" w:rsidP="00EB502C">
            <w:r>
              <w:t xml:space="preserve">Practicum for </w:t>
            </w:r>
            <w:r w:rsidR="003C2C33">
              <w:t xml:space="preserve">Acute </w:t>
            </w:r>
            <w:r>
              <w:t>Care Pediatric Nurse Practitioners</w:t>
            </w:r>
          </w:p>
          <w:p w14:paraId="3C38A812" w14:textId="77777777" w:rsidR="00EB502C" w:rsidRDefault="00EB502C" w:rsidP="00D62A48">
            <w:r>
              <w:t>(</w:t>
            </w:r>
            <w:r w:rsidR="00D62A48">
              <w:t xml:space="preserve">6 total credit hours:  2 didactic, 4 clinical = </w:t>
            </w:r>
            <w:r>
              <w:t xml:space="preserve">224 </w:t>
            </w:r>
            <w:r w:rsidR="00D62A48">
              <w:t>c</w:t>
            </w:r>
            <w:r>
              <w:t xml:space="preserve">linical </w:t>
            </w:r>
            <w:r w:rsidR="00D62A48">
              <w:t>h</w:t>
            </w:r>
            <w:r w:rsidR="003C2C33">
              <w:t>ou</w:t>
            </w:r>
            <w:r>
              <w:t>rs)</w:t>
            </w:r>
          </w:p>
        </w:tc>
        <w:tc>
          <w:tcPr>
            <w:tcW w:w="1350" w:type="dxa"/>
            <w:vAlign w:val="center"/>
          </w:tcPr>
          <w:p w14:paraId="64948C49" w14:textId="77777777" w:rsidR="00EB502C" w:rsidRDefault="00EB502C" w:rsidP="003C2C33">
            <w:r>
              <w:t>NUR 75</w:t>
            </w:r>
            <w:r w:rsidR="003C2C33">
              <w:t>13</w:t>
            </w:r>
          </w:p>
        </w:tc>
        <w:tc>
          <w:tcPr>
            <w:tcW w:w="810" w:type="dxa"/>
            <w:vAlign w:val="center"/>
          </w:tcPr>
          <w:p w14:paraId="31D6ACE1" w14:textId="77777777" w:rsidR="00EB502C" w:rsidRDefault="00EB502C" w:rsidP="00EB502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13B2FDD8" w14:textId="74026AF8" w:rsidR="00EB502C" w:rsidRDefault="00EB502C" w:rsidP="00EB502C"/>
        </w:tc>
      </w:tr>
    </w:tbl>
    <w:p w14:paraId="0E199D0B" w14:textId="77777777" w:rsidR="007D51EB" w:rsidRDefault="00232537" w:rsidP="00E34880">
      <w:r>
        <w:t xml:space="preserve"> </w:t>
      </w:r>
    </w:p>
    <w:p w14:paraId="07AA54EA" w14:textId="77777777" w:rsidR="00946E0C" w:rsidRDefault="00946E0C" w:rsidP="00946E0C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492871" wp14:editId="02A134A5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A26B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" o:allowincell="f" strokecolor="#020000" strokeweight="4.5pt">
                <v:stroke dashstyle="dash"/>
                <w10:wrap anchorx="margin"/>
              </v:line>
            </w:pict>
          </mc:Fallback>
        </mc:AlternateContent>
      </w:r>
    </w:p>
    <w:tbl>
      <w:tblPr>
        <w:tblStyle w:val="TableGrid"/>
        <w:tblW w:w="991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248"/>
        <w:gridCol w:w="557"/>
        <w:gridCol w:w="3428"/>
      </w:tblGrid>
      <w:tr w:rsidR="00DF7545" w14:paraId="1A35FB44" w14:textId="77777777" w:rsidTr="002514C9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8450A" w14:textId="64AD33F8" w:rsidR="00DF7545" w:rsidRDefault="003C2C33" w:rsidP="00896CBF">
            <w:r>
              <w:t xml:space="preserve">Student Name: 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02CD54AC" w14:textId="61DFFAED" w:rsidR="00DF7545" w:rsidRDefault="00DF7545" w:rsidP="00896CBF">
            <w:r>
              <w:t xml:space="preserve">UID:  </w:t>
            </w:r>
            <w:r w:rsidR="003C2C33">
              <w:t xml:space="preserve"> </w:t>
            </w:r>
          </w:p>
        </w:tc>
      </w:tr>
      <w:tr w:rsidR="00DF7545" w14:paraId="6E1C9266" w14:textId="77777777" w:rsidTr="002514C9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F51CB3" w14:textId="77777777" w:rsidR="00DF7545" w:rsidRDefault="00DF7545" w:rsidP="002514C9">
            <w:r>
              <w:t xml:space="preserve">Student Signature: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0D5AC3F7" w14:textId="77777777" w:rsidR="00DF7545" w:rsidRDefault="00DF7545" w:rsidP="00E8295F">
            <w:r>
              <w:t xml:space="preserve">Date:  </w:t>
            </w:r>
          </w:p>
        </w:tc>
      </w:tr>
      <w:tr w:rsidR="00DF7545" w14:paraId="212F7F84" w14:textId="77777777" w:rsidTr="002514C9">
        <w:trPr>
          <w:trHeight w:val="437"/>
        </w:trPr>
        <w:tc>
          <w:tcPr>
            <w:tcW w:w="9919" w:type="dxa"/>
            <w:gridSpan w:val="4"/>
            <w:tcBorders>
              <w:top w:val="single" w:sz="4" w:space="0" w:color="auto"/>
            </w:tcBorders>
          </w:tcPr>
          <w:p w14:paraId="592951AF" w14:textId="63AF9BA4" w:rsidR="00DF7545" w:rsidRDefault="00DF7545" w:rsidP="00AB46D3">
            <w:r>
              <w:t xml:space="preserve">Program Director Name:  </w:t>
            </w:r>
          </w:p>
        </w:tc>
      </w:tr>
      <w:tr w:rsidR="00DF7545" w14:paraId="4037CB3D" w14:textId="77777777" w:rsidTr="002514C9">
        <w:trPr>
          <w:trHeight w:val="413"/>
        </w:trPr>
        <w:tc>
          <w:tcPr>
            <w:tcW w:w="6491" w:type="dxa"/>
            <w:gridSpan w:val="3"/>
          </w:tcPr>
          <w:p w14:paraId="363BB5BC" w14:textId="62F2C7A8" w:rsidR="00DF7545" w:rsidRDefault="00DF7545" w:rsidP="00E8295F">
            <w:pPr>
              <w:tabs>
                <w:tab w:val="left" w:pos="3090"/>
              </w:tabs>
            </w:pPr>
            <w:r>
              <w:t xml:space="preserve">Program Director Signature: </w:t>
            </w:r>
            <w:r w:rsidR="00E8295F">
              <w:t xml:space="preserve"> </w:t>
            </w:r>
          </w:p>
        </w:tc>
        <w:tc>
          <w:tcPr>
            <w:tcW w:w="3428" w:type="dxa"/>
          </w:tcPr>
          <w:p w14:paraId="2BB7AB6A" w14:textId="68AA3481" w:rsidR="00DF7545" w:rsidRDefault="00DF7545" w:rsidP="002514C9">
            <w:r>
              <w:t>Date:</w:t>
            </w:r>
            <w:r w:rsidR="00496A89">
              <w:t xml:space="preserve">  </w:t>
            </w:r>
          </w:p>
        </w:tc>
      </w:tr>
      <w:tr w:rsidR="00DF7545" w14:paraId="6BE5B0BE" w14:textId="77777777" w:rsidTr="002514C9">
        <w:trPr>
          <w:trHeight w:val="437"/>
        </w:trPr>
        <w:tc>
          <w:tcPr>
            <w:tcW w:w="6491" w:type="dxa"/>
            <w:gridSpan w:val="3"/>
          </w:tcPr>
          <w:p w14:paraId="377CB2CF" w14:textId="77777777" w:rsidR="00DF7545" w:rsidRDefault="00DF7545" w:rsidP="002514C9">
            <w:r>
              <w:t>Revisions:</w:t>
            </w:r>
            <w:r w:rsidR="00E8295F">
              <w:rPr>
                <w:noProof/>
              </w:rPr>
              <w:t xml:space="preserve"> </w:t>
            </w:r>
          </w:p>
        </w:tc>
        <w:tc>
          <w:tcPr>
            <w:tcW w:w="3428" w:type="dxa"/>
          </w:tcPr>
          <w:p w14:paraId="45E48C43" w14:textId="77777777" w:rsidR="00DF7545" w:rsidRDefault="00DF7545" w:rsidP="002514C9"/>
        </w:tc>
      </w:tr>
      <w:tr w:rsidR="00DF7545" w14:paraId="3E8B683D" w14:textId="77777777" w:rsidTr="002514C9">
        <w:trPr>
          <w:trHeight w:val="413"/>
        </w:trPr>
        <w:tc>
          <w:tcPr>
            <w:tcW w:w="2686" w:type="dxa"/>
            <w:tcBorders>
              <w:bottom w:val="single" w:sz="4" w:space="0" w:color="auto"/>
            </w:tcBorders>
          </w:tcPr>
          <w:p w14:paraId="65BA5106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37C33184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14:paraId="564F62BA" w14:textId="77777777" w:rsidR="00DF7545" w:rsidRDefault="00DF7545" w:rsidP="002514C9">
            <w:r>
              <w:t xml:space="preserve">Student Signature: </w:t>
            </w:r>
          </w:p>
        </w:tc>
      </w:tr>
      <w:tr w:rsidR="00DF7545" w14:paraId="6AEC8700" w14:textId="77777777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052AD0DE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569B8CEB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9FD06" w14:textId="77777777" w:rsidR="00DF7545" w:rsidRDefault="00DF7545" w:rsidP="002514C9">
            <w:r>
              <w:t xml:space="preserve">Student Signature: </w:t>
            </w:r>
          </w:p>
        </w:tc>
      </w:tr>
      <w:tr w:rsidR="00D85440" w14:paraId="686A3E1D" w14:textId="77777777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5DC26D2F" w14:textId="2EC7D8B6" w:rsidR="00D85440" w:rsidRDefault="00D85440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06E39D16" w14:textId="1A23D0F4" w:rsidR="00D85440" w:rsidRDefault="00D85440" w:rsidP="002514C9">
            <w:r>
              <w:t>PD Signature: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E15E1" w14:textId="7311B95D" w:rsidR="00D85440" w:rsidRDefault="00D85440" w:rsidP="002514C9">
            <w:r>
              <w:t>Student Signature:</w:t>
            </w:r>
          </w:p>
        </w:tc>
      </w:tr>
    </w:tbl>
    <w:p w14:paraId="0F03F135" w14:textId="193BC315" w:rsidR="00502061" w:rsidRPr="00E34880" w:rsidRDefault="0008190F" w:rsidP="00374280">
      <w:pPr>
        <w:rPr>
          <w:sz w:val="20"/>
        </w:rPr>
      </w:pPr>
      <w:r>
        <w:rPr>
          <w:sz w:val="20"/>
        </w:rPr>
        <w:t xml:space="preserve">FA 3.25.20; </w:t>
      </w:r>
      <w:proofErr w:type="spellStart"/>
      <w:r>
        <w:rPr>
          <w:sz w:val="20"/>
        </w:rPr>
        <w:t>Curriculog</w:t>
      </w:r>
      <w:proofErr w:type="spellEnd"/>
      <w:r>
        <w:rPr>
          <w:sz w:val="20"/>
        </w:rPr>
        <w:t xml:space="preserve"> 10.23.20</w:t>
      </w:r>
      <w:bookmarkStart w:id="0" w:name="_GoBack"/>
      <w:bookmarkEnd w:id="0"/>
    </w:p>
    <w:sectPr w:rsidR="00502061" w:rsidRPr="00E34880" w:rsidSect="005B60CA">
      <w:pgSz w:w="12240" w:h="15840"/>
      <w:pgMar w:top="720" w:right="72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7589" w14:textId="77777777" w:rsidR="00C175EE" w:rsidRDefault="00C175EE" w:rsidP="00C175EE">
      <w:r>
        <w:separator/>
      </w:r>
    </w:p>
  </w:endnote>
  <w:endnote w:type="continuationSeparator" w:id="0">
    <w:p w14:paraId="7B41D2F4" w14:textId="77777777" w:rsidR="00C175EE" w:rsidRDefault="00C175EE" w:rsidP="00C1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FEAB0" w14:textId="77777777" w:rsidR="00C175EE" w:rsidRDefault="00C175EE" w:rsidP="00C175EE">
      <w:r>
        <w:separator/>
      </w:r>
    </w:p>
  </w:footnote>
  <w:footnote w:type="continuationSeparator" w:id="0">
    <w:p w14:paraId="313226D4" w14:textId="77777777" w:rsidR="00C175EE" w:rsidRDefault="00C175EE" w:rsidP="00C1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C"/>
    <w:rsid w:val="000046C9"/>
    <w:rsid w:val="00024322"/>
    <w:rsid w:val="00025122"/>
    <w:rsid w:val="00052906"/>
    <w:rsid w:val="0008190F"/>
    <w:rsid w:val="000A7B5A"/>
    <w:rsid w:val="000E5F9F"/>
    <w:rsid w:val="0014420D"/>
    <w:rsid w:val="00191769"/>
    <w:rsid w:val="001A2623"/>
    <w:rsid w:val="001A5F3D"/>
    <w:rsid w:val="001D4364"/>
    <w:rsid w:val="001F63B6"/>
    <w:rsid w:val="002222D4"/>
    <w:rsid w:val="00226B80"/>
    <w:rsid w:val="00232537"/>
    <w:rsid w:val="00270084"/>
    <w:rsid w:val="003257B8"/>
    <w:rsid w:val="00332352"/>
    <w:rsid w:val="00374280"/>
    <w:rsid w:val="00376F57"/>
    <w:rsid w:val="00385FAF"/>
    <w:rsid w:val="003C2C33"/>
    <w:rsid w:val="003D1EA9"/>
    <w:rsid w:val="003D4852"/>
    <w:rsid w:val="00405871"/>
    <w:rsid w:val="004438AB"/>
    <w:rsid w:val="00447887"/>
    <w:rsid w:val="00470B9E"/>
    <w:rsid w:val="0049325C"/>
    <w:rsid w:val="00496A89"/>
    <w:rsid w:val="004A6602"/>
    <w:rsid w:val="004C4BE4"/>
    <w:rsid w:val="00502061"/>
    <w:rsid w:val="005070FF"/>
    <w:rsid w:val="00557919"/>
    <w:rsid w:val="00574726"/>
    <w:rsid w:val="00577C0A"/>
    <w:rsid w:val="005A57F2"/>
    <w:rsid w:val="005B60CA"/>
    <w:rsid w:val="005C288A"/>
    <w:rsid w:val="00670599"/>
    <w:rsid w:val="006D1A55"/>
    <w:rsid w:val="007A7A96"/>
    <w:rsid w:val="007D51EB"/>
    <w:rsid w:val="008175F8"/>
    <w:rsid w:val="008303A9"/>
    <w:rsid w:val="00896CBF"/>
    <w:rsid w:val="008C2C8B"/>
    <w:rsid w:val="009148F5"/>
    <w:rsid w:val="009266AD"/>
    <w:rsid w:val="00930159"/>
    <w:rsid w:val="009417BE"/>
    <w:rsid w:val="00946E0C"/>
    <w:rsid w:val="00957EC7"/>
    <w:rsid w:val="00983745"/>
    <w:rsid w:val="00994907"/>
    <w:rsid w:val="009C1386"/>
    <w:rsid w:val="009E108B"/>
    <w:rsid w:val="00A36B8B"/>
    <w:rsid w:val="00A44FA6"/>
    <w:rsid w:val="00A57D3C"/>
    <w:rsid w:val="00A625E2"/>
    <w:rsid w:val="00A831BE"/>
    <w:rsid w:val="00AA6574"/>
    <w:rsid w:val="00AB46D3"/>
    <w:rsid w:val="00AC3653"/>
    <w:rsid w:val="00C175EE"/>
    <w:rsid w:val="00C200CA"/>
    <w:rsid w:val="00C37AB3"/>
    <w:rsid w:val="00CA18CA"/>
    <w:rsid w:val="00D62A48"/>
    <w:rsid w:val="00D85440"/>
    <w:rsid w:val="00D8706F"/>
    <w:rsid w:val="00DB0083"/>
    <w:rsid w:val="00DC5297"/>
    <w:rsid w:val="00DF1068"/>
    <w:rsid w:val="00DF7545"/>
    <w:rsid w:val="00E13F59"/>
    <w:rsid w:val="00E25F27"/>
    <w:rsid w:val="00E2784C"/>
    <w:rsid w:val="00E34880"/>
    <w:rsid w:val="00E556FC"/>
    <w:rsid w:val="00E81031"/>
    <w:rsid w:val="00E8295F"/>
    <w:rsid w:val="00EA156E"/>
    <w:rsid w:val="00EB502C"/>
    <w:rsid w:val="00EF6A50"/>
    <w:rsid w:val="00F266FE"/>
    <w:rsid w:val="00F3255E"/>
    <w:rsid w:val="00F36380"/>
    <w:rsid w:val="00F40C77"/>
    <w:rsid w:val="00F850DE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4FD0668"/>
  <w15:docId w15:val="{5B86904A-E2F2-4CD5-94DD-42250B47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5EE"/>
  </w:style>
  <w:style w:type="paragraph" w:styleId="Footer">
    <w:name w:val="footer"/>
    <w:basedOn w:val="Normal"/>
    <w:link w:val="Foot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 Thompson</dc:creator>
  <cp:lastModifiedBy>Julie Hunt</cp:lastModifiedBy>
  <cp:revision>2</cp:revision>
  <cp:lastPrinted>2020-12-29T18:04:00Z</cp:lastPrinted>
  <dcterms:created xsi:type="dcterms:W3CDTF">2021-08-25T20:12:00Z</dcterms:created>
  <dcterms:modified xsi:type="dcterms:W3CDTF">2021-08-25T20:12:00Z</dcterms:modified>
</cp:coreProperties>
</file>