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1D00B" w14:textId="77777777" w:rsidR="00B31E59" w:rsidRPr="00B31E59" w:rsidRDefault="00B31E59" w:rsidP="00B31E59">
      <w:pPr>
        <w:jc w:val="center"/>
        <w:rPr>
          <w:rFonts w:ascii="Arial" w:hAnsi="Arial" w:cs="Arial"/>
          <w:b/>
          <w:sz w:val="22"/>
          <w:szCs w:val="22"/>
        </w:rPr>
      </w:pPr>
      <w:r w:rsidRPr="00B31E59">
        <w:rPr>
          <w:rFonts w:ascii="Arial" w:hAnsi="Arial" w:cs="Arial"/>
          <w:b/>
          <w:sz w:val="22"/>
          <w:szCs w:val="22"/>
        </w:rPr>
        <w:t>Initial Programs Licensure Test Pass Rates by Test</w:t>
      </w:r>
    </w:p>
    <w:p w14:paraId="5E37100F" w14:textId="6FD8BF79" w:rsidR="00B31E59" w:rsidRDefault="00B31E59" w:rsidP="00B31E59">
      <w:pPr>
        <w:jc w:val="center"/>
        <w:rPr>
          <w:rFonts w:ascii="Arial" w:hAnsi="Arial" w:cs="Arial"/>
          <w:b/>
          <w:sz w:val="22"/>
          <w:szCs w:val="22"/>
        </w:rPr>
      </w:pPr>
      <w:r w:rsidRPr="00B31E59">
        <w:rPr>
          <w:rFonts w:ascii="Arial" w:hAnsi="Arial" w:cs="Arial"/>
          <w:b/>
          <w:sz w:val="22"/>
          <w:szCs w:val="22"/>
        </w:rPr>
        <w:t xml:space="preserve">Wright State University Program Completers </w:t>
      </w:r>
      <w:r>
        <w:rPr>
          <w:rFonts w:ascii="Arial" w:hAnsi="Arial" w:cs="Arial"/>
          <w:b/>
          <w:sz w:val="22"/>
          <w:szCs w:val="22"/>
        </w:rPr>
        <w:t>2023</w:t>
      </w:r>
      <w:r w:rsidR="00EE3208">
        <w:rPr>
          <w:rFonts w:ascii="Arial" w:hAnsi="Arial" w:cs="Arial"/>
          <w:b/>
          <w:sz w:val="22"/>
          <w:szCs w:val="22"/>
        </w:rPr>
        <w:t>-2024</w:t>
      </w:r>
    </w:p>
    <w:p w14:paraId="6D125AD1" w14:textId="77777777" w:rsidR="00B31E59" w:rsidRPr="00B31E59" w:rsidRDefault="00B31E59" w:rsidP="00B31E59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7"/>
        <w:gridCol w:w="1048"/>
        <w:gridCol w:w="988"/>
        <w:gridCol w:w="1060"/>
        <w:gridCol w:w="977"/>
      </w:tblGrid>
      <w:tr w:rsidR="00B31E59" w:rsidRPr="00B31E59" w14:paraId="4EA892BB" w14:textId="77777777" w:rsidTr="00B31E5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AB63" w14:textId="77777777" w:rsidR="00B31E59" w:rsidRPr="00B31E59" w:rsidRDefault="00B31E59" w:rsidP="00B31E59">
            <w:pPr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Licensure Test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E7FB" w14:textId="77777777" w:rsidR="00B31E59" w:rsidRPr="00B31E59" w:rsidRDefault="00B31E59" w:rsidP="00B31E59">
            <w:pPr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Number Taking Test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5B0D" w14:textId="77777777" w:rsidR="00B31E59" w:rsidRPr="00B31E59" w:rsidRDefault="00B31E59" w:rsidP="00B31E59">
            <w:pPr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Avg. Scaled Score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FDE1" w14:textId="77777777" w:rsidR="00B31E59" w:rsidRPr="00B31E59" w:rsidRDefault="00B31E59" w:rsidP="00B31E59">
            <w:pPr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>Number Passing Test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79D5" w14:textId="1222C686" w:rsidR="00B31E59" w:rsidRPr="00B31E59" w:rsidRDefault="00B31E59" w:rsidP="00B31E59">
            <w:pPr>
              <w:jc w:val="center"/>
              <w:rPr>
                <w:rFonts w:ascii="Arial" w:hAnsi="Arial" w:cs="Arial"/>
                <w:b/>
              </w:rPr>
            </w:pPr>
            <w:r w:rsidRPr="00B31E59">
              <w:rPr>
                <w:rFonts w:ascii="Arial" w:hAnsi="Arial" w:cs="Arial"/>
                <w:b/>
              </w:rPr>
              <w:t xml:space="preserve">Pass Rate </w:t>
            </w:r>
            <w:r w:rsidR="00F71A7F">
              <w:rPr>
                <w:rFonts w:ascii="Arial" w:hAnsi="Arial" w:cs="Arial"/>
                <w:b/>
              </w:rPr>
              <w:br/>
            </w:r>
            <w:r w:rsidRPr="00B31E59">
              <w:rPr>
                <w:rFonts w:ascii="Arial" w:hAnsi="Arial" w:cs="Arial"/>
                <w:b/>
              </w:rPr>
              <w:t>%</w:t>
            </w:r>
          </w:p>
        </w:tc>
      </w:tr>
      <w:tr w:rsidR="00B31E59" w:rsidRPr="00B31E59" w14:paraId="645BD8BD" w14:textId="77777777" w:rsidTr="00C13708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39D2" w14:textId="1A2AA1DE" w:rsidR="00B31E59" w:rsidRPr="00B31E59" w:rsidRDefault="00C13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002 APK: Middle Childhood Education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0E9F" w14:textId="70908B4D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C1CE" w14:textId="2C02160E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BFB9" w14:textId="6714D640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E56A" w14:textId="256C33D0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47699374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5B01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004 APK: Multi-Age (PK-12)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6BC" w14:textId="51C139B8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3E2E" w14:textId="01B69153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0F" w14:textId="53F1C10B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C0B4" w14:textId="7C879D0F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58CD8087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9A78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018 Elementary Education Subtest 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CE2D" w14:textId="7CD01FBB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735C" w14:textId="3BBCFF2A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502F" w14:textId="15716F06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0B04" w14:textId="64CC875A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0B8401D4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A06B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019 Elementary Education Subtest 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1FDB" w14:textId="575E4B9C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FF7C" w14:textId="76F8E811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F33E" w14:textId="36DA7CF7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807" w14:textId="772A8FC5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7AA468E0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CA1A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020 English Language Arts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281A" w14:textId="5787711E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36D" w14:textId="6B2CF5CE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383F" w14:textId="0538F6AA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6C7B" w14:textId="6FEA2922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C13708" w:rsidRPr="00B31E59" w14:paraId="663FA5A2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A508" w14:textId="57032C16" w:rsidR="00C13708" w:rsidRPr="00B31E59" w:rsidRDefault="00C137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023 Health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F774" w14:textId="40CD014B" w:rsidR="00C13708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4ED" w14:textId="77777777" w:rsidR="00C13708" w:rsidRPr="00B31E59" w:rsidRDefault="00C13708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0C05" w14:textId="77777777" w:rsidR="00C13708" w:rsidRPr="00B31E59" w:rsidRDefault="00C13708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74C" w14:textId="77777777" w:rsidR="00C13708" w:rsidRPr="00B31E59" w:rsidRDefault="00C13708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5E7F3C23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75A37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025 Integrated Social Studies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01D" w14:textId="13B7670D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C41A" w14:textId="0E203EF3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B93" w14:textId="532D5B9C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8DBB" w14:textId="4F0A24AA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07E3DF65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F8A2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027 Mathematics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A9A" w14:textId="7DF9182A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111" w14:textId="36DEE090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98B7" w14:textId="3E97AE70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7F85" w14:textId="2D15F654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3033A6FA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382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028 Middle Grades English Language Arts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672" w14:textId="5820F72C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38C" w14:textId="4B0267CF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4D6B" w14:textId="28652327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00BA" w14:textId="7F2ACF71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F71A7F" w:rsidRPr="00B31E59" w14:paraId="57F5DD63" w14:textId="77777777" w:rsidTr="00CD55FD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929F" w14:textId="77777777" w:rsidR="00F71A7F" w:rsidRPr="00B31E59" w:rsidRDefault="00F71A7F" w:rsidP="00CD55FD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029 Middle Grades Science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CDED" w14:textId="445EE749" w:rsidR="00F71A7F" w:rsidRPr="00B31E59" w:rsidRDefault="00C13708" w:rsidP="00CD55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A15" w14:textId="3CBE616E" w:rsidR="00F71A7F" w:rsidRPr="00B31E59" w:rsidRDefault="00F71A7F" w:rsidP="00CD5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A36" w14:textId="1F23D566" w:rsidR="00F71A7F" w:rsidRPr="00B31E59" w:rsidRDefault="00F71A7F" w:rsidP="00CD55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7E08" w14:textId="0056DB33" w:rsidR="00F71A7F" w:rsidRPr="00B31E59" w:rsidRDefault="00F71A7F" w:rsidP="00CD55FD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2121CD81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A2A1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030 Middle Grades Mathematics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E436" w14:textId="03B72CD4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0C5" w14:textId="564B28CB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F7A6" w14:textId="165F04E3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C3B" w14:textId="6B46CE23" w:rsidR="00B31E59" w:rsidRPr="00B31E59" w:rsidRDefault="00B31E59" w:rsidP="00B31E59">
            <w:pPr>
              <w:jc w:val="center"/>
              <w:rPr>
                <w:rFonts w:ascii="Arial" w:hAnsi="Arial" w:cs="Arial"/>
              </w:rPr>
            </w:pPr>
          </w:p>
        </w:tc>
      </w:tr>
      <w:tr w:rsidR="00B31E59" w:rsidRPr="00B31E59" w14:paraId="4CAA3A8B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D6C1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031 Middle Grades Social Studies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32C" w14:textId="0D2B858C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648" w14:textId="452E1F3E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3F3" w14:textId="157171EE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58F3" w14:textId="1159B07B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B31E59" w:rsidRPr="00B31E59" w14:paraId="042D83F0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4BF49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 xml:space="preserve">032 </w:t>
            </w:r>
            <w:r w:rsidRPr="00F71A7F">
              <w:rPr>
                <w:rFonts w:ascii="Arial" w:hAnsi="Arial" w:cs="Arial"/>
              </w:rPr>
              <w:t>Music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36BA" w14:textId="27C8CBF6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43EF" w14:textId="3DC9CBE9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CA72" w14:textId="01A0861C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7BE" w14:textId="3712CF69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</w:tr>
      <w:tr w:rsidR="00B31E59" w:rsidRPr="00B31E59" w14:paraId="77424657" w14:textId="77777777" w:rsidTr="00996A79"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A931" w14:textId="77777777" w:rsidR="00B31E59" w:rsidRPr="00B31E59" w:rsidRDefault="00B31E59">
            <w:pPr>
              <w:rPr>
                <w:rFonts w:ascii="Arial" w:hAnsi="Arial" w:cs="Arial"/>
              </w:rPr>
            </w:pPr>
            <w:r w:rsidRPr="00B31E59">
              <w:rPr>
                <w:rFonts w:ascii="Arial" w:hAnsi="Arial" w:cs="Arial"/>
              </w:rPr>
              <w:t>043 Special Education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91EB" w14:textId="4AC0D8DA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CB66" w14:textId="181CE217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D887" w14:textId="271A37F7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9008" w14:textId="789A7D97" w:rsidR="00B31E59" w:rsidRPr="00B31E59" w:rsidRDefault="00C13708" w:rsidP="00B31E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A57267" w:rsidRPr="00B31E59" w14:paraId="4A6B0E50" w14:textId="77777777" w:rsidTr="00F71A7F">
        <w:tc>
          <w:tcPr>
            <w:tcW w:w="5277" w:type="dxa"/>
          </w:tcPr>
          <w:p w14:paraId="4702DEF1" w14:textId="138D160B" w:rsidR="00A57267" w:rsidRPr="00B31E59" w:rsidRDefault="00A57267" w:rsidP="005F5F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055 Primary Education (PK-5)</w:t>
            </w:r>
          </w:p>
        </w:tc>
        <w:tc>
          <w:tcPr>
            <w:tcW w:w="1048" w:type="dxa"/>
          </w:tcPr>
          <w:p w14:paraId="542FAED9" w14:textId="746AFD1F" w:rsidR="00A57267" w:rsidRPr="00B31E59" w:rsidRDefault="00C13708" w:rsidP="005F5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988" w:type="dxa"/>
          </w:tcPr>
          <w:p w14:paraId="445398DE" w14:textId="1D60E7E5" w:rsidR="00A57267" w:rsidRPr="00B31E59" w:rsidRDefault="00C13708" w:rsidP="005F5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</w:t>
            </w:r>
          </w:p>
        </w:tc>
        <w:tc>
          <w:tcPr>
            <w:tcW w:w="1060" w:type="dxa"/>
          </w:tcPr>
          <w:p w14:paraId="561C54EA" w14:textId="6A288827" w:rsidR="00A57267" w:rsidRPr="00B31E59" w:rsidRDefault="00C13708" w:rsidP="005F5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977" w:type="dxa"/>
          </w:tcPr>
          <w:p w14:paraId="17F26DCD" w14:textId="79FC5CAA" w:rsidR="00A57267" w:rsidRPr="00B31E59" w:rsidRDefault="00C13708" w:rsidP="005F5F7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</w:tr>
      <w:tr w:rsidR="00F71A7F" w:rsidRPr="00B31E59" w14:paraId="3333AE73" w14:textId="77777777" w:rsidTr="00F71A7F">
        <w:tc>
          <w:tcPr>
            <w:tcW w:w="5277" w:type="dxa"/>
            <w:hideMark/>
          </w:tcPr>
          <w:p w14:paraId="4A65DA2A" w14:textId="77777777" w:rsidR="00F71A7F" w:rsidRPr="00B31E59" w:rsidRDefault="00F71A7F" w:rsidP="009A22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31E59">
              <w:rPr>
                <w:rFonts w:ascii="Arial" w:hAnsi="Arial" w:cs="Arial"/>
              </w:rPr>
              <w:t>90 Foundations of Reading</w:t>
            </w:r>
          </w:p>
        </w:tc>
        <w:tc>
          <w:tcPr>
            <w:tcW w:w="1048" w:type="dxa"/>
          </w:tcPr>
          <w:p w14:paraId="406F60EA" w14:textId="6B368696" w:rsidR="00F71A7F" w:rsidRPr="00B31E59" w:rsidRDefault="00C13708" w:rsidP="009A2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988" w:type="dxa"/>
          </w:tcPr>
          <w:p w14:paraId="0BE5BAD1" w14:textId="082FBBCE" w:rsidR="00F71A7F" w:rsidRPr="00B31E59" w:rsidRDefault="00C13708" w:rsidP="009A2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</w:t>
            </w:r>
          </w:p>
        </w:tc>
        <w:tc>
          <w:tcPr>
            <w:tcW w:w="1060" w:type="dxa"/>
          </w:tcPr>
          <w:p w14:paraId="073C942F" w14:textId="37C3F62E" w:rsidR="00F71A7F" w:rsidRPr="00B31E59" w:rsidRDefault="00C13708" w:rsidP="009A2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977" w:type="dxa"/>
          </w:tcPr>
          <w:p w14:paraId="3A0D81A7" w14:textId="5FC275F8" w:rsidR="00F71A7F" w:rsidRPr="00B31E59" w:rsidRDefault="00C13708" w:rsidP="009A225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</w:tr>
    </w:tbl>
    <w:p w14:paraId="08703C9D" w14:textId="77777777" w:rsidR="00F71A7F" w:rsidRDefault="00F71A7F" w:rsidP="00B31E59">
      <w:pPr>
        <w:rPr>
          <w:rFonts w:ascii="Arial" w:hAnsi="Arial" w:cs="Arial"/>
          <w:i/>
          <w:sz w:val="22"/>
          <w:szCs w:val="22"/>
        </w:rPr>
      </w:pPr>
    </w:p>
    <w:p w14:paraId="5DEB1772" w14:textId="5D405B7B" w:rsidR="00B31E59" w:rsidRPr="00B31E59" w:rsidRDefault="00B31E59" w:rsidP="00B31E59">
      <w:pPr>
        <w:rPr>
          <w:rFonts w:ascii="Arial" w:hAnsi="Arial" w:cs="Arial"/>
          <w:sz w:val="22"/>
          <w:szCs w:val="22"/>
        </w:rPr>
      </w:pPr>
      <w:r w:rsidRPr="00B31E59">
        <w:rPr>
          <w:rFonts w:ascii="Arial" w:hAnsi="Arial" w:cs="Arial"/>
          <w:i/>
          <w:sz w:val="22"/>
          <w:szCs w:val="22"/>
        </w:rPr>
        <w:t>Note.</w:t>
      </w:r>
      <w:r w:rsidRPr="00B31E59">
        <w:rPr>
          <w:rFonts w:ascii="Arial" w:hAnsi="Arial" w:cs="Arial"/>
          <w:sz w:val="22"/>
          <w:szCs w:val="22"/>
        </w:rPr>
        <w:t xml:space="preserve"> The cut score for the OAE Exams is 220.</w:t>
      </w:r>
      <w:r w:rsidR="00F71A7F">
        <w:rPr>
          <w:rFonts w:ascii="Arial" w:hAnsi="Arial" w:cs="Arial"/>
          <w:sz w:val="22"/>
          <w:szCs w:val="22"/>
        </w:rPr>
        <w:t xml:space="preserve"> Results for assessments with less than </w:t>
      </w:r>
      <w:r w:rsidR="00A57267">
        <w:rPr>
          <w:rFonts w:ascii="Arial" w:hAnsi="Arial" w:cs="Arial"/>
          <w:sz w:val="22"/>
          <w:szCs w:val="22"/>
        </w:rPr>
        <w:t>10</w:t>
      </w:r>
      <w:r w:rsidR="00F71A7F">
        <w:rPr>
          <w:rFonts w:ascii="Arial" w:hAnsi="Arial" w:cs="Arial"/>
          <w:sz w:val="22"/>
          <w:szCs w:val="22"/>
        </w:rPr>
        <w:t xml:space="preserve"> individuals taking the test were not reported.</w:t>
      </w:r>
    </w:p>
    <w:p w14:paraId="0D871B36" w14:textId="0B66EB58" w:rsidR="00956C51" w:rsidRDefault="00956C51" w:rsidP="00956C51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065F3E1A" w14:textId="1DB7DA6E" w:rsidR="00A57267" w:rsidRPr="00A57267" w:rsidRDefault="00A57267" w:rsidP="00956C51">
      <w:pPr>
        <w:rPr>
          <w:rFonts w:ascii="Arial" w:eastAsia="Times New Roman" w:hAnsi="Arial" w:cs="Arial"/>
          <w:color w:val="000000"/>
          <w:sz w:val="18"/>
          <w:szCs w:val="18"/>
        </w:rPr>
      </w:pPr>
      <w:r w:rsidRPr="00A57267">
        <w:rPr>
          <w:rFonts w:ascii="Arial" w:eastAsia="Times New Roman" w:hAnsi="Arial" w:cs="Arial"/>
          <w:color w:val="000000"/>
          <w:sz w:val="18"/>
          <w:szCs w:val="18"/>
        </w:rPr>
        <w:t>Data source: Title II Report</w:t>
      </w:r>
    </w:p>
    <w:sectPr w:rsidR="00A57267" w:rsidRPr="00A57267" w:rsidSect="00B31E59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9293" w14:textId="77777777" w:rsidR="00C924E8" w:rsidRDefault="00C924E8" w:rsidP="00B0188A">
      <w:r>
        <w:separator/>
      </w:r>
    </w:p>
  </w:endnote>
  <w:endnote w:type="continuationSeparator" w:id="0">
    <w:p w14:paraId="430619C6" w14:textId="77777777" w:rsidR="00C924E8" w:rsidRDefault="00C924E8" w:rsidP="00B0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822F5" w14:textId="77777777" w:rsidR="00C924E8" w:rsidRDefault="00C924E8" w:rsidP="00B0188A">
      <w:r>
        <w:separator/>
      </w:r>
    </w:p>
  </w:footnote>
  <w:footnote w:type="continuationSeparator" w:id="0">
    <w:p w14:paraId="4CAD7046" w14:textId="77777777" w:rsidR="00C924E8" w:rsidRDefault="00C924E8" w:rsidP="00B01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3AA5" w14:textId="4B836B8B" w:rsidR="00B449D2" w:rsidRDefault="00956C5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C1A025" wp14:editId="3B813EBE">
          <wp:simplePos x="0" y="0"/>
          <wp:positionH relativeFrom="margin">
            <wp:align>center</wp:align>
          </wp:positionH>
          <wp:positionV relativeFrom="page">
            <wp:posOffset>361950</wp:posOffset>
          </wp:positionV>
          <wp:extent cx="1598930" cy="762000"/>
          <wp:effectExtent l="0" t="0" r="1270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right_State_Biplane_2016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9D2" w:rsidRPr="00B46494">
      <w:rPr>
        <w:rFonts w:ascii="Minion Pro Caption" w:hAnsi="Minion Pro Caption"/>
        <w:noProof/>
      </w:rPr>
      <mc:AlternateContent>
        <mc:Choice Requires="wps">
          <w:drawing>
            <wp:anchor distT="0" distB="0" distL="457200" distR="114300" simplePos="0" relativeHeight="251659264" behindDoc="0" locked="1" layoutInCell="1" allowOverlap="1" wp14:anchorId="6A4248E2" wp14:editId="3D2D3773">
              <wp:simplePos x="0" y="0"/>
              <wp:positionH relativeFrom="margin">
                <wp:align>center</wp:align>
              </wp:positionH>
              <wp:positionV relativeFrom="bottomMargin">
                <wp:posOffset>9525</wp:posOffset>
              </wp:positionV>
              <wp:extent cx="5238750" cy="6731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38750" cy="673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087BC6" w14:textId="77777777" w:rsidR="00B449D2" w:rsidRPr="008117E0" w:rsidRDefault="00B449D2" w:rsidP="00956C51">
                          <w:pPr>
                            <w:spacing w:line="252" w:lineRule="auto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7FDD03" w14:textId="54C23EA7" w:rsidR="00956C51" w:rsidRPr="00CB057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College of Health, Education, and Human Services</w:t>
                          </w:r>
                          <w:r w:rsidRPr="00CB0573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| </w:t>
                          </w:r>
                          <w:r w:rsidR="00315039" w:rsidRPr="007B0371">
                            <w:rPr>
                              <w:rFonts w:ascii="Source Sans Pro" w:hAnsi="Source Sans Pro" w:cs="Arial"/>
                              <w:b/>
                              <w:bCs/>
                              <w:sz w:val="20"/>
                              <w:szCs w:val="20"/>
                            </w:rPr>
                            <w:t>Department of Teacher Education</w:t>
                          </w:r>
                        </w:p>
                        <w:p w14:paraId="6B4E8CDC" w14:textId="6BEC0809" w:rsidR="00956C51" w:rsidRPr="005D4013" w:rsidRDefault="00956C51" w:rsidP="00956C51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  <w:r w:rsidRPr="008117E0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3640 Colonel Glenn Highway • Dayton, OH 45435-0001 </w:t>
                          </w:r>
                          <w:r w:rsidR="0031503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="00B46229">
                              <w:rPr>
                                <w:rStyle w:val="Hyperlink"/>
                                <w:rFonts w:ascii="Source Sans Pro" w:hAnsi="Source Sans Pro" w:cs="Arial"/>
                                <w:sz w:val="16"/>
                                <w:szCs w:val="16"/>
                              </w:rPr>
                              <w:t>www.wright.edu</w:t>
                            </w:r>
                          </w:hyperlink>
                          <w:r w:rsidR="00B46229"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46812EC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EC459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736554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A731B3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E859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AB92D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92E332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C6C42B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0485C7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3112AE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4A7FE0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BC8C3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FFA729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60AD51B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89E6D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0D45D5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E0CE2AA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F605F5D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F3730D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358F7C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726612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6695F5E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37C89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BACBF0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D29E1E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ACD7EF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8CAE5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809D716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C8D54C4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4F99AA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6AEBC08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8703DB2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4FBB7C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17C4EB50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884162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E51E76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2808C1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5E4AA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707F407C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CD9B9D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27BAB95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164B803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4FF42587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64508F19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018E90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555865DF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  <w:p w14:paraId="3B48F1F5" w14:textId="77777777" w:rsidR="00B449D2" w:rsidRPr="008117E0" w:rsidRDefault="00B449D2" w:rsidP="00022D47">
                          <w:pPr>
                            <w:spacing w:line="252" w:lineRule="auto"/>
                            <w:jc w:val="center"/>
                            <w:rPr>
                              <w:rFonts w:ascii="Source Sans Pro" w:hAnsi="Source Sans Pro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4248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75pt;width:412.5pt;height:53pt;z-index:251659264;visibility:visible;mso-wrap-style:square;mso-width-percent:0;mso-height-percent:0;mso-wrap-distance-left:36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" filled="f" stroked="f" strokeweight=".5pt">
              <v:textbox>
                <w:txbxContent>
                  <w:p w14:paraId="1E087BC6" w14:textId="77777777" w:rsidR="00B449D2" w:rsidRPr="008117E0" w:rsidRDefault="00B449D2" w:rsidP="00956C51">
                    <w:pPr>
                      <w:spacing w:line="252" w:lineRule="auto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7FDD03" w14:textId="54C23EA7" w:rsidR="00956C51" w:rsidRPr="00CB057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College of Health, Education, and Human Services</w:t>
                    </w:r>
                    <w:r w:rsidRPr="00CB0573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 xml:space="preserve"> | </w:t>
                    </w:r>
                    <w:r w:rsidR="00315039" w:rsidRPr="007B0371">
                      <w:rPr>
                        <w:rFonts w:ascii="Source Sans Pro" w:hAnsi="Source Sans Pro" w:cs="Arial"/>
                        <w:b/>
                        <w:bCs/>
                        <w:sz w:val="20"/>
                        <w:szCs w:val="20"/>
                      </w:rPr>
                      <w:t>Department of Teacher Education</w:t>
                    </w:r>
                  </w:p>
                  <w:p w14:paraId="6B4E8CDC" w14:textId="6BEC0809" w:rsidR="00956C51" w:rsidRPr="005D4013" w:rsidRDefault="00956C51" w:rsidP="00956C51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  <w:r w:rsidRPr="008117E0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3640 Colonel Glenn Highway • Dayton, OH 45435-0001 </w:t>
                    </w:r>
                    <w:r w:rsidR="00315039">
                      <w:rPr>
                        <w:rFonts w:ascii="Source Sans Pro" w:hAnsi="Source Sans Pro" w:cs="Arial"/>
                        <w:sz w:val="16"/>
                        <w:szCs w:val="16"/>
                      </w:rPr>
                      <w:br/>
                    </w:r>
                    <w:hyperlink r:id="rId3" w:history="1">
                      <w:r w:rsidR="00B46229">
                        <w:rPr>
                          <w:rStyle w:val="Hyperlink"/>
                          <w:rFonts w:ascii="Source Sans Pro" w:hAnsi="Source Sans Pro" w:cs="Arial"/>
                          <w:sz w:val="16"/>
                          <w:szCs w:val="16"/>
                        </w:rPr>
                        <w:t>www.wright.edu</w:t>
                      </w:r>
                    </w:hyperlink>
                    <w:r w:rsidR="00B46229">
                      <w:rPr>
                        <w:rFonts w:ascii="Source Sans Pro" w:hAnsi="Source Sans Pro" w:cs="Arial"/>
                        <w:sz w:val="16"/>
                        <w:szCs w:val="16"/>
                      </w:rPr>
                      <w:t xml:space="preserve"> </w:t>
                    </w:r>
                  </w:p>
                  <w:p w14:paraId="46812EC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EC459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736554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A731B3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E859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AB92D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92E332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C6C42B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0485C7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3112AE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4A7FE0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BC8C3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FFA729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60AD51B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89E6D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0D45D5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E0CE2AA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F605F5D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F3730D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358F7C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726612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6695F5E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37C89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BACBF0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D29E1E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ACD7EF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8CAE5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809D716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C8D54C4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4F99AA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6AEBC08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8703DB2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4FBB7C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17C4EB50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884162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E51E76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2808C1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5E4AA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707F407C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CD9B9D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27BAB95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164B803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4FF42587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64508F19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018E90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555865DF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  <w:p w14:paraId="3B48F1F5" w14:textId="77777777" w:rsidR="00B449D2" w:rsidRPr="008117E0" w:rsidRDefault="00B449D2" w:rsidP="00022D47">
                    <w:pPr>
                      <w:spacing w:line="252" w:lineRule="auto"/>
                      <w:jc w:val="center"/>
                      <w:rPr>
                        <w:rFonts w:ascii="Source Sans Pro" w:hAnsi="Source Sans Pro" w:cs="Arial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577B"/>
    <w:multiLevelType w:val="hybridMultilevel"/>
    <w:tmpl w:val="559CB842"/>
    <w:lvl w:ilvl="0" w:tplc="9C2CCC62">
      <w:start w:val="1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4F75BE"/>
    <w:multiLevelType w:val="hybridMultilevel"/>
    <w:tmpl w:val="28DE307E"/>
    <w:lvl w:ilvl="0" w:tplc="B6661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B449D"/>
    <w:multiLevelType w:val="hybridMultilevel"/>
    <w:tmpl w:val="09E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B52C1"/>
    <w:multiLevelType w:val="hybridMultilevel"/>
    <w:tmpl w:val="BF54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C2"/>
    <w:rsid w:val="00022D47"/>
    <w:rsid w:val="000E78D7"/>
    <w:rsid w:val="00144361"/>
    <w:rsid w:val="001A7224"/>
    <w:rsid w:val="003036B4"/>
    <w:rsid w:val="00315039"/>
    <w:rsid w:val="00323C35"/>
    <w:rsid w:val="0037030A"/>
    <w:rsid w:val="00420117"/>
    <w:rsid w:val="00481C18"/>
    <w:rsid w:val="004E1558"/>
    <w:rsid w:val="00526A6E"/>
    <w:rsid w:val="00545F4C"/>
    <w:rsid w:val="005518C5"/>
    <w:rsid w:val="00561D45"/>
    <w:rsid w:val="005D4013"/>
    <w:rsid w:val="006367C2"/>
    <w:rsid w:val="00655531"/>
    <w:rsid w:val="0076309F"/>
    <w:rsid w:val="007670FB"/>
    <w:rsid w:val="007B0371"/>
    <w:rsid w:val="007D3915"/>
    <w:rsid w:val="008117E0"/>
    <w:rsid w:val="008161DF"/>
    <w:rsid w:val="008878E6"/>
    <w:rsid w:val="00897A50"/>
    <w:rsid w:val="008A6144"/>
    <w:rsid w:val="008B29D7"/>
    <w:rsid w:val="00956C51"/>
    <w:rsid w:val="00996A79"/>
    <w:rsid w:val="009C6CC4"/>
    <w:rsid w:val="00A02CD9"/>
    <w:rsid w:val="00A57267"/>
    <w:rsid w:val="00B0188A"/>
    <w:rsid w:val="00B31E59"/>
    <w:rsid w:val="00B4399B"/>
    <w:rsid w:val="00B449D2"/>
    <w:rsid w:val="00B46229"/>
    <w:rsid w:val="00BB2A57"/>
    <w:rsid w:val="00C03D90"/>
    <w:rsid w:val="00C11895"/>
    <w:rsid w:val="00C13708"/>
    <w:rsid w:val="00C64EC7"/>
    <w:rsid w:val="00C924E8"/>
    <w:rsid w:val="00CB0573"/>
    <w:rsid w:val="00CE5343"/>
    <w:rsid w:val="00D25CCC"/>
    <w:rsid w:val="00D44F69"/>
    <w:rsid w:val="00DE1EC0"/>
    <w:rsid w:val="00DF084C"/>
    <w:rsid w:val="00EA4DD5"/>
    <w:rsid w:val="00EA7785"/>
    <w:rsid w:val="00EA7CF6"/>
    <w:rsid w:val="00EE3208"/>
    <w:rsid w:val="00EF7F95"/>
    <w:rsid w:val="00F7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A05AB41"/>
  <w15:chartTrackingRefBased/>
  <w15:docId w15:val="{AD7A2657-43D4-C344-9693-9186827E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88A"/>
  </w:style>
  <w:style w:type="paragraph" w:styleId="Footer">
    <w:name w:val="footer"/>
    <w:basedOn w:val="Normal"/>
    <w:link w:val="FooterChar"/>
    <w:uiPriority w:val="99"/>
    <w:unhideWhenUsed/>
    <w:rsid w:val="00B01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88A"/>
  </w:style>
  <w:style w:type="paragraph" w:styleId="BalloonText">
    <w:name w:val="Balloon Text"/>
    <w:basedOn w:val="Normal"/>
    <w:link w:val="BalloonTextChar"/>
    <w:uiPriority w:val="99"/>
    <w:semiHidden/>
    <w:unhideWhenUsed/>
    <w:rsid w:val="00B0188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8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F7F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F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6C51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4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0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7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8986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61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2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96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5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3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59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619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127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12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health-education-human-services.wright.edu/teacher-education" TargetMode="External"/><Relationship Id="rId2" Type="http://schemas.openxmlformats.org/officeDocument/2006/relationships/hyperlink" Target="https://health-education-human-services.wright.edu/teacher-education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7D8A546495F42B7B82C160D83A435" ma:contentTypeVersion="13" ma:contentTypeDescription="Create a new document." ma:contentTypeScope="" ma:versionID="cd91c32c85eaaeeb1eacd2dcaf60fac6">
  <xsd:schema xmlns:xsd="http://www.w3.org/2001/XMLSchema" xmlns:xs="http://www.w3.org/2001/XMLSchema" xmlns:p="http://schemas.microsoft.com/office/2006/metadata/properties" xmlns:ns2="96aa5c27-a908-4b1d-b0d2-1d36643644c9" xmlns:ns3="fad6cddb-39d0-4f5d-bfa7-dc28ebce0352" targetNamespace="http://schemas.microsoft.com/office/2006/metadata/properties" ma:root="true" ma:fieldsID="481dd7173fa7276f00e0d3d5e54932dd" ns2:_="" ns3:_="">
    <xsd:import namespace="96aa5c27-a908-4b1d-b0d2-1d36643644c9"/>
    <xsd:import namespace="fad6cddb-39d0-4f5d-bfa7-dc28ebce0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a5c27-a908-4b1d-b0d2-1d3664364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6cddb-39d0-4f5d-bfa7-dc28ebce0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098234-829B-486A-AC85-3FEEDEDCC5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8FF0D-603F-4823-8FD7-9E4D5D04D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766968-87FE-42DD-8BE7-B7FE73531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a5c27-a908-4b1d-b0d2-1d36643644c9"/>
    <ds:schemaRef ds:uri="fad6cddb-39d0-4f5d-bfa7-dc28ebce0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774</Characters>
  <Application>Microsoft Office Word</Application>
  <DocSecurity>0</DocSecurity>
  <Lines>110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Christian, Nick</cp:lastModifiedBy>
  <cp:revision>2</cp:revision>
  <cp:lastPrinted>2024-03-14T16:39:00Z</cp:lastPrinted>
  <dcterms:created xsi:type="dcterms:W3CDTF">2025-04-05T15:41:00Z</dcterms:created>
  <dcterms:modified xsi:type="dcterms:W3CDTF">2025-04-05T15:41:00Z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0x0101001AF7D8A546495F42B7B82C160D83A435</vt:lpwstr>
  </property>
  <property fmtid="{D5CDD505-2E9C-101B-9397-08002B2CF9AE}" pid="3" name="GrammarlyDocumentId">
    <vt:lpwstr>6159d9c916ddea5a7c068989f87ad6cd9c320b054b8d0564f2b3542e862b1341</vt:lpwstr>
  </property>
</Properties>
</file>